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15A8" w14:textId="37EB2EEA" w:rsidR="00364D32" w:rsidRPr="00364D32" w:rsidRDefault="00364D32" w:rsidP="005D2BCF">
      <w:pPr>
        <w:spacing w:after="0" w:line="300" w:lineRule="auto"/>
        <w:jc w:val="center"/>
        <w:rPr>
          <w:rFonts w:cstheme="minorHAnsi"/>
          <w:b/>
          <w:sz w:val="26"/>
          <w:szCs w:val="26"/>
        </w:rPr>
      </w:pPr>
      <w:r w:rsidRPr="00364D32">
        <w:rPr>
          <w:rFonts w:cstheme="minorHAnsi"/>
          <w:b/>
          <w:noProof/>
          <w:sz w:val="26"/>
          <w:szCs w:val="26"/>
        </w:rPr>
        <w:drawing>
          <wp:inline distT="0" distB="0" distL="0" distR="0" wp14:anchorId="5473AB69" wp14:editId="1FE7C75D">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6">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60D52564" w14:textId="63880923" w:rsidR="005B5653" w:rsidRDefault="005D2BCF" w:rsidP="005D2BCF">
      <w:pPr>
        <w:spacing w:after="0" w:line="240" w:lineRule="auto"/>
        <w:jc w:val="center"/>
        <w:rPr>
          <w:rFonts w:cstheme="minorHAnsi"/>
          <w:sz w:val="26"/>
          <w:szCs w:val="26"/>
        </w:rPr>
      </w:pPr>
      <w:r>
        <w:rPr>
          <w:rFonts w:cstheme="minorHAnsi"/>
          <w:sz w:val="26"/>
          <w:szCs w:val="26"/>
        </w:rPr>
        <w:t>Parish Clerk:  Arin Spencer</w:t>
      </w:r>
    </w:p>
    <w:p w14:paraId="74D36C63" w14:textId="4E39976B" w:rsidR="005D2BCF" w:rsidRDefault="005D2BCF" w:rsidP="005D2BCF">
      <w:pPr>
        <w:spacing w:after="0" w:line="240" w:lineRule="auto"/>
        <w:jc w:val="center"/>
        <w:rPr>
          <w:rFonts w:cstheme="minorHAnsi"/>
          <w:sz w:val="26"/>
          <w:szCs w:val="26"/>
        </w:rPr>
      </w:pPr>
      <w:r>
        <w:rPr>
          <w:rFonts w:cstheme="minorHAnsi"/>
          <w:sz w:val="26"/>
          <w:szCs w:val="26"/>
        </w:rPr>
        <w:t>C/o The Croft, Kempley, Dymock, GL18 2BU</w:t>
      </w:r>
    </w:p>
    <w:p w14:paraId="1272B3F9" w14:textId="1237A21B" w:rsidR="005D2BCF" w:rsidRDefault="005D2BCF" w:rsidP="005D2BCF">
      <w:pPr>
        <w:spacing w:after="0" w:line="240" w:lineRule="auto"/>
        <w:jc w:val="center"/>
        <w:rPr>
          <w:rFonts w:cstheme="minorHAnsi"/>
          <w:sz w:val="26"/>
          <w:szCs w:val="26"/>
        </w:rPr>
      </w:pPr>
      <w:r>
        <w:rPr>
          <w:rFonts w:cstheme="minorHAnsi"/>
          <w:sz w:val="26"/>
          <w:szCs w:val="26"/>
        </w:rPr>
        <w:t xml:space="preserve">Tel:  07484 619582 / Email:  </w:t>
      </w:r>
      <w:hyperlink r:id="rId7" w:history="1">
        <w:r w:rsidRPr="003C6EF3">
          <w:rPr>
            <w:rStyle w:val="Hyperlink"/>
            <w:rFonts w:cstheme="minorHAnsi"/>
            <w:sz w:val="26"/>
            <w:szCs w:val="26"/>
          </w:rPr>
          <w:t>kempleyparishclerk@gmail.com</w:t>
        </w:r>
      </w:hyperlink>
    </w:p>
    <w:p w14:paraId="5549491D" w14:textId="06920B84" w:rsidR="005D2BCF" w:rsidRDefault="005D2BCF" w:rsidP="005D2BCF">
      <w:pPr>
        <w:spacing w:after="0" w:line="240" w:lineRule="auto"/>
        <w:jc w:val="center"/>
        <w:rPr>
          <w:rFonts w:cstheme="minorHAnsi"/>
          <w:sz w:val="26"/>
          <w:szCs w:val="26"/>
        </w:rPr>
      </w:pPr>
      <w:r>
        <w:rPr>
          <w:rFonts w:cstheme="minorHAnsi"/>
          <w:sz w:val="26"/>
          <w:szCs w:val="26"/>
        </w:rPr>
        <w:t xml:space="preserve">Website:  </w:t>
      </w:r>
      <w:r w:rsidR="00D8069F">
        <w:rPr>
          <w:rFonts w:cstheme="minorHAnsi"/>
          <w:sz w:val="26"/>
          <w:szCs w:val="26"/>
        </w:rPr>
        <w:t>www.</w:t>
      </w:r>
      <w:r>
        <w:rPr>
          <w:rFonts w:cstheme="minorHAnsi"/>
          <w:sz w:val="26"/>
          <w:szCs w:val="26"/>
        </w:rPr>
        <w:t>kempleyparishcouncil.org</w:t>
      </w:r>
    </w:p>
    <w:p w14:paraId="3D7C9159" w14:textId="77777777" w:rsidR="005D2BCF" w:rsidRPr="005D2BCF" w:rsidRDefault="005D2BCF" w:rsidP="005D2BCF">
      <w:pPr>
        <w:spacing w:after="0" w:line="300" w:lineRule="auto"/>
        <w:jc w:val="center"/>
        <w:rPr>
          <w:rFonts w:cstheme="minorHAnsi"/>
          <w:sz w:val="26"/>
          <w:szCs w:val="26"/>
        </w:rPr>
      </w:pPr>
    </w:p>
    <w:p w14:paraId="3EF5A7D7" w14:textId="1768FEE8" w:rsidR="00364D32" w:rsidRDefault="00364D32" w:rsidP="00364D32">
      <w:pPr>
        <w:spacing w:after="0" w:line="300" w:lineRule="auto"/>
        <w:rPr>
          <w:rFonts w:cstheme="minorHAnsi"/>
          <w:sz w:val="26"/>
          <w:szCs w:val="26"/>
        </w:rPr>
      </w:pPr>
      <w:r>
        <w:rPr>
          <w:rFonts w:cstheme="minorHAnsi"/>
          <w:sz w:val="26"/>
          <w:szCs w:val="26"/>
        </w:rPr>
        <w:t>Dear Member,</w:t>
      </w:r>
    </w:p>
    <w:p w14:paraId="3207D656" w14:textId="5CBFB55D" w:rsidR="00364D32" w:rsidRDefault="00364D32" w:rsidP="00364D32">
      <w:pPr>
        <w:spacing w:after="0" w:line="300" w:lineRule="auto"/>
        <w:rPr>
          <w:rFonts w:cstheme="minorHAnsi"/>
          <w:sz w:val="26"/>
          <w:szCs w:val="26"/>
        </w:rPr>
      </w:pPr>
      <w:r>
        <w:rPr>
          <w:rFonts w:cstheme="minorHAnsi"/>
          <w:b/>
          <w:noProof/>
          <w:sz w:val="26"/>
          <w:szCs w:val="26"/>
        </w:rPr>
        <mc:AlternateContent>
          <mc:Choice Requires="wps">
            <w:drawing>
              <wp:anchor distT="0" distB="0" distL="114300" distR="114300" simplePos="0" relativeHeight="251659264" behindDoc="0" locked="0" layoutInCell="1" allowOverlap="1" wp14:anchorId="419D9F01" wp14:editId="3FAFA3CB">
                <wp:simplePos x="0" y="0"/>
                <wp:positionH relativeFrom="column">
                  <wp:posOffset>13970</wp:posOffset>
                </wp:positionH>
                <wp:positionV relativeFrom="paragraph">
                  <wp:posOffset>998220</wp:posOffset>
                </wp:positionV>
                <wp:extent cx="56197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6197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0DDB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8.6pt" to="443.6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" strokecolor="black [3213]" strokeweight="1.5pt"/>
            </w:pict>
          </mc:Fallback>
        </mc:AlternateContent>
      </w:r>
      <w:r>
        <w:rPr>
          <w:rFonts w:cstheme="minorHAnsi"/>
          <w:b/>
          <w:sz w:val="26"/>
          <w:szCs w:val="26"/>
        </w:rPr>
        <w:t>NOTICE</w:t>
      </w:r>
      <w:r>
        <w:rPr>
          <w:rFonts w:cstheme="minorHAnsi"/>
          <w:sz w:val="26"/>
          <w:szCs w:val="26"/>
        </w:rPr>
        <w:t xml:space="preserve"> IS HEREBY GIVEN that</w:t>
      </w:r>
      <w:r>
        <w:rPr>
          <w:rFonts w:cstheme="minorHAnsi"/>
          <w:b/>
          <w:sz w:val="26"/>
          <w:szCs w:val="26"/>
        </w:rPr>
        <w:t xml:space="preserve"> </w:t>
      </w:r>
      <w:r>
        <w:rPr>
          <w:rFonts w:cstheme="minorHAnsi"/>
          <w:sz w:val="26"/>
          <w:szCs w:val="26"/>
        </w:rPr>
        <w:t xml:space="preserve">an </w:t>
      </w:r>
      <w:r>
        <w:rPr>
          <w:rFonts w:cstheme="minorHAnsi"/>
          <w:b/>
          <w:sz w:val="26"/>
          <w:szCs w:val="26"/>
        </w:rPr>
        <w:t>Ordinary Meeting</w:t>
      </w:r>
      <w:r>
        <w:rPr>
          <w:rFonts w:cstheme="minorHAnsi"/>
          <w:sz w:val="26"/>
          <w:szCs w:val="26"/>
        </w:rPr>
        <w:t xml:space="preserve"> of </w:t>
      </w:r>
      <w:r>
        <w:rPr>
          <w:rFonts w:cstheme="minorHAnsi"/>
          <w:b/>
          <w:sz w:val="26"/>
          <w:szCs w:val="26"/>
        </w:rPr>
        <w:t>Kempley Parish Council</w:t>
      </w:r>
      <w:r>
        <w:rPr>
          <w:rFonts w:cstheme="minorHAnsi"/>
          <w:sz w:val="26"/>
          <w:szCs w:val="26"/>
        </w:rPr>
        <w:t xml:space="preserve"> will be held in the </w:t>
      </w:r>
      <w:r>
        <w:rPr>
          <w:rFonts w:cstheme="minorHAnsi"/>
          <w:b/>
          <w:sz w:val="26"/>
          <w:szCs w:val="26"/>
        </w:rPr>
        <w:t>Village Hall</w:t>
      </w:r>
      <w:r>
        <w:rPr>
          <w:rFonts w:cstheme="minorHAnsi"/>
          <w:sz w:val="26"/>
          <w:szCs w:val="26"/>
        </w:rPr>
        <w:t xml:space="preserve"> on </w:t>
      </w:r>
      <w:r>
        <w:rPr>
          <w:rFonts w:cstheme="minorHAnsi"/>
          <w:b/>
          <w:sz w:val="26"/>
          <w:szCs w:val="26"/>
        </w:rPr>
        <w:t>Thursday 12</w:t>
      </w:r>
      <w:r w:rsidRPr="00364D32">
        <w:rPr>
          <w:rFonts w:cstheme="minorHAnsi"/>
          <w:b/>
          <w:sz w:val="26"/>
          <w:szCs w:val="26"/>
          <w:vertAlign w:val="superscript"/>
        </w:rPr>
        <w:t>th</w:t>
      </w:r>
      <w:r>
        <w:rPr>
          <w:rFonts w:cstheme="minorHAnsi"/>
          <w:b/>
          <w:sz w:val="26"/>
          <w:szCs w:val="26"/>
        </w:rPr>
        <w:t xml:space="preserve"> July, 2018</w:t>
      </w:r>
      <w:r>
        <w:rPr>
          <w:rFonts w:cstheme="minorHAnsi"/>
          <w:sz w:val="26"/>
          <w:szCs w:val="26"/>
        </w:rPr>
        <w:t xml:space="preserve"> </w:t>
      </w:r>
      <w:r w:rsidRPr="005D2BCF">
        <w:rPr>
          <w:rFonts w:cstheme="minorHAnsi"/>
          <w:b/>
          <w:sz w:val="26"/>
          <w:szCs w:val="26"/>
        </w:rPr>
        <w:t>at 7:30pm</w:t>
      </w:r>
      <w:r>
        <w:rPr>
          <w:rFonts w:cstheme="minorHAnsi"/>
          <w:sz w:val="26"/>
          <w:szCs w:val="26"/>
        </w:rPr>
        <w:t>.  All members are summoned to attend.  The business to be transacted is set out in the agenda, which is detailed below.</w:t>
      </w:r>
    </w:p>
    <w:p w14:paraId="0438534D" w14:textId="502B8A99" w:rsidR="00364D32" w:rsidRDefault="00364D32" w:rsidP="00364D32">
      <w:pPr>
        <w:spacing w:after="0" w:line="300" w:lineRule="auto"/>
        <w:rPr>
          <w:rFonts w:cstheme="minorHAnsi"/>
          <w:sz w:val="26"/>
          <w:szCs w:val="26"/>
        </w:rPr>
      </w:pPr>
    </w:p>
    <w:p w14:paraId="3170DFFB" w14:textId="001ECC8C" w:rsidR="00364D32" w:rsidRPr="00364D32" w:rsidRDefault="00364D32" w:rsidP="00364D32">
      <w:pPr>
        <w:spacing w:after="0" w:line="300" w:lineRule="auto"/>
        <w:jc w:val="center"/>
        <w:rPr>
          <w:rFonts w:cstheme="minorHAnsi"/>
          <w:b/>
          <w:sz w:val="26"/>
          <w:szCs w:val="26"/>
        </w:rPr>
      </w:pPr>
      <w:r w:rsidRPr="00364D32">
        <w:rPr>
          <w:rFonts w:cstheme="minorHAnsi"/>
          <w:b/>
          <w:sz w:val="26"/>
          <w:szCs w:val="26"/>
        </w:rPr>
        <w:t>AGENDA</w:t>
      </w:r>
    </w:p>
    <w:p w14:paraId="3412C3A9" w14:textId="3FD06909" w:rsidR="00C07B20" w:rsidRPr="00E36820" w:rsidRDefault="00AB029E" w:rsidP="005B5653">
      <w:pPr>
        <w:pStyle w:val="ListParagraph"/>
        <w:numPr>
          <w:ilvl w:val="0"/>
          <w:numId w:val="2"/>
        </w:numPr>
        <w:spacing w:after="0" w:line="240" w:lineRule="auto"/>
        <w:ind w:left="0" w:firstLine="0"/>
        <w:rPr>
          <w:rFonts w:cstheme="minorHAnsi"/>
          <w:b/>
          <w:sz w:val="26"/>
          <w:szCs w:val="26"/>
        </w:rPr>
      </w:pPr>
      <w:bookmarkStart w:id="0" w:name="_GoBack"/>
      <w:bookmarkEnd w:id="0"/>
      <w:r w:rsidRPr="00E36820">
        <w:rPr>
          <w:rFonts w:cstheme="minorHAnsi"/>
          <w:sz w:val="26"/>
          <w:szCs w:val="26"/>
        </w:rPr>
        <w:t>Welcome from the Chairman.</w:t>
      </w:r>
    </w:p>
    <w:p w14:paraId="395A5AF5" w14:textId="77777777" w:rsidR="00AB029E" w:rsidRDefault="00AB029E" w:rsidP="00AB029E">
      <w:pPr>
        <w:pStyle w:val="ListParagraph"/>
        <w:spacing w:after="0" w:line="240" w:lineRule="auto"/>
        <w:ind w:left="0"/>
        <w:rPr>
          <w:rFonts w:cstheme="minorHAnsi"/>
          <w:sz w:val="26"/>
          <w:szCs w:val="26"/>
        </w:rPr>
      </w:pPr>
    </w:p>
    <w:p w14:paraId="43CD8E14" w14:textId="4D926B5E" w:rsidR="00AB029E" w:rsidRPr="00E36820" w:rsidRDefault="00AB029E" w:rsidP="005B5653">
      <w:pPr>
        <w:pStyle w:val="ListParagraph"/>
        <w:numPr>
          <w:ilvl w:val="0"/>
          <w:numId w:val="2"/>
        </w:numPr>
        <w:spacing w:after="0" w:line="240" w:lineRule="auto"/>
        <w:ind w:left="0" w:firstLine="0"/>
        <w:rPr>
          <w:rFonts w:cstheme="minorHAnsi"/>
          <w:b/>
          <w:sz w:val="26"/>
          <w:szCs w:val="26"/>
        </w:rPr>
      </w:pPr>
      <w:r w:rsidRPr="00E36820">
        <w:rPr>
          <w:rFonts w:cstheme="minorHAnsi"/>
          <w:sz w:val="26"/>
          <w:szCs w:val="26"/>
        </w:rPr>
        <w:t>To receive and accept</w:t>
      </w:r>
      <w:r w:rsidRPr="00E36820">
        <w:rPr>
          <w:rFonts w:cstheme="minorHAnsi"/>
          <w:b/>
          <w:sz w:val="26"/>
          <w:szCs w:val="26"/>
        </w:rPr>
        <w:t xml:space="preserve"> </w:t>
      </w:r>
      <w:r w:rsidRPr="00E36820">
        <w:rPr>
          <w:rFonts w:cstheme="minorHAnsi"/>
          <w:sz w:val="26"/>
          <w:szCs w:val="26"/>
        </w:rPr>
        <w:t>apologies for absence.</w:t>
      </w:r>
    </w:p>
    <w:p w14:paraId="4EE8F1F3" w14:textId="77777777" w:rsidR="00C07B20" w:rsidRPr="00364D32" w:rsidRDefault="00C07B20" w:rsidP="00C07B20">
      <w:pPr>
        <w:pStyle w:val="ListParagraph"/>
        <w:spacing w:after="0" w:line="240" w:lineRule="auto"/>
        <w:ind w:left="0"/>
        <w:rPr>
          <w:rFonts w:cstheme="minorHAnsi"/>
          <w:sz w:val="26"/>
          <w:szCs w:val="26"/>
        </w:rPr>
      </w:pPr>
    </w:p>
    <w:p w14:paraId="5996E306" w14:textId="44251AAB" w:rsidR="00125AD3" w:rsidRPr="00E36820" w:rsidRDefault="00AB029E" w:rsidP="005B5653">
      <w:pPr>
        <w:pStyle w:val="ListParagraph"/>
        <w:numPr>
          <w:ilvl w:val="0"/>
          <w:numId w:val="2"/>
        </w:numPr>
        <w:spacing w:after="0" w:line="240" w:lineRule="auto"/>
        <w:ind w:left="0" w:firstLine="0"/>
        <w:rPr>
          <w:rFonts w:cstheme="minorHAnsi"/>
          <w:b/>
          <w:sz w:val="26"/>
          <w:szCs w:val="26"/>
        </w:rPr>
      </w:pPr>
      <w:r w:rsidRPr="00E36820">
        <w:rPr>
          <w:rFonts w:cstheme="minorHAnsi"/>
          <w:sz w:val="26"/>
          <w:szCs w:val="26"/>
        </w:rPr>
        <w:t>To receive declarations</w:t>
      </w:r>
      <w:r w:rsidRPr="00E36820">
        <w:rPr>
          <w:rFonts w:cstheme="minorHAnsi"/>
          <w:b/>
          <w:sz w:val="26"/>
          <w:szCs w:val="26"/>
        </w:rPr>
        <w:t xml:space="preserve"> </w:t>
      </w:r>
      <w:r w:rsidRPr="00E36820">
        <w:rPr>
          <w:rFonts w:cstheme="minorHAnsi"/>
          <w:sz w:val="26"/>
          <w:szCs w:val="26"/>
        </w:rPr>
        <w:t>of interest.</w:t>
      </w:r>
    </w:p>
    <w:p w14:paraId="792491A8" w14:textId="3194658B" w:rsidR="00AB029E" w:rsidRDefault="00AB029E" w:rsidP="00AB029E">
      <w:pPr>
        <w:pStyle w:val="ListParagraph"/>
        <w:rPr>
          <w:rFonts w:cstheme="minorHAnsi"/>
          <w:sz w:val="26"/>
          <w:szCs w:val="26"/>
        </w:rPr>
      </w:pPr>
      <w:r>
        <w:rPr>
          <w:rFonts w:cstheme="minorHAnsi"/>
          <w:sz w:val="26"/>
          <w:szCs w:val="26"/>
        </w:rPr>
        <w:t>Councillors are reminded of the need:</w:t>
      </w:r>
    </w:p>
    <w:p w14:paraId="1C33B8AD" w14:textId="021D6335" w:rsidR="00AB029E" w:rsidRDefault="00AB029E" w:rsidP="00AB029E">
      <w:pPr>
        <w:pStyle w:val="ListParagraph"/>
        <w:numPr>
          <w:ilvl w:val="0"/>
          <w:numId w:val="19"/>
        </w:numPr>
        <w:rPr>
          <w:rFonts w:cstheme="minorHAnsi"/>
          <w:sz w:val="18"/>
          <w:szCs w:val="18"/>
        </w:rPr>
      </w:pPr>
      <w:r>
        <w:rPr>
          <w:rFonts w:cstheme="minorHAnsi"/>
          <w:sz w:val="18"/>
          <w:szCs w:val="18"/>
        </w:rPr>
        <w:t>To update their register of interests.</w:t>
      </w:r>
    </w:p>
    <w:p w14:paraId="3C7398F5" w14:textId="360ABA27" w:rsidR="00AB029E" w:rsidRDefault="00AB029E" w:rsidP="00AB029E">
      <w:pPr>
        <w:pStyle w:val="ListParagraph"/>
        <w:numPr>
          <w:ilvl w:val="0"/>
          <w:numId w:val="19"/>
        </w:numPr>
        <w:rPr>
          <w:rFonts w:cstheme="minorHAnsi"/>
          <w:sz w:val="18"/>
          <w:szCs w:val="18"/>
        </w:rPr>
      </w:pPr>
      <w:r>
        <w:rPr>
          <w:rFonts w:cstheme="minorHAnsi"/>
          <w:sz w:val="18"/>
          <w:szCs w:val="18"/>
        </w:rPr>
        <w:t>To declare any personal interests in items on the agenda and their nature. (Councillors may stay, take part and vote at the meeting).</w:t>
      </w:r>
    </w:p>
    <w:p w14:paraId="54943685" w14:textId="51A66F3D" w:rsidR="00AB029E" w:rsidRDefault="00AB029E" w:rsidP="00AB029E">
      <w:pPr>
        <w:pStyle w:val="ListParagraph"/>
        <w:numPr>
          <w:ilvl w:val="0"/>
          <w:numId w:val="19"/>
        </w:numPr>
        <w:rPr>
          <w:rFonts w:cstheme="minorHAnsi"/>
          <w:sz w:val="18"/>
          <w:szCs w:val="18"/>
        </w:rPr>
      </w:pPr>
      <w:r>
        <w:rPr>
          <w:rFonts w:cstheme="minorHAnsi"/>
          <w:sz w:val="18"/>
          <w:szCs w:val="18"/>
        </w:rPr>
        <w:t>To declare any prejudicial interests in items on the agenda. (Councillors must leave the room for the item in which they have declared a prejudicial interest).</w:t>
      </w:r>
    </w:p>
    <w:p w14:paraId="79065C63" w14:textId="77777777" w:rsidR="00AB029E" w:rsidRPr="00AB029E" w:rsidRDefault="00AB029E" w:rsidP="00AB029E">
      <w:pPr>
        <w:pStyle w:val="ListParagraph"/>
        <w:ind w:left="1080"/>
        <w:rPr>
          <w:rFonts w:cstheme="minorHAnsi"/>
          <w:sz w:val="18"/>
          <w:szCs w:val="18"/>
        </w:rPr>
      </w:pPr>
    </w:p>
    <w:p w14:paraId="282EEC90" w14:textId="10A5D43C" w:rsidR="00C10BE8" w:rsidRDefault="00C10BE8" w:rsidP="005B5653">
      <w:pPr>
        <w:pStyle w:val="ListParagraph"/>
        <w:numPr>
          <w:ilvl w:val="0"/>
          <w:numId w:val="2"/>
        </w:numPr>
        <w:spacing w:after="0" w:line="240" w:lineRule="auto"/>
        <w:ind w:left="0" w:firstLine="0"/>
        <w:rPr>
          <w:rFonts w:cstheme="minorHAnsi"/>
          <w:b/>
          <w:sz w:val="26"/>
          <w:szCs w:val="26"/>
        </w:rPr>
      </w:pPr>
      <w:r>
        <w:rPr>
          <w:rFonts w:cstheme="minorHAnsi"/>
          <w:b/>
          <w:sz w:val="26"/>
          <w:szCs w:val="26"/>
        </w:rPr>
        <w:t>Casual Vacancies</w:t>
      </w:r>
    </w:p>
    <w:p w14:paraId="722BCE29" w14:textId="77777777" w:rsidR="00C10BE8" w:rsidRDefault="00C10BE8" w:rsidP="00C10BE8">
      <w:pPr>
        <w:pStyle w:val="ListParagraph"/>
        <w:spacing w:after="0" w:line="240" w:lineRule="auto"/>
        <w:rPr>
          <w:rFonts w:cstheme="minorHAnsi"/>
          <w:sz w:val="26"/>
          <w:szCs w:val="26"/>
        </w:rPr>
      </w:pPr>
      <w:r>
        <w:rPr>
          <w:rFonts w:cstheme="minorHAnsi"/>
          <w:sz w:val="26"/>
          <w:szCs w:val="26"/>
        </w:rPr>
        <w:t>Councillors to vote on co-option of the following candidates onto the council:</w:t>
      </w:r>
    </w:p>
    <w:p w14:paraId="4A82E04D" w14:textId="4355E433" w:rsidR="00C10BE8" w:rsidRPr="00C10BE8" w:rsidRDefault="00C10BE8" w:rsidP="00C10BE8">
      <w:pPr>
        <w:pStyle w:val="ListParagraph"/>
        <w:numPr>
          <w:ilvl w:val="0"/>
          <w:numId w:val="22"/>
        </w:numPr>
        <w:spacing w:after="0" w:line="240" w:lineRule="auto"/>
        <w:rPr>
          <w:rFonts w:cstheme="minorHAnsi"/>
          <w:sz w:val="26"/>
          <w:szCs w:val="26"/>
        </w:rPr>
      </w:pPr>
      <w:r w:rsidRPr="00C10BE8">
        <w:rPr>
          <w:rFonts w:cstheme="minorHAnsi"/>
          <w:sz w:val="26"/>
          <w:szCs w:val="26"/>
        </w:rPr>
        <w:t>Neil Dransfield</w:t>
      </w:r>
    </w:p>
    <w:p w14:paraId="78DAD6EA" w14:textId="27DC4611" w:rsidR="00C10BE8" w:rsidRPr="00C10BE8" w:rsidRDefault="00C10BE8" w:rsidP="00C10BE8">
      <w:pPr>
        <w:pStyle w:val="ListParagraph"/>
        <w:numPr>
          <w:ilvl w:val="0"/>
          <w:numId w:val="22"/>
        </w:numPr>
        <w:spacing w:after="0" w:line="240" w:lineRule="auto"/>
        <w:rPr>
          <w:rFonts w:cstheme="minorHAnsi"/>
          <w:sz w:val="26"/>
          <w:szCs w:val="26"/>
        </w:rPr>
      </w:pPr>
      <w:r w:rsidRPr="00C10BE8">
        <w:rPr>
          <w:rFonts w:cstheme="minorHAnsi"/>
          <w:sz w:val="26"/>
          <w:szCs w:val="26"/>
        </w:rPr>
        <w:t>Roger Coombs</w:t>
      </w:r>
    </w:p>
    <w:p w14:paraId="37D748EB" w14:textId="77777777" w:rsidR="00C10BE8" w:rsidRPr="00C10BE8" w:rsidRDefault="00C10BE8" w:rsidP="00C10BE8">
      <w:pPr>
        <w:pStyle w:val="ListParagraph"/>
        <w:spacing w:after="0" w:line="240" w:lineRule="auto"/>
        <w:rPr>
          <w:rFonts w:cstheme="minorHAnsi"/>
          <w:sz w:val="26"/>
          <w:szCs w:val="26"/>
        </w:rPr>
      </w:pPr>
    </w:p>
    <w:p w14:paraId="5CAF435C" w14:textId="2DA18318" w:rsidR="00221810" w:rsidRDefault="00AB029E" w:rsidP="005B5653">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Public Participation</w:t>
      </w:r>
    </w:p>
    <w:p w14:paraId="5C0B2D19" w14:textId="5EDD6434" w:rsidR="00AB029E" w:rsidRPr="00221810" w:rsidRDefault="00AB029E" w:rsidP="00AB029E">
      <w:pPr>
        <w:pStyle w:val="ListParagraph"/>
        <w:spacing w:after="0" w:line="240" w:lineRule="auto"/>
        <w:rPr>
          <w:rFonts w:cstheme="minorHAnsi"/>
          <w:sz w:val="18"/>
          <w:szCs w:val="18"/>
        </w:rPr>
      </w:pPr>
      <w:r w:rsidRPr="00221810">
        <w:rPr>
          <w:rFonts w:cstheme="minorHAnsi"/>
          <w:sz w:val="18"/>
          <w:szCs w:val="18"/>
        </w:rPr>
        <w:t xml:space="preserve">Members of the public are permitted to make representations, answer questions and give evidence in respect of any item of business included in the agenda.  The </w:t>
      </w:r>
      <w:proofErr w:type="gramStart"/>
      <w:r w:rsidRPr="00221810">
        <w:rPr>
          <w:rFonts w:cstheme="minorHAnsi"/>
          <w:sz w:val="18"/>
          <w:szCs w:val="18"/>
        </w:rPr>
        <w:t>period of time</w:t>
      </w:r>
      <w:proofErr w:type="gramEnd"/>
      <w:r w:rsidRPr="00221810">
        <w:rPr>
          <w:rFonts w:cstheme="minorHAnsi"/>
          <w:sz w:val="18"/>
          <w:szCs w:val="18"/>
        </w:rPr>
        <w:t>, which is at the Chairman’s discretion, for public participation shall not exceed 15 minutes.  Each member of the public is entitled to speak once only in respect of the business itemised on the agenda and shall not speak for more than five minutes.  Questions/comments shall be directed to the Chairman.</w:t>
      </w:r>
    </w:p>
    <w:p w14:paraId="154F09F9" w14:textId="77777777" w:rsidR="00CE181E" w:rsidRDefault="00CE181E" w:rsidP="00CE181E">
      <w:pPr>
        <w:pStyle w:val="ListParagraph"/>
        <w:spacing w:after="0" w:line="240" w:lineRule="auto"/>
        <w:ind w:left="0"/>
        <w:rPr>
          <w:rFonts w:cstheme="minorHAnsi"/>
          <w:sz w:val="26"/>
          <w:szCs w:val="26"/>
        </w:rPr>
      </w:pPr>
    </w:p>
    <w:p w14:paraId="15710230" w14:textId="77777777" w:rsidR="00CE181E" w:rsidRPr="00E36820" w:rsidRDefault="00CE181E" w:rsidP="005B5653">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Minutes</w:t>
      </w:r>
    </w:p>
    <w:p w14:paraId="25812B62" w14:textId="19D2BA89" w:rsidR="005B5653" w:rsidRPr="00364D32" w:rsidRDefault="0010329D" w:rsidP="00CE181E">
      <w:pPr>
        <w:pStyle w:val="ListParagraph"/>
        <w:spacing w:after="0" w:line="240" w:lineRule="auto"/>
        <w:ind w:left="1418" w:hanging="698"/>
        <w:rPr>
          <w:rFonts w:cstheme="minorHAnsi"/>
          <w:sz w:val="26"/>
          <w:szCs w:val="26"/>
        </w:rPr>
      </w:pPr>
      <w:r>
        <w:rPr>
          <w:rFonts w:cstheme="minorHAnsi"/>
          <w:sz w:val="26"/>
          <w:szCs w:val="26"/>
        </w:rPr>
        <w:t>6</w:t>
      </w:r>
      <w:r w:rsidR="00CE181E">
        <w:rPr>
          <w:rFonts w:cstheme="minorHAnsi"/>
          <w:sz w:val="26"/>
          <w:szCs w:val="26"/>
        </w:rPr>
        <w:t>.1</w:t>
      </w:r>
      <w:r w:rsidR="00CE181E">
        <w:rPr>
          <w:rFonts w:cstheme="minorHAnsi"/>
          <w:sz w:val="26"/>
          <w:szCs w:val="26"/>
        </w:rPr>
        <w:tab/>
        <w:t>To approve the Minutes of the meeting held on 10</w:t>
      </w:r>
      <w:r w:rsidR="00CE181E" w:rsidRPr="00CE181E">
        <w:rPr>
          <w:rFonts w:cstheme="minorHAnsi"/>
          <w:sz w:val="26"/>
          <w:szCs w:val="26"/>
          <w:vertAlign w:val="superscript"/>
        </w:rPr>
        <w:t>th</w:t>
      </w:r>
      <w:r w:rsidR="00CE181E">
        <w:rPr>
          <w:rFonts w:cstheme="minorHAnsi"/>
          <w:sz w:val="26"/>
          <w:szCs w:val="26"/>
        </w:rPr>
        <w:t xml:space="preserve"> May 2018, as a correct record.</w:t>
      </w:r>
      <w:r w:rsidR="005739E1">
        <w:rPr>
          <w:rFonts w:cstheme="minorHAnsi"/>
          <w:sz w:val="26"/>
          <w:szCs w:val="26"/>
        </w:rPr>
        <w:t xml:space="preserve">  (Draft minutes have been published on the website).</w:t>
      </w:r>
      <w:r w:rsidR="00CE181E">
        <w:rPr>
          <w:rFonts w:cstheme="minorHAnsi"/>
          <w:b/>
          <w:sz w:val="26"/>
          <w:szCs w:val="26"/>
        </w:rPr>
        <w:t xml:space="preserve"> </w:t>
      </w:r>
    </w:p>
    <w:p w14:paraId="23ECC95B" w14:textId="77777777" w:rsidR="00C10BE8" w:rsidRPr="00364D32" w:rsidRDefault="00C10BE8" w:rsidP="00D017F1">
      <w:pPr>
        <w:pStyle w:val="ListParagraph"/>
        <w:spacing w:after="0" w:line="240" w:lineRule="auto"/>
        <w:ind w:left="0"/>
        <w:rPr>
          <w:rFonts w:cstheme="minorHAnsi"/>
          <w:sz w:val="26"/>
          <w:szCs w:val="26"/>
        </w:rPr>
      </w:pPr>
    </w:p>
    <w:p w14:paraId="6A6B3917" w14:textId="6AAD5CAD" w:rsidR="005B5653" w:rsidRPr="00E36820" w:rsidRDefault="00CE181E" w:rsidP="005B5653">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Matters arising</w:t>
      </w:r>
    </w:p>
    <w:p w14:paraId="5D3729A2" w14:textId="0454BFB3" w:rsidR="00BA50AD" w:rsidRDefault="0010329D" w:rsidP="00E36820">
      <w:pPr>
        <w:pStyle w:val="ListParagraph"/>
        <w:spacing w:after="0" w:line="240" w:lineRule="auto"/>
        <w:ind w:left="1418" w:hanging="698"/>
        <w:rPr>
          <w:rFonts w:cstheme="minorHAnsi"/>
          <w:sz w:val="26"/>
          <w:szCs w:val="26"/>
        </w:rPr>
      </w:pPr>
      <w:r>
        <w:rPr>
          <w:rFonts w:cstheme="minorHAnsi"/>
          <w:sz w:val="26"/>
          <w:szCs w:val="26"/>
        </w:rPr>
        <w:t>7</w:t>
      </w:r>
      <w:r w:rsidR="00E36820">
        <w:rPr>
          <w:rFonts w:cstheme="minorHAnsi"/>
          <w:sz w:val="26"/>
          <w:szCs w:val="26"/>
        </w:rPr>
        <w:t>.1</w:t>
      </w:r>
      <w:r w:rsidR="00E36820">
        <w:rPr>
          <w:rFonts w:cstheme="minorHAnsi"/>
          <w:sz w:val="26"/>
          <w:szCs w:val="26"/>
        </w:rPr>
        <w:tab/>
      </w:r>
      <w:r w:rsidR="00C10BE8">
        <w:rPr>
          <w:rFonts w:cstheme="minorHAnsi"/>
          <w:sz w:val="26"/>
          <w:szCs w:val="26"/>
        </w:rPr>
        <w:t xml:space="preserve">Parish Council </w:t>
      </w:r>
      <w:r w:rsidR="00143C4C">
        <w:rPr>
          <w:rFonts w:cstheme="minorHAnsi"/>
          <w:sz w:val="26"/>
          <w:szCs w:val="26"/>
        </w:rPr>
        <w:t>Website</w:t>
      </w:r>
      <w:r w:rsidR="00C10BE8">
        <w:rPr>
          <w:rFonts w:cstheme="minorHAnsi"/>
          <w:sz w:val="26"/>
          <w:szCs w:val="26"/>
        </w:rPr>
        <w:t xml:space="preserve"> has been brought up to date.  </w:t>
      </w:r>
    </w:p>
    <w:p w14:paraId="535DDAEB" w14:textId="515F6F57" w:rsidR="00BA50AD" w:rsidRDefault="0010329D" w:rsidP="00E36820">
      <w:pPr>
        <w:pStyle w:val="ListParagraph"/>
        <w:spacing w:after="0" w:line="240" w:lineRule="auto"/>
        <w:ind w:left="1418" w:hanging="698"/>
        <w:rPr>
          <w:rFonts w:cstheme="minorHAnsi"/>
          <w:sz w:val="26"/>
          <w:szCs w:val="26"/>
        </w:rPr>
      </w:pPr>
      <w:r>
        <w:rPr>
          <w:rFonts w:cstheme="minorHAnsi"/>
          <w:sz w:val="26"/>
          <w:szCs w:val="26"/>
        </w:rPr>
        <w:t>7</w:t>
      </w:r>
      <w:r w:rsidR="00BA50AD">
        <w:rPr>
          <w:rFonts w:cstheme="minorHAnsi"/>
          <w:sz w:val="26"/>
          <w:szCs w:val="26"/>
        </w:rPr>
        <w:t>.</w:t>
      </w:r>
      <w:r w:rsidR="007E1DA2">
        <w:rPr>
          <w:rFonts w:cstheme="minorHAnsi"/>
          <w:sz w:val="26"/>
          <w:szCs w:val="26"/>
        </w:rPr>
        <w:t>2</w:t>
      </w:r>
      <w:r w:rsidR="00BA50AD">
        <w:rPr>
          <w:rFonts w:cstheme="minorHAnsi"/>
          <w:sz w:val="26"/>
          <w:szCs w:val="26"/>
        </w:rPr>
        <w:tab/>
      </w:r>
      <w:r w:rsidR="007E1DA2">
        <w:rPr>
          <w:rFonts w:cstheme="minorHAnsi"/>
          <w:sz w:val="26"/>
          <w:szCs w:val="26"/>
        </w:rPr>
        <w:t>To set a date for the Annual Parish Meeting</w:t>
      </w:r>
    </w:p>
    <w:p w14:paraId="6D2C6CAB" w14:textId="785FDF52" w:rsidR="00BA50AD" w:rsidRDefault="0010329D" w:rsidP="00E36820">
      <w:pPr>
        <w:pStyle w:val="ListParagraph"/>
        <w:spacing w:after="0" w:line="240" w:lineRule="auto"/>
        <w:ind w:left="1418" w:hanging="698"/>
        <w:rPr>
          <w:rFonts w:cstheme="minorHAnsi"/>
          <w:sz w:val="26"/>
          <w:szCs w:val="26"/>
        </w:rPr>
      </w:pPr>
      <w:r>
        <w:rPr>
          <w:rFonts w:cstheme="minorHAnsi"/>
          <w:sz w:val="26"/>
          <w:szCs w:val="26"/>
        </w:rPr>
        <w:lastRenderedPageBreak/>
        <w:t>7</w:t>
      </w:r>
      <w:r w:rsidR="00BA50AD">
        <w:rPr>
          <w:rFonts w:cstheme="minorHAnsi"/>
          <w:sz w:val="26"/>
          <w:szCs w:val="26"/>
        </w:rPr>
        <w:t>.</w:t>
      </w:r>
      <w:r w:rsidR="007E1DA2">
        <w:rPr>
          <w:rFonts w:cstheme="minorHAnsi"/>
          <w:sz w:val="26"/>
          <w:szCs w:val="26"/>
        </w:rPr>
        <w:t>3</w:t>
      </w:r>
      <w:r w:rsidR="00BA50AD">
        <w:rPr>
          <w:rFonts w:cstheme="minorHAnsi"/>
          <w:sz w:val="26"/>
          <w:szCs w:val="26"/>
        </w:rPr>
        <w:tab/>
      </w:r>
      <w:r w:rsidR="00642A09">
        <w:rPr>
          <w:rFonts w:cstheme="minorHAnsi"/>
          <w:sz w:val="26"/>
          <w:szCs w:val="26"/>
        </w:rPr>
        <w:t xml:space="preserve">Notice to be given to </w:t>
      </w:r>
      <w:r w:rsidR="00C10BE8">
        <w:rPr>
          <w:rFonts w:cstheme="minorHAnsi"/>
          <w:sz w:val="26"/>
          <w:szCs w:val="26"/>
        </w:rPr>
        <w:t xml:space="preserve">FoDDC </w:t>
      </w:r>
      <w:r w:rsidR="00642A09">
        <w:rPr>
          <w:rFonts w:cstheme="minorHAnsi"/>
          <w:sz w:val="26"/>
          <w:szCs w:val="26"/>
        </w:rPr>
        <w:t>Monitoring Officer of</w:t>
      </w:r>
      <w:r w:rsidR="00C10BE8">
        <w:rPr>
          <w:rFonts w:cstheme="minorHAnsi"/>
          <w:sz w:val="26"/>
          <w:szCs w:val="26"/>
        </w:rPr>
        <w:t xml:space="preserve"> </w:t>
      </w:r>
      <w:r w:rsidR="00642A09">
        <w:rPr>
          <w:rFonts w:cstheme="minorHAnsi"/>
          <w:sz w:val="26"/>
          <w:szCs w:val="26"/>
        </w:rPr>
        <w:t>appointment of</w:t>
      </w:r>
      <w:r w:rsidR="00C10BE8">
        <w:rPr>
          <w:rFonts w:cstheme="minorHAnsi"/>
          <w:sz w:val="26"/>
          <w:szCs w:val="26"/>
        </w:rPr>
        <w:t xml:space="preserve"> the new</w:t>
      </w:r>
      <w:r w:rsidR="00642A09">
        <w:rPr>
          <w:rFonts w:cstheme="minorHAnsi"/>
          <w:sz w:val="26"/>
          <w:szCs w:val="26"/>
        </w:rPr>
        <w:t xml:space="preserve"> Parish Clerk</w:t>
      </w:r>
    </w:p>
    <w:p w14:paraId="77C9A62F" w14:textId="5DF3D71C" w:rsidR="00642A09" w:rsidRDefault="0010329D" w:rsidP="00E36820">
      <w:pPr>
        <w:pStyle w:val="ListParagraph"/>
        <w:spacing w:after="0" w:line="240" w:lineRule="auto"/>
        <w:ind w:left="1418" w:hanging="698"/>
        <w:rPr>
          <w:rFonts w:cstheme="minorHAnsi"/>
          <w:sz w:val="26"/>
          <w:szCs w:val="26"/>
        </w:rPr>
      </w:pPr>
      <w:r>
        <w:rPr>
          <w:rFonts w:cstheme="minorHAnsi"/>
          <w:sz w:val="26"/>
          <w:szCs w:val="26"/>
        </w:rPr>
        <w:t>7</w:t>
      </w:r>
      <w:r w:rsidR="00642A09">
        <w:rPr>
          <w:rFonts w:cstheme="minorHAnsi"/>
          <w:sz w:val="26"/>
          <w:szCs w:val="26"/>
        </w:rPr>
        <w:t>.</w:t>
      </w:r>
      <w:r w:rsidR="00C10BE8">
        <w:rPr>
          <w:rFonts w:cstheme="minorHAnsi"/>
          <w:sz w:val="26"/>
          <w:szCs w:val="26"/>
        </w:rPr>
        <w:t>4</w:t>
      </w:r>
      <w:r w:rsidR="00642A09">
        <w:rPr>
          <w:rFonts w:cstheme="minorHAnsi"/>
          <w:sz w:val="26"/>
          <w:szCs w:val="26"/>
        </w:rPr>
        <w:tab/>
      </w:r>
      <w:r w:rsidR="006C7953" w:rsidRPr="006C7953">
        <w:rPr>
          <w:rFonts w:cstheme="minorHAnsi"/>
          <w:sz w:val="26"/>
          <w:szCs w:val="26"/>
        </w:rPr>
        <w:t xml:space="preserve">The Local Government Boundary Review concluded that the parishes of Dymock, </w:t>
      </w:r>
      <w:proofErr w:type="spellStart"/>
      <w:r w:rsidR="006C7953" w:rsidRPr="006C7953">
        <w:rPr>
          <w:rFonts w:cstheme="minorHAnsi"/>
          <w:sz w:val="26"/>
          <w:szCs w:val="26"/>
        </w:rPr>
        <w:t>Gorsley</w:t>
      </w:r>
      <w:proofErr w:type="spellEnd"/>
      <w:r w:rsidR="006C7953" w:rsidRPr="006C7953">
        <w:rPr>
          <w:rFonts w:cstheme="minorHAnsi"/>
          <w:sz w:val="26"/>
          <w:szCs w:val="26"/>
        </w:rPr>
        <w:t xml:space="preserve"> &amp; </w:t>
      </w:r>
      <w:proofErr w:type="spellStart"/>
      <w:r w:rsidR="006C7953" w:rsidRPr="006C7953">
        <w:rPr>
          <w:rFonts w:cstheme="minorHAnsi"/>
          <w:sz w:val="26"/>
          <w:szCs w:val="26"/>
        </w:rPr>
        <w:t>Kilcot</w:t>
      </w:r>
      <w:proofErr w:type="spellEnd"/>
      <w:r w:rsidR="006C7953" w:rsidRPr="006C7953">
        <w:rPr>
          <w:rFonts w:cstheme="minorHAnsi"/>
          <w:sz w:val="26"/>
          <w:szCs w:val="26"/>
        </w:rPr>
        <w:t xml:space="preserve">, Kempley and </w:t>
      </w:r>
      <w:proofErr w:type="spellStart"/>
      <w:r w:rsidR="006C7953" w:rsidRPr="006C7953">
        <w:rPr>
          <w:rFonts w:cstheme="minorHAnsi"/>
          <w:sz w:val="26"/>
          <w:szCs w:val="26"/>
        </w:rPr>
        <w:t>Oxenhall</w:t>
      </w:r>
      <w:proofErr w:type="spellEnd"/>
      <w:r w:rsidR="006C7953" w:rsidRPr="006C7953">
        <w:rPr>
          <w:rFonts w:cstheme="minorHAnsi"/>
          <w:sz w:val="26"/>
          <w:szCs w:val="26"/>
        </w:rPr>
        <w:t xml:space="preserve"> should come together in a single-councillor ward.  This ward has been named Dymock.</w:t>
      </w:r>
    </w:p>
    <w:p w14:paraId="1DD4FE03" w14:textId="2B43CF1E" w:rsidR="00642A09" w:rsidRDefault="0010329D" w:rsidP="00E36820">
      <w:pPr>
        <w:pStyle w:val="ListParagraph"/>
        <w:spacing w:after="0" w:line="240" w:lineRule="auto"/>
        <w:ind w:left="1418" w:hanging="698"/>
        <w:rPr>
          <w:rFonts w:cstheme="minorHAnsi"/>
          <w:sz w:val="26"/>
          <w:szCs w:val="26"/>
        </w:rPr>
      </w:pPr>
      <w:r>
        <w:rPr>
          <w:rFonts w:cstheme="minorHAnsi"/>
          <w:sz w:val="26"/>
          <w:szCs w:val="26"/>
        </w:rPr>
        <w:t>7</w:t>
      </w:r>
      <w:r w:rsidR="00642A09">
        <w:rPr>
          <w:rFonts w:cstheme="minorHAnsi"/>
          <w:sz w:val="26"/>
          <w:szCs w:val="26"/>
        </w:rPr>
        <w:t>.</w:t>
      </w:r>
      <w:r w:rsidR="00C10BE8">
        <w:rPr>
          <w:rFonts w:cstheme="minorHAnsi"/>
          <w:sz w:val="26"/>
          <w:szCs w:val="26"/>
        </w:rPr>
        <w:t>5</w:t>
      </w:r>
      <w:r w:rsidR="00642A09">
        <w:rPr>
          <w:rFonts w:cstheme="minorHAnsi"/>
          <w:sz w:val="26"/>
          <w:szCs w:val="26"/>
        </w:rPr>
        <w:tab/>
      </w:r>
      <w:r w:rsidR="00C10BE8">
        <w:rPr>
          <w:rFonts w:cstheme="minorHAnsi"/>
          <w:sz w:val="26"/>
          <w:szCs w:val="26"/>
        </w:rPr>
        <w:t>Parish Clerk to advise on Community Led Plan action points after attending training.</w:t>
      </w:r>
    </w:p>
    <w:p w14:paraId="2C98F848" w14:textId="7971C78A" w:rsidR="00642A09" w:rsidRDefault="0010329D" w:rsidP="00E36820">
      <w:pPr>
        <w:pStyle w:val="ListParagraph"/>
        <w:spacing w:after="0" w:line="240" w:lineRule="auto"/>
        <w:ind w:left="1418" w:hanging="698"/>
        <w:rPr>
          <w:rFonts w:cstheme="minorHAnsi"/>
          <w:sz w:val="26"/>
          <w:szCs w:val="26"/>
        </w:rPr>
      </w:pPr>
      <w:r>
        <w:rPr>
          <w:rFonts w:cstheme="minorHAnsi"/>
          <w:sz w:val="26"/>
          <w:szCs w:val="26"/>
        </w:rPr>
        <w:t>7</w:t>
      </w:r>
      <w:r w:rsidR="00642A09">
        <w:rPr>
          <w:rFonts w:cstheme="minorHAnsi"/>
          <w:sz w:val="26"/>
          <w:szCs w:val="26"/>
        </w:rPr>
        <w:t>.</w:t>
      </w:r>
      <w:r w:rsidR="00C10BE8">
        <w:rPr>
          <w:rFonts w:cstheme="minorHAnsi"/>
          <w:sz w:val="26"/>
          <w:szCs w:val="26"/>
        </w:rPr>
        <w:t>6</w:t>
      </w:r>
      <w:r w:rsidR="00642A09">
        <w:rPr>
          <w:rFonts w:cstheme="minorHAnsi"/>
          <w:sz w:val="26"/>
          <w:szCs w:val="26"/>
        </w:rPr>
        <w:tab/>
      </w:r>
      <w:r w:rsidR="00E9324A">
        <w:rPr>
          <w:rFonts w:cstheme="minorHAnsi"/>
          <w:sz w:val="26"/>
          <w:szCs w:val="26"/>
        </w:rPr>
        <w:t xml:space="preserve">Relevant reports to appear on the village website with the agenda prior to Council Meetings (Cllr </w:t>
      </w:r>
      <w:proofErr w:type="spellStart"/>
      <w:r w:rsidR="00E9324A">
        <w:rPr>
          <w:rFonts w:cstheme="minorHAnsi"/>
          <w:sz w:val="26"/>
          <w:szCs w:val="26"/>
        </w:rPr>
        <w:t>Bennion</w:t>
      </w:r>
      <w:proofErr w:type="spellEnd"/>
      <w:r w:rsidR="00E9324A">
        <w:rPr>
          <w:rFonts w:cstheme="minorHAnsi"/>
          <w:sz w:val="26"/>
          <w:szCs w:val="26"/>
        </w:rPr>
        <w:t xml:space="preserve"> KVHT Report)</w:t>
      </w:r>
    </w:p>
    <w:p w14:paraId="113C6CFE" w14:textId="49CBE597" w:rsidR="00E9324A" w:rsidRDefault="0010329D" w:rsidP="00E36820">
      <w:pPr>
        <w:pStyle w:val="ListParagraph"/>
        <w:spacing w:after="0" w:line="240" w:lineRule="auto"/>
        <w:ind w:left="1418" w:hanging="698"/>
        <w:rPr>
          <w:rFonts w:cstheme="minorHAnsi"/>
          <w:sz w:val="26"/>
          <w:szCs w:val="26"/>
        </w:rPr>
      </w:pPr>
      <w:r>
        <w:rPr>
          <w:rFonts w:cstheme="minorHAnsi"/>
          <w:sz w:val="26"/>
          <w:szCs w:val="26"/>
        </w:rPr>
        <w:t>7</w:t>
      </w:r>
      <w:r w:rsidR="00E9324A">
        <w:rPr>
          <w:rFonts w:cstheme="minorHAnsi"/>
          <w:sz w:val="26"/>
          <w:szCs w:val="26"/>
        </w:rPr>
        <w:t>.</w:t>
      </w:r>
      <w:r w:rsidR="00C10BE8">
        <w:rPr>
          <w:rFonts w:cstheme="minorHAnsi"/>
          <w:sz w:val="26"/>
          <w:szCs w:val="26"/>
        </w:rPr>
        <w:t>7</w:t>
      </w:r>
      <w:r w:rsidR="00E9324A">
        <w:rPr>
          <w:rFonts w:cstheme="minorHAnsi"/>
          <w:sz w:val="26"/>
          <w:szCs w:val="26"/>
        </w:rPr>
        <w:tab/>
      </w:r>
      <w:r w:rsidR="00C10BE8">
        <w:rPr>
          <w:rFonts w:cstheme="minorHAnsi"/>
          <w:sz w:val="26"/>
          <w:szCs w:val="26"/>
        </w:rPr>
        <w:t>Cllr Rees to report on GDPR working group progress.</w:t>
      </w:r>
    </w:p>
    <w:p w14:paraId="20F89869" w14:textId="12485B11" w:rsidR="00E9324A" w:rsidRDefault="0010329D" w:rsidP="00E36820">
      <w:pPr>
        <w:pStyle w:val="ListParagraph"/>
        <w:spacing w:after="0" w:line="240" w:lineRule="auto"/>
        <w:ind w:left="1418" w:hanging="698"/>
        <w:rPr>
          <w:rFonts w:cstheme="minorHAnsi"/>
          <w:sz w:val="26"/>
          <w:szCs w:val="26"/>
        </w:rPr>
      </w:pPr>
      <w:r>
        <w:rPr>
          <w:rFonts w:cstheme="minorHAnsi"/>
          <w:sz w:val="26"/>
          <w:szCs w:val="26"/>
        </w:rPr>
        <w:t>7</w:t>
      </w:r>
      <w:r w:rsidR="00E9324A">
        <w:rPr>
          <w:rFonts w:cstheme="minorHAnsi"/>
          <w:sz w:val="26"/>
          <w:szCs w:val="26"/>
        </w:rPr>
        <w:t>.</w:t>
      </w:r>
      <w:r w:rsidR="00C10BE8">
        <w:rPr>
          <w:rFonts w:cstheme="minorHAnsi"/>
          <w:sz w:val="26"/>
          <w:szCs w:val="26"/>
        </w:rPr>
        <w:t>8</w:t>
      </w:r>
      <w:r w:rsidR="00E9324A">
        <w:rPr>
          <w:rFonts w:cstheme="minorHAnsi"/>
          <w:sz w:val="26"/>
          <w:szCs w:val="26"/>
        </w:rPr>
        <w:tab/>
      </w:r>
      <w:r w:rsidR="00DF2710">
        <w:rPr>
          <w:rFonts w:cstheme="minorHAnsi"/>
          <w:sz w:val="26"/>
          <w:szCs w:val="26"/>
        </w:rPr>
        <w:t xml:space="preserve">Parish Clerk to produce </w:t>
      </w:r>
      <w:proofErr w:type="gramStart"/>
      <w:r w:rsidR="00DF2710">
        <w:rPr>
          <w:rFonts w:cstheme="minorHAnsi"/>
          <w:sz w:val="26"/>
          <w:szCs w:val="26"/>
        </w:rPr>
        <w:t>a brief summary</w:t>
      </w:r>
      <w:proofErr w:type="gramEnd"/>
      <w:r w:rsidR="00DF2710">
        <w:rPr>
          <w:rFonts w:cstheme="minorHAnsi"/>
          <w:sz w:val="26"/>
          <w:szCs w:val="26"/>
        </w:rPr>
        <w:t xml:space="preserve"> of events leading to the resignation of four Councillors in due course. </w:t>
      </w:r>
    </w:p>
    <w:p w14:paraId="22E257FA" w14:textId="77777777" w:rsidR="00E36820" w:rsidRPr="00364D32" w:rsidRDefault="00E36820" w:rsidP="001E0A3A">
      <w:pPr>
        <w:pStyle w:val="ListParagraph"/>
        <w:spacing w:after="0" w:line="240" w:lineRule="auto"/>
        <w:ind w:left="0"/>
        <w:rPr>
          <w:rFonts w:cstheme="minorHAnsi"/>
          <w:sz w:val="26"/>
          <w:szCs w:val="26"/>
        </w:rPr>
      </w:pPr>
    </w:p>
    <w:p w14:paraId="3081B2FA" w14:textId="2AE7FA15" w:rsidR="001E0A3A" w:rsidRPr="00E36820" w:rsidRDefault="006C2F94" w:rsidP="001E0A3A">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Clerks Report and Finances</w:t>
      </w:r>
    </w:p>
    <w:p w14:paraId="13F16C18" w14:textId="6107ABCF" w:rsidR="00475F56" w:rsidRDefault="0010329D" w:rsidP="00E62011">
      <w:pPr>
        <w:pStyle w:val="ListParagraph"/>
        <w:spacing w:after="0" w:line="240" w:lineRule="auto"/>
        <w:ind w:left="1418" w:hanging="709"/>
        <w:rPr>
          <w:rFonts w:cstheme="minorHAnsi"/>
          <w:sz w:val="26"/>
          <w:szCs w:val="26"/>
        </w:rPr>
      </w:pPr>
      <w:r>
        <w:rPr>
          <w:rFonts w:cstheme="minorHAnsi"/>
          <w:sz w:val="26"/>
          <w:szCs w:val="26"/>
        </w:rPr>
        <w:t>8</w:t>
      </w:r>
      <w:r w:rsidR="00475F56" w:rsidRPr="00364D32">
        <w:rPr>
          <w:rFonts w:cstheme="minorHAnsi"/>
          <w:sz w:val="26"/>
          <w:szCs w:val="26"/>
        </w:rPr>
        <w:t>.1</w:t>
      </w:r>
      <w:r w:rsidR="00475F56" w:rsidRPr="00364D32">
        <w:rPr>
          <w:rFonts w:cstheme="minorHAnsi"/>
          <w:sz w:val="26"/>
          <w:szCs w:val="26"/>
        </w:rPr>
        <w:tab/>
        <w:t>Correspondence</w:t>
      </w:r>
      <w:r w:rsidR="004A658B">
        <w:rPr>
          <w:rFonts w:cstheme="minorHAnsi"/>
          <w:sz w:val="26"/>
          <w:szCs w:val="26"/>
        </w:rPr>
        <w:t xml:space="preserve"> to be redirected to new Parish Clerk</w:t>
      </w:r>
    </w:p>
    <w:p w14:paraId="36EE9CB1" w14:textId="6C22C2DE" w:rsidR="00BA50AD" w:rsidRPr="00364D32" w:rsidRDefault="0010329D" w:rsidP="00E36820">
      <w:pPr>
        <w:spacing w:after="0" w:line="240" w:lineRule="auto"/>
        <w:ind w:left="1418" w:hanging="709"/>
        <w:rPr>
          <w:rFonts w:cstheme="minorHAnsi"/>
          <w:sz w:val="26"/>
          <w:szCs w:val="26"/>
        </w:rPr>
      </w:pPr>
      <w:r>
        <w:rPr>
          <w:rFonts w:cstheme="minorHAnsi"/>
          <w:sz w:val="26"/>
          <w:szCs w:val="26"/>
        </w:rPr>
        <w:t>8</w:t>
      </w:r>
      <w:r w:rsidR="00BA50AD">
        <w:rPr>
          <w:rFonts w:cstheme="minorHAnsi"/>
          <w:sz w:val="26"/>
          <w:szCs w:val="26"/>
        </w:rPr>
        <w:t>.</w:t>
      </w:r>
      <w:r w:rsidR="00E62011">
        <w:rPr>
          <w:rFonts w:cstheme="minorHAnsi"/>
          <w:sz w:val="26"/>
          <w:szCs w:val="26"/>
        </w:rPr>
        <w:t>2</w:t>
      </w:r>
      <w:r w:rsidR="00BA50AD">
        <w:rPr>
          <w:rFonts w:cstheme="minorHAnsi"/>
          <w:sz w:val="26"/>
          <w:szCs w:val="26"/>
        </w:rPr>
        <w:tab/>
        <w:t xml:space="preserve">To approve training </w:t>
      </w:r>
      <w:r w:rsidR="00DF2710">
        <w:rPr>
          <w:rFonts w:cstheme="minorHAnsi"/>
          <w:sz w:val="26"/>
          <w:szCs w:val="26"/>
        </w:rPr>
        <w:t xml:space="preserve">expenses for </w:t>
      </w:r>
      <w:r w:rsidR="00BA50AD">
        <w:rPr>
          <w:rFonts w:cstheme="minorHAnsi"/>
          <w:sz w:val="26"/>
          <w:szCs w:val="26"/>
        </w:rPr>
        <w:t>Parish Clerk</w:t>
      </w:r>
    </w:p>
    <w:p w14:paraId="2FCC8965" w14:textId="77777777" w:rsidR="00475F56" w:rsidRPr="00364D32" w:rsidRDefault="00475F56" w:rsidP="00475F56">
      <w:pPr>
        <w:spacing w:after="0" w:line="240" w:lineRule="auto"/>
        <w:rPr>
          <w:rFonts w:cstheme="minorHAnsi"/>
          <w:sz w:val="26"/>
          <w:szCs w:val="26"/>
        </w:rPr>
      </w:pPr>
    </w:p>
    <w:p w14:paraId="54BFB5C4" w14:textId="62F1D254" w:rsidR="003C47CD" w:rsidRDefault="00BA50AD" w:rsidP="001E0A3A">
      <w:pPr>
        <w:pStyle w:val="ListParagraph"/>
        <w:numPr>
          <w:ilvl w:val="0"/>
          <w:numId w:val="2"/>
        </w:numPr>
        <w:spacing w:after="0" w:line="240" w:lineRule="auto"/>
        <w:ind w:left="0" w:firstLine="0"/>
        <w:rPr>
          <w:rFonts w:cstheme="minorHAnsi"/>
          <w:b/>
          <w:sz w:val="26"/>
          <w:szCs w:val="26"/>
        </w:rPr>
      </w:pPr>
      <w:r>
        <w:rPr>
          <w:rFonts w:cstheme="minorHAnsi"/>
          <w:b/>
          <w:sz w:val="26"/>
          <w:szCs w:val="26"/>
        </w:rPr>
        <w:t>Standing Orders</w:t>
      </w:r>
    </w:p>
    <w:p w14:paraId="1BD3D5BF" w14:textId="27AF81E9" w:rsidR="00BA50AD" w:rsidRDefault="0010329D" w:rsidP="004A658B">
      <w:pPr>
        <w:pStyle w:val="ListParagraph"/>
        <w:tabs>
          <w:tab w:val="left" w:pos="1418"/>
        </w:tabs>
        <w:spacing w:after="0" w:line="240" w:lineRule="auto"/>
        <w:ind w:left="1418" w:hanging="698"/>
        <w:rPr>
          <w:rFonts w:cstheme="minorHAnsi"/>
          <w:sz w:val="26"/>
          <w:szCs w:val="26"/>
        </w:rPr>
      </w:pPr>
      <w:r>
        <w:rPr>
          <w:rFonts w:cstheme="minorHAnsi"/>
          <w:sz w:val="26"/>
          <w:szCs w:val="26"/>
        </w:rPr>
        <w:t>9</w:t>
      </w:r>
      <w:r w:rsidR="00BA50AD">
        <w:rPr>
          <w:rFonts w:cstheme="minorHAnsi"/>
          <w:sz w:val="26"/>
          <w:szCs w:val="26"/>
        </w:rPr>
        <w:t>.1</w:t>
      </w:r>
      <w:r w:rsidR="00BA50AD">
        <w:rPr>
          <w:rFonts w:cstheme="minorHAnsi"/>
          <w:sz w:val="26"/>
          <w:szCs w:val="26"/>
        </w:rPr>
        <w:tab/>
      </w:r>
      <w:r w:rsidR="004A658B">
        <w:rPr>
          <w:rFonts w:cstheme="minorHAnsi"/>
          <w:sz w:val="26"/>
          <w:szCs w:val="26"/>
        </w:rPr>
        <w:t xml:space="preserve">Parish Clerk </w:t>
      </w:r>
      <w:r w:rsidR="009E2E25">
        <w:rPr>
          <w:rFonts w:cstheme="minorHAnsi"/>
          <w:sz w:val="26"/>
          <w:szCs w:val="26"/>
        </w:rPr>
        <w:t xml:space="preserve">will advise Council regarding </w:t>
      </w:r>
      <w:r w:rsidR="004A658B">
        <w:rPr>
          <w:rFonts w:cstheme="minorHAnsi"/>
          <w:sz w:val="26"/>
          <w:szCs w:val="26"/>
        </w:rPr>
        <w:t xml:space="preserve">GAPTC Standing Orders </w:t>
      </w:r>
      <w:r w:rsidR="009E2E25">
        <w:rPr>
          <w:rFonts w:cstheme="minorHAnsi"/>
          <w:sz w:val="26"/>
          <w:szCs w:val="26"/>
        </w:rPr>
        <w:t>to be adopted after attending training.</w:t>
      </w:r>
    </w:p>
    <w:p w14:paraId="11AF1637" w14:textId="53DE8FDB" w:rsidR="00BA50AD" w:rsidRDefault="00BA50AD" w:rsidP="00BA50AD">
      <w:pPr>
        <w:tabs>
          <w:tab w:val="left" w:pos="1418"/>
        </w:tabs>
        <w:spacing w:after="0" w:line="240" w:lineRule="auto"/>
        <w:rPr>
          <w:rFonts w:cstheme="minorHAnsi"/>
          <w:sz w:val="26"/>
          <w:szCs w:val="26"/>
        </w:rPr>
      </w:pPr>
    </w:p>
    <w:p w14:paraId="09C1DDA4" w14:textId="7624035C" w:rsidR="00BA50AD" w:rsidRDefault="00BA50AD" w:rsidP="001E0A3A">
      <w:pPr>
        <w:pStyle w:val="ListParagraph"/>
        <w:numPr>
          <w:ilvl w:val="0"/>
          <w:numId w:val="2"/>
        </w:numPr>
        <w:spacing w:after="0" w:line="240" w:lineRule="auto"/>
        <w:ind w:left="0" w:firstLine="0"/>
        <w:rPr>
          <w:rFonts w:cstheme="minorHAnsi"/>
          <w:b/>
          <w:sz w:val="26"/>
          <w:szCs w:val="26"/>
        </w:rPr>
      </w:pPr>
      <w:r>
        <w:rPr>
          <w:rFonts w:cstheme="minorHAnsi"/>
          <w:b/>
          <w:sz w:val="26"/>
          <w:szCs w:val="26"/>
        </w:rPr>
        <w:t>Code of Conduct</w:t>
      </w:r>
    </w:p>
    <w:p w14:paraId="5EA1CD97" w14:textId="1E06DFD5" w:rsidR="00BA50AD" w:rsidRPr="00BA50AD" w:rsidRDefault="0010329D" w:rsidP="00DF2710">
      <w:pPr>
        <w:pStyle w:val="ListParagraph"/>
        <w:spacing w:after="0" w:line="240" w:lineRule="auto"/>
        <w:ind w:left="1418" w:hanging="698"/>
        <w:rPr>
          <w:rFonts w:cstheme="minorHAnsi"/>
          <w:sz w:val="26"/>
          <w:szCs w:val="26"/>
        </w:rPr>
      </w:pPr>
      <w:r>
        <w:rPr>
          <w:rFonts w:cstheme="minorHAnsi"/>
          <w:sz w:val="26"/>
          <w:szCs w:val="26"/>
        </w:rPr>
        <w:t>10</w:t>
      </w:r>
      <w:r w:rsidR="00BA50AD">
        <w:rPr>
          <w:rFonts w:cstheme="minorHAnsi"/>
          <w:sz w:val="26"/>
          <w:szCs w:val="26"/>
        </w:rPr>
        <w:t>.1</w:t>
      </w:r>
      <w:r w:rsidR="00BA50AD">
        <w:rPr>
          <w:rFonts w:cstheme="minorHAnsi"/>
          <w:sz w:val="26"/>
          <w:szCs w:val="26"/>
        </w:rPr>
        <w:tab/>
        <w:t>To adopt Forest of Dean Code of Conduct for Parish and Town Councils</w:t>
      </w:r>
      <w:r w:rsidR="00DF2710">
        <w:rPr>
          <w:rFonts w:cstheme="minorHAnsi"/>
          <w:sz w:val="26"/>
          <w:szCs w:val="26"/>
        </w:rPr>
        <w:t xml:space="preserve"> and publish same on the website.</w:t>
      </w:r>
    </w:p>
    <w:p w14:paraId="7349DA23" w14:textId="77777777" w:rsidR="00BA50AD" w:rsidRDefault="00BA50AD" w:rsidP="00BA50AD">
      <w:pPr>
        <w:pStyle w:val="ListParagraph"/>
        <w:spacing w:after="0" w:line="240" w:lineRule="auto"/>
        <w:rPr>
          <w:rFonts w:cstheme="minorHAnsi"/>
          <w:b/>
          <w:sz w:val="26"/>
          <w:szCs w:val="26"/>
        </w:rPr>
      </w:pPr>
    </w:p>
    <w:p w14:paraId="6DC60BB9" w14:textId="60A9EA23" w:rsidR="00BA50AD" w:rsidRDefault="00BA50AD" w:rsidP="001E0A3A">
      <w:pPr>
        <w:pStyle w:val="ListParagraph"/>
        <w:numPr>
          <w:ilvl w:val="0"/>
          <w:numId w:val="2"/>
        </w:numPr>
        <w:spacing w:after="0" w:line="240" w:lineRule="auto"/>
        <w:ind w:left="0" w:firstLine="0"/>
        <w:rPr>
          <w:rFonts w:cstheme="minorHAnsi"/>
          <w:b/>
          <w:sz w:val="26"/>
          <w:szCs w:val="26"/>
        </w:rPr>
      </w:pPr>
      <w:r>
        <w:rPr>
          <w:rFonts w:cstheme="minorHAnsi"/>
          <w:b/>
          <w:sz w:val="26"/>
          <w:szCs w:val="26"/>
        </w:rPr>
        <w:t>Finance</w:t>
      </w:r>
    </w:p>
    <w:p w14:paraId="7188342D" w14:textId="3A2596D5" w:rsidR="00E62011" w:rsidRPr="00E62011" w:rsidRDefault="0010329D" w:rsidP="00E62011">
      <w:pPr>
        <w:spacing w:after="0" w:line="240" w:lineRule="auto"/>
        <w:ind w:left="720"/>
        <w:rPr>
          <w:rFonts w:cstheme="minorHAnsi"/>
          <w:sz w:val="26"/>
          <w:szCs w:val="26"/>
        </w:rPr>
      </w:pPr>
      <w:r>
        <w:rPr>
          <w:rFonts w:cstheme="minorHAnsi"/>
          <w:sz w:val="26"/>
          <w:szCs w:val="26"/>
        </w:rPr>
        <w:t>11</w:t>
      </w:r>
      <w:r w:rsidR="00E62011">
        <w:rPr>
          <w:rFonts w:cstheme="minorHAnsi"/>
          <w:sz w:val="26"/>
          <w:szCs w:val="26"/>
        </w:rPr>
        <w:t>.1</w:t>
      </w:r>
      <w:r w:rsidR="00E62011">
        <w:rPr>
          <w:rFonts w:cstheme="minorHAnsi"/>
          <w:sz w:val="26"/>
          <w:szCs w:val="26"/>
        </w:rPr>
        <w:tab/>
      </w:r>
      <w:r w:rsidR="00DF2710">
        <w:rPr>
          <w:rFonts w:cstheme="minorHAnsi"/>
          <w:sz w:val="26"/>
          <w:szCs w:val="26"/>
        </w:rPr>
        <w:t>Parish Clerk to expedite audited financial statements.</w:t>
      </w:r>
    </w:p>
    <w:p w14:paraId="2908039B" w14:textId="77777777" w:rsidR="00CF546F" w:rsidRDefault="00CF546F" w:rsidP="00CF546F">
      <w:pPr>
        <w:pStyle w:val="ListParagraph"/>
        <w:spacing w:after="0" w:line="240" w:lineRule="auto"/>
        <w:ind w:left="0"/>
        <w:rPr>
          <w:rFonts w:cstheme="minorHAnsi"/>
          <w:sz w:val="26"/>
          <w:szCs w:val="26"/>
        </w:rPr>
      </w:pPr>
    </w:p>
    <w:p w14:paraId="18B72A53" w14:textId="04EAAECF" w:rsidR="00CF546F" w:rsidRDefault="00CF546F" w:rsidP="001E0A3A">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Planning</w:t>
      </w:r>
    </w:p>
    <w:p w14:paraId="3A40F352" w14:textId="702B14C6" w:rsidR="00BA50AD" w:rsidRDefault="00BA50AD" w:rsidP="002B7B9F">
      <w:pPr>
        <w:pStyle w:val="ListParagraph"/>
        <w:spacing w:after="0" w:line="240" w:lineRule="auto"/>
        <w:ind w:left="1418" w:hanging="698"/>
        <w:rPr>
          <w:rFonts w:cstheme="minorHAnsi"/>
          <w:sz w:val="26"/>
          <w:szCs w:val="26"/>
        </w:rPr>
      </w:pPr>
      <w:r>
        <w:rPr>
          <w:rFonts w:cstheme="minorHAnsi"/>
          <w:sz w:val="26"/>
          <w:szCs w:val="26"/>
        </w:rPr>
        <w:t>1</w:t>
      </w:r>
      <w:r w:rsidR="0010329D">
        <w:rPr>
          <w:rFonts w:cstheme="minorHAnsi"/>
          <w:sz w:val="26"/>
          <w:szCs w:val="26"/>
        </w:rPr>
        <w:t>2</w:t>
      </w:r>
      <w:r>
        <w:rPr>
          <w:rFonts w:cstheme="minorHAnsi"/>
          <w:sz w:val="26"/>
          <w:szCs w:val="26"/>
        </w:rPr>
        <w:t>.1</w:t>
      </w:r>
      <w:r>
        <w:rPr>
          <w:rFonts w:cstheme="minorHAnsi"/>
          <w:sz w:val="26"/>
          <w:szCs w:val="26"/>
        </w:rPr>
        <w:tab/>
      </w:r>
      <w:r w:rsidR="002B7B9F">
        <w:rPr>
          <w:rFonts w:cstheme="minorHAnsi"/>
          <w:sz w:val="26"/>
          <w:szCs w:val="26"/>
        </w:rPr>
        <w:t xml:space="preserve">P0837/18/FUL – </w:t>
      </w:r>
      <w:proofErr w:type="spellStart"/>
      <w:r w:rsidR="002B7B9F">
        <w:rPr>
          <w:rFonts w:cstheme="minorHAnsi"/>
          <w:sz w:val="26"/>
          <w:szCs w:val="26"/>
        </w:rPr>
        <w:t>Meribel</w:t>
      </w:r>
      <w:proofErr w:type="spellEnd"/>
      <w:r w:rsidR="002B7B9F">
        <w:rPr>
          <w:rFonts w:cstheme="minorHAnsi"/>
          <w:sz w:val="26"/>
          <w:szCs w:val="26"/>
        </w:rPr>
        <w:t xml:space="preserve"> (Deadline for </w:t>
      </w:r>
      <w:r w:rsidR="005B3245">
        <w:rPr>
          <w:rFonts w:cstheme="minorHAnsi"/>
          <w:sz w:val="26"/>
          <w:szCs w:val="26"/>
        </w:rPr>
        <w:t>comments</w:t>
      </w:r>
      <w:r w:rsidR="002B7B9F">
        <w:rPr>
          <w:rFonts w:cstheme="minorHAnsi"/>
          <w:sz w:val="26"/>
          <w:szCs w:val="26"/>
        </w:rPr>
        <w:t xml:space="preserve"> has expired).</w:t>
      </w:r>
    </w:p>
    <w:p w14:paraId="11C1153A" w14:textId="6191FC81" w:rsidR="00DF2710" w:rsidRDefault="00DF2710" w:rsidP="002B7B9F">
      <w:pPr>
        <w:pStyle w:val="ListParagraph"/>
        <w:spacing w:after="0" w:line="240" w:lineRule="auto"/>
        <w:ind w:left="1418" w:hanging="698"/>
        <w:rPr>
          <w:rFonts w:cstheme="minorHAnsi"/>
          <w:sz w:val="26"/>
          <w:szCs w:val="26"/>
        </w:rPr>
      </w:pPr>
      <w:r>
        <w:rPr>
          <w:rFonts w:cstheme="minorHAnsi"/>
          <w:sz w:val="26"/>
          <w:szCs w:val="26"/>
        </w:rPr>
        <w:tab/>
      </w:r>
      <w:hyperlink r:id="rId8" w:history="1">
        <w:r w:rsidR="005B3245" w:rsidRPr="00D57683">
          <w:rPr>
            <w:rStyle w:val="Hyperlink"/>
            <w:rFonts w:cstheme="minorHAnsi"/>
            <w:sz w:val="26"/>
            <w:szCs w:val="26"/>
          </w:rPr>
          <w:t>http://publicaccess.fdean.gov.uk/online-applicationDetails.do?activeTab=summary&amp;keyVal=P9L7WHHI01000</w:t>
        </w:r>
      </w:hyperlink>
    </w:p>
    <w:p w14:paraId="634EC455" w14:textId="77777777" w:rsidR="005B3245" w:rsidRDefault="005B3245" w:rsidP="002B7B9F">
      <w:pPr>
        <w:pStyle w:val="ListParagraph"/>
        <w:spacing w:after="0" w:line="240" w:lineRule="auto"/>
        <w:ind w:left="1418" w:hanging="698"/>
        <w:rPr>
          <w:rFonts w:cstheme="minorHAnsi"/>
          <w:sz w:val="26"/>
          <w:szCs w:val="26"/>
        </w:rPr>
      </w:pPr>
    </w:p>
    <w:p w14:paraId="039900F1" w14:textId="176F7F9B" w:rsidR="00E62011" w:rsidRDefault="00E62011" w:rsidP="002B7B9F">
      <w:pPr>
        <w:pStyle w:val="ListParagraph"/>
        <w:spacing w:after="0" w:line="240" w:lineRule="auto"/>
        <w:ind w:left="1418" w:hanging="698"/>
        <w:rPr>
          <w:rFonts w:cstheme="minorHAnsi"/>
          <w:sz w:val="26"/>
          <w:szCs w:val="26"/>
        </w:rPr>
      </w:pPr>
      <w:r>
        <w:rPr>
          <w:rFonts w:cstheme="minorHAnsi"/>
          <w:sz w:val="26"/>
          <w:szCs w:val="26"/>
        </w:rPr>
        <w:t>1</w:t>
      </w:r>
      <w:r w:rsidR="0010329D">
        <w:rPr>
          <w:rFonts w:cstheme="minorHAnsi"/>
          <w:sz w:val="26"/>
          <w:szCs w:val="26"/>
        </w:rPr>
        <w:t>2</w:t>
      </w:r>
      <w:r>
        <w:rPr>
          <w:rFonts w:cstheme="minorHAnsi"/>
          <w:sz w:val="26"/>
          <w:szCs w:val="26"/>
        </w:rPr>
        <w:t>.2</w:t>
      </w:r>
      <w:r>
        <w:rPr>
          <w:rFonts w:cstheme="minorHAnsi"/>
          <w:sz w:val="26"/>
          <w:szCs w:val="26"/>
        </w:rPr>
        <w:tab/>
      </w:r>
      <w:r w:rsidR="002B7B9F">
        <w:rPr>
          <w:rFonts w:cstheme="minorHAnsi"/>
          <w:sz w:val="26"/>
          <w:szCs w:val="26"/>
        </w:rPr>
        <w:t xml:space="preserve">P0951/18/FUL – The Burrows, Kempley Green (Deadline for </w:t>
      </w:r>
      <w:r w:rsidR="005B3245">
        <w:rPr>
          <w:rFonts w:cstheme="minorHAnsi"/>
          <w:sz w:val="26"/>
          <w:szCs w:val="26"/>
        </w:rPr>
        <w:t>comments</w:t>
      </w:r>
      <w:r w:rsidR="002B7B9F">
        <w:rPr>
          <w:rFonts w:cstheme="minorHAnsi"/>
          <w:sz w:val="26"/>
          <w:szCs w:val="26"/>
        </w:rPr>
        <w:t xml:space="preserve"> is 17 July 2018)</w:t>
      </w:r>
    </w:p>
    <w:p w14:paraId="270632A5" w14:textId="314DD079" w:rsidR="005B3245" w:rsidRDefault="005B3245" w:rsidP="002B7B9F">
      <w:pPr>
        <w:pStyle w:val="ListParagraph"/>
        <w:spacing w:after="0" w:line="240" w:lineRule="auto"/>
        <w:ind w:left="1418" w:hanging="698"/>
        <w:rPr>
          <w:rFonts w:cstheme="minorHAnsi"/>
          <w:sz w:val="26"/>
          <w:szCs w:val="26"/>
        </w:rPr>
      </w:pPr>
      <w:r>
        <w:rPr>
          <w:rFonts w:cstheme="minorHAnsi"/>
          <w:sz w:val="26"/>
          <w:szCs w:val="26"/>
        </w:rPr>
        <w:tab/>
      </w:r>
      <w:hyperlink r:id="rId9" w:history="1">
        <w:r w:rsidRPr="00D57683">
          <w:rPr>
            <w:rStyle w:val="Hyperlink"/>
            <w:rFonts w:cstheme="minorHAnsi"/>
            <w:sz w:val="26"/>
            <w:szCs w:val="26"/>
          </w:rPr>
          <w:t>http://publicaccess.fdean.gov.uk/online-applicationDetails.do?activeTab=summary&amp;keyVal=PAKCE7HIJ5O00</w:t>
        </w:r>
      </w:hyperlink>
    </w:p>
    <w:p w14:paraId="59A334CD" w14:textId="77777777" w:rsidR="00E36820" w:rsidRPr="005B3245" w:rsidRDefault="00E36820" w:rsidP="005B3245">
      <w:pPr>
        <w:rPr>
          <w:rFonts w:cstheme="minorHAnsi"/>
          <w:sz w:val="26"/>
          <w:szCs w:val="26"/>
        </w:rPr>
      </w:pPr>
    </w:p>
    <w:p w14:paraId="2BC32E77" w14:textId="256199F2" w:rsidR="00E36820" w:rsidRPr="00E36820" w:rsidRDefault="00405998" w:rsidP="005B5653">
      <w:pPr>
        <w:pStyle w:val="ListParagraph"/>
        <w:numPr>
          <w:ilvl w:val="0"/>
          <w:numId w:val="2"/>
        </w:numPr>
        <w:spacing w:after="0" w:line="240" w:lineRule="auto"/>
        <w:ind w:left="0" w:firstLine="0"/>
        <w:rPr>
          <w:rFonts w:cstheme="minorHAnsi"/>
          <w:b/>
          <w:sz w:val="26"/>
          <w:szCs w:val="26"/>
        </w:rPr>
      </w:pPr>
      <w:r w:rsidRPr="00E36820">
        <w:rPr>
          <w:rFonts w:cstheme="minorHAnsi"/>
          <w:b/>
          <w:sz w:val="26"/>
          <w:szCs w:val="26"/>
        </w:rPr>
        <w:t>D</w:t>
      </w:r>
      <w:r w:rsidR="00FB4EC7" w:rsidRPr="00E36820">
        <w:rPr>
          <w:rFonts w:cstheme="minorHAnsi"/>
          <w:b/>
          <w:sz w:val="26"/>
          <w:szCs w:val="26"/>
        </w:rPr>
        <w:t>ate of next meeting</w:t>
      </w:r>
    </w:p>
    <w:p w14:paraId="37976F13" w14:textId="7494D168" w:rsidR="00E36820" w:rsidRPr="0010329D" w:rsidRDefault="00E36820" w:rsidP="0010329D">
      <w:pPr>
        <w:pStyle w:val="ListParagraph"/>
        <w:numPr>
          <w:ilvl w:val="1"/>
          <w:numId w:val="23"/>
        </w:numPr>
        <w:tabs>
          <w:tab w:val="left" w:pos="1418"/>
        </w:tabs>
        <w:spacing w:after="0" w:line="240" w:lineRule="auto"/>
        <w:ind w:left="1418" w:hanging="698"/>
        <w:rPr>
          <w:rFonts w:cstheme="minorHAnsi"/>
          <w:sz w:val="26"/>
          <w:szCs w:val="26"/>
        </w:rPr>
      </w:pPr>
      <w:r w:rsidRPr="0010329D">
        <w:rPr>
          <w:rFonts w:cstheme="minorHAnsi"/>
          <w:sz w:val="26"/>
          <w:szCs w:val="26"/>
        </w:rPr>
        <w:t>The next meeting is currently scheduled for Thursday 13</w:t>
      </w:r>
      <w:r w:rsidRPr="0010329D">
        <w:rPr>
          <w:rFonts w:cstheme="minorHAnsi"/>
          <w:sz w:val="26"/>
          <w:szCs w:val="26"/>
          <w:vertAlign w:val="superscript"/>
        </w:rPr>
        <w:t>th</w:t>
      </w:r>
      <w:r w:rsidRPr="0010329D">
        <w:rPr>
          <w:rFonts w:cstheme="minorHAnsi"/>
          <w:sz w:val="26"/>
          <w:szCs w:val="26"/>
        </w:rPr>
        <w:t xml:space="preserve"> September 2018.</w:t>
      </w:r>
    </w:p>
    <w:p w14:paraId="203E498E" w14:textId="3ADB2BA2" w:rsidR="00E62011" w:rsidRPr="00E62011" w:rsidRDefault="00E62011" w:rsidP="00CE7D6D">
      <w:pPr>
        <w:pStyle w:val="ListParagraph"/>
        <w:spacing w:after="0" w:line="240" w:lineRule="auto"/>
        <w:ind w:left="1560"/>
        <w:rPr>
          <w:rFonts w:cstheme="minorHAnsi"/>
          <w:sz w:val="26"/>
          <w:szCs w:val="26"/>
        </w:rPr>
      </w:pPr>
    </w:p>
    <w:p w14:paraId="06E40C24" w14:textId="77777777" w:rsidR="00E36820" w:rsidRPr="00F467F8" w:rsidRDefault="00E36820" w:rsidP="00E36820">
      <w:pPr>
        <w:spacing w:after="0"/>
        <w:rPr>
          <w:rFonts w:ascii="Bradley Hand ITC" w:hAnsi="Bradley Hand ITC"/>
          <w:b/>
          <w:sz w:val="30"/>
          <w:szCs w:val="30"/>
        </w:rPr>
      </w:pPr>
      <w:r w:rsidRPr="00F467F8">
        <w:rPr>
          <w:rFonts w:ascii="Bradley Hand ITC" w:hAnsi="Bradley Hand ITC"/>
          <w:b/>
          <w:sz w:val="30"/>
          <w:szCs w:val="30"/>
        </w:rPr>
        <w:t>Arin Spencer</w:t>
      </w:r>
    </w:p>
    <w:p w14:paraId="75B26B09" w14:textId="77777777" w:rsidR="00E36820" w:rsidRDefault="00E36820" w:rsidP="00E36820">
      <w:pPr>
        <w:spacing w:after="0"/>
        <w:rPr>
          <w:sz w:val="26"/>
          <w:szCs w:val="26"/>
        </w:rPr>
      </w:pPr>
      <w:r>
        <w:rPr>
          <w:sz w:val="26"/>
          <w:szCs w:val="26"/>
        </w:rPr>
        <w:t>Clerk to the Parish Council</w:t>
      </w:r>
    </w:p>
    <w:p w14:paraId="5B37CDEE" w14:textId="06025E55" w:rsidR="00E36820" w:rsidRPr="00E36820" w:rsidRDefault="00E36820" w:rsidP="00E36820">
      <w:pPr>
        <w:spacing w:after="0"/>
        <w:rPr>
          <w:sz w:val="26"/>
          <w:szCs w:val="26"/>
        </w:rPr>
      </w:pPr>
      <w:r>
        <w:rPr>
          <w:sz w:val="26"/>
          <w:szCs w:val="26"/>
        </w:rPr>
        <w:t>06</w:t>
      </w:r>
      <w:r w:rsidRPr="00F467F8">
        <w:rPr>
          <w:sz w:val="26"/>
          <w:szCs w:val="26"/>
          <w:vertAlign w:val="superscript"/>
        </w:rPr>
        <w:t>th</w:t>
      </w:r>
      <w:r>
        <w:rPr>
          <w:sz w:val="26"/>
          <w:szCs w:val="26"/>
        </w:rPr>
        <w:t xml:space="preserve"> July 2018</w:t>
      </w:r>
    </w:p>
    <w:sectPr w:rsidR="00E36820" w:rsidRPr="00E36820" w:rsidSect="00CE7D6D">
      <w:pgSz w:w="11906" w:h="16838"/>
      <w:pgMar w:top="1021" w:right="1440"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4A3"/>
    <w:multiLevelType w:val="hybridMultilevel"/>
    <w:tmpl w:val="3362BD02"/>
    <w:lvl w:ilvl="0" w:tplc="B8B0B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3B3CDF"/>
    <w:multiLevelType w:val="hybridMultilevel"/>
    <w:tmpl w:val="944A6F2E"/>
    <w:lvl w:ilvl="0" w:tplc="A62EB3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FF119A"/>
    <w:multiLevelType w:val="hybridMultilevel"/>
    <w:tmpl w:val="F7BA2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50CD6"/>
    <w:multiLevelType w:val="hybridMultilevel"/>
    <w:tmpl w:val="A1DAA5A6"/>
    <w:lvl w:ilvl="0" w:tplc="C1C8AFB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DF17BE"/>
    <w:multiLevelType w:val="hybridMultilevel"/>
    <w:tmpl w:val="CF28C920"/>
    <w:lvl w:ilvl="0" w:tplc="0809000F">
      <w:start w:val="1"/>
      <w:numFmt w:val="decimal"/>
      <w:lvlText w:val="%1."/>
      <w:lvlJc w:val="left"/>
      <w:pPr>
        <w:ind w:left="720" w:hanging="360"/>
      </w:pPr>
    </w:lvl>
    <w:lvl w:ilvl="1" w:tplc="4B4E6F22">
      <w:start w:val="1"/>
      <w:numFmt w:val="decimal"/>
      <w:lvlText w:val="11.%2"/>
      <w:lvlJc w:val="left"/>
      <w:pPr>
        <w:ind w:left="1636"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20A0B"/>
    <w:multiLevelType w:val="multilevel"/>
    <w:tmpl w:val="E350194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DF3D2A"/>
    <w:multiLevelType w:val="hybridMultilevel"/>
    <w:tmpl w:val="67FCA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9203A"/>
    <w:multiLevelType w:val="multilevel"/>
    <w:tmpl w:val="33FA5984"/>
    <w:lvl w:ilvl="0">
      <w:start w:val="12"/>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E013191"/>
    <w:multiLevelType w:val="hybridMultilevel"/>
    <w:tmpl w:val="20000E1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A6355F"/>
    <w:multiLevelType w:val="hybridMultilevel"/>
    <w:tmpl w:val="ACE8B136"/>
    <w:lvl w:ilvl="0" w:tplc="960EF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124EBA"/>
    <w:multiLevelType w:val="hybridMultilevel"/>
    <w:tmpl w:val="197C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1544E"/>
    <w:multiLevelType w:val="hybridMultilevel"/>
    <w:tmpl w:val="F03CD02E"/>
    <w:lvl w:ilvl="0" w:tplc="35263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73094"/>
    <w:multiLevelType w:val="multilevel"/>
    <w:tmpl w:val="DB0AB1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B5AEA"/>
    <w:multiLevelType w:val="multilevel"/>
    <w:tmpl w:val="F712311A"/>
    <w:lvl w:ilvl="0">
      <w:start w:val="13"/>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AA56122"/>
    <w:multiLevelType w:val="hybridMultilevel"/>
    <w:tmpl w:val="6B924B68"/>
    <w:lvl w:ilvl="0" w:tplc="D0D65F10">
      <w:start w:val="2"/>
      <w:numFmt w:val="lowerRoman"/>
      <w:lvlText w:val="%1)"/>
      <w:lvlJc w:val="left"/>
      <w:pPr>
        <w:ind w:left="3060" w:hanging="72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5" w15:restartNumberingAfterBreak="0">
    <w:nsid w:val="4E8F1116"/>
    <w:multiLevelType w:val="multilevel"/>
    <w:tmpl w:val="32F8E2E0"/>
    <w:lvl w:ilvl="0">
      <w:start w:val="8"/>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16" w15:restartNumberingAfterBreak="0">
    <w:nsid w:val="4EFA0B14"/>
    <w:multiLevelType w:val="hybridMultilevel"/>
    <w:tmpl w:val="CE60F328"/>
    <w:lvl w:ilvl="0" w:tplc="91CE2D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1F5F60"/>
    <w:multiLevelType w:val="hybridMultilevel"/>
    <w:tmpl w:val="4C3C0308"/>
    <w:lvl w:ilvl="0" w:tplc="5B96DF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53435FA"/>
    <w:multiLevelType w:val="hybridMultilevel"/>
    <w:tmpl w:val="1C3C81C6"/>
    <w:lvl w:ilvl="0" w:tplc="3F54E3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3C67B2"/>
    <w:multiLevelType w:val="hybridMultilevel"/>
    <w:tmpl w:val="11D0BF64"/>
    <w:lvl w:ilvl="0" w:tplc="0750E2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5E2E82"/>
    <w:multiLevelType w:val="hybridMultilevel"/>
    <w:tmpl w:val="D76A9C70"/>
    <w:lvl w:ilvl="0" w:tplc="682001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E4627D5"/>
    <w:multiLevelType w:val="hybridMultilevel"/>
    <w:tmpl w:val="BB428338"/>
    <w:lvl w:ilvl="0" w:tplc="9D5C4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5D6650"/>
    <w:multiLevelType w:val="hybridMultilevel"/>
    <w:tmpl w:val="8A5A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6"/>
  </w:num>
  <w:num w:numId="4">
    <w:abstractNumId w:val="10"/>
  </w:num>
  <w:num w:numId="5">
    <w:abstractNumId w:val="2"/>
  </w:num>
  <w:num w:numId="6">
    <w:abstractNumId w:val="16"/>
  </w:num>
  <w:num w:numId="7">
    <w:abstractNumId w:val="1"/>
  </w:num>
  <w:num w:numId="8">
    <w:abstractNumId w:val="21"/>
  </w:num>
  <w:num w:numId="9">
    <w:abstractNumId w:val="0"/>
  </w:num>
  <w:num w:numId="10">
    <w:abstractNumId w:val="14"/>
  </w:num>
  <w:num w:numId="11">
    <w:abstractNumId w:val="18"/>
  </w:num>
  <w:num w:numId="12">
    <w:abstractNumId w:val="3"/>
  </w:num>
  <w:num w:numId="13">
    <w:abstractNumId w:val="11"/>
  </w:num>
  <w:num w:numId="14">
    <w:abstractNumId w:val="19"/>
  </w:num>
  <w:num w:numId="15">
    <w:abstractNumId w:val="8"/>
  </w:num>
  <w:num w:numId="16">
    <w:abstractNumId w:val="20"/>
  </w:num>
  <w:num w:numId="17">
    <w:abstractNumId w:val="15"/>
  </w:num>
  <w:num w:numId="18">
    <w:abstractNumId w:val="12"/>
  </w:num>
  <w:num w:numId="19">
    <w:abstractNumId w:val="9"/>
  </w:num>
  <w:num w:numId="20">
    <w:abstractNumId w:val="13"/>
  </w:num>
  <w:num w:numId="21">
    <w:abstractNumId w:val="7"/>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23044"/>
    <w:rsid w:val="00027B2C"/>
    <w:rsid w:val="00030540"/>
    <w:rsid w:val="00030A05"/>
    <w:rsid w:val="0007395E"/>
    <w:rsid w:val="000744FF"/>
    <w:rsid w:val="000747B4"/>
    <w:rsid w:val="000B0265"/>
    <w:rsid w:val="0010329D"/>
    <w:rsid w:val="001066E8"/>
    <w:rsid w:val="00124B26"/>
    <w:rsid w:val="00125AD3"/>
    <w:rsid w:val="00126CBE"/>
    <w:rsid w:val="0014071F"/>
    <w:rsid w:val="00143C4C"/>
    <w:rsid w:val="001D7222"/>
    <w:rsid w:val="001E0A3A"/>
    <w:rsid w:val="001F34CB"/>
    <w:rsid w:val="00204691"/>
    <w:rsid w:val="00221810"/>
    <w:rsid w:val="00237752"/>
    <w:rsid w:val="0026678D"/>
    <w:rsid w:val="002729AF"/>
    <w:rsid w:val="002B7B9F"/>
    <w:rsid w:val="002D26EA"/>
    <w:rsid w:val="002D3E26"/>
    <w:rsid w:val="002F100C"/>
    <w:rsid w:val="00315BA2"/>
    <w:rsid w:val="0033262B"/>
    <w:rsid w:val="00350F6B"/>
    <w:rsid w:val="0035725B"/>
    <w:rsid w:val="00360E0E"/>
    <w:rsid w:val="00364D32"/>
    <w:rsid w:val="003741E2"/>
    <w:rsid w:val="003A7F57"/>
    <w:rsid w:val="003C47CD"/>
    <w:rsid w:val="003C5C43"/>
    <w:rsid w:val="003E78AB"/>
    <w:rsid w:val="003F0C6F"/>
    <w:rsid w:val="00405998"/>
    <w:rsid w:val="0040617E"/>
    <w:rsid w:val="00475F56"/>
    <w:rsid w:val="004A0D31"/>
    <w:rsid w:val="004A658B"/>
    <w:rsid w:val="004B195F"/>
    <w:rsid w:val="004B6D07"/>
    <w:rsid w:val="004C40BD"/>
    <w:rsid w:val="004C5F2D"/>
    <w:rsid w:val="004E0D85"/>
    <w:rsid w:val="00505F57"/>
    <w:rsid w:val="005739E1"/>
    <w:rsid w:val="00584932"/>
    <w:rsid w:val="005970AA"/>
    <w:rsid w:val="005A124F"/>
    <w:rsid w:val="005B3245"/>
    <w:rsid w:val="005B5653"/>
    <w:rsid w:val="005D09B6"/>
    <w:rsid w:val="005D2BCF"/>
    <w:rsid w:val="005E2D5B"/>
    <w:rsid w:val="00621811"/>
    <w:rsid w:val="006320B3"/>
    <w:rsid w:val="0064183C"/>
    <w:rsid w:val="00642A09"/>
    <w:rsid w:val="006574EE"/>
    <w:rsid w:val="006C2F94"/>
    <w:rsid w:val="006C7953"/>
    <w:rsid w:val="006F06D1"/>
    <w:rsid w:val="006F5D17"/>
    <w:rsid w:val="007E1DA2"/>
    <w:rsid w:val="007E7540"/>
    <w:rsid w:val="0081568F"/>
    <w:rsid w:val="00827E1D"/>
    <w:rsid w:val="008568CF"/>
    <w:rsid w:val="008B25F4"/>
    <w:rsid w:val="008D3763"/>
    <w:rsid w:val="00912677"/>
    <w:rsid w:val="00914B1B"/>
    <w:rsid w:val="00947D6F"/>
    <w:rsid w:val="00971D21"/>
    <w:rsid w:val="00974902"/>
    <w:rsid w:val="00990A54"/>
    <w:rsid w:val="009B1CA2"/>
    <w:rsid w:val="009B36FC"/>
    <w:rsid w:val="009C0D43"/>
    <w:rsid w:val="009E2E25"/>
    <w:rsid w:val="009E35D1"/>
    <w:rsid w:val="00A21C98"/>
    <w:rsid w:val="00A80453"/>
    <w:rsid w:val="00A9246C"/>
    <w:rsid w:val="00AB029E"/>
    <w:rsid w:val="00AC467C"/>
    <w:rsid w:val="00B52EC1"/>
    <w:rsid w:val="00B70611"/>
    <w:rsid w:val="00B96FB9"/>
    <w:rsid w:val="00B97BB8"/>
    <w:rsid w:val="00BA50AD"/>
    <w:rsid w:val="00BD2C71"/>
    <w:rsid w:val="00BD59AF"/>
    <w:rsid w:val="00C07B20"/>
    <w:rsid w:val="00C10BE8"/>
    <w:rsid w:val="00C17D26"/>
    <w:rsid w:val="00C31F94"/>
    <w:rsid w:val="00C47467"/>
    <w:rsid w:val="00C612F8"/>
    <w:rsid w:val="00C65784"/>
    <w:rsid w:val="00C66E12"/>
    <w:rsid w:val="00C87269"/>
    <w:rsid w:val="00C95CE7"/>
    <w:rsid w:val="00CA6FDB"/>
    <w:rsid w:val="00CC5546"/>
    <w:rsid w:val="00CE181E"/>
    <w:rsid w:val="00CE7D6D"/>
    <w:rsid w:val="00CF175F"/>
    <w:rsid w:val="00CF546F"/>
    <w:rsid w:val="00D017F1"/>
    <w:rsid w:val="00D755E9"/>
    <w:rsid w:val="00D8069F"/>
    <w:rsid w:val="00DA7E4D"/>
    <w:rsid w:val="00DF2710"/>
    <w:rsid w:val="00E07E22"/>
    <w:rsid w:val="00E1601C"/>
    <w:rsid w:val="00E36820"/>
    <w:rsid w:val="00E62011"/>
    <w:rsid w:val="00E77072"/>
    <w:rsid w:val="00E9324A"/>
    <w:rsid w:val="00EA66E1"/>
    <w:rsid w:val="00EB12A4"/>
    <w:rsid w:val="00EE3EBE"/>
    <w:rsid w:val="00F4384E"/>
    <w:rsid w:val="00F619B2"/>
    <w:rsid w:val="00F91095"/>
    <w:rsid w:val="00FB4EC7"/>
    <w:rsid w:val="00FD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4CB2"/>
  <w15:docId w15:val="{C081EC72-6760-4530-8A0A-182F3A00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fdean.gov.uk/online-applicationDetails.do?activeTab=summary&amp;keyVal=P9L7WHHI01000" TargetMode="External"/><Relationship Id="rId3" Type="http://schemas.openxmlformats.org/officeDocument/2006/relationships/styles" Target="styles.xml"/><Relationship Id="rId7" Type="http://schemas.openxmlformats.org/officeDocument/2006/relationships/hyperlink" Target="mailto:kempleyparishcler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ccess.fdean.gov.uk/online-applicationDetails.do?activeTab=summary&amp;keyVal=PAKCE7HIJ5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CB13-6182-42C3-9464-004FB0ED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Tricia Samuel</cp:lastModifiedBy>
  <cp:revision>20</cp:revision>
  <cp:lastPrinted>2018-01-07T09:22:00Z</cp:lastPrinted>
  <dcterms:created xsi:type="dcterms:W3CDTF">2018-01-08T20:24:00Z</dcterms:created>
  <dcterms:modified xsi:type="dcterms:W3CDTF">2018-07-13T10:05:00Z</dcterms:modified>
</cp:coreProperties>
</file>