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08A4" w14:textId="77777777" w:rsidR="00650753" w:rsidRPr="00105B1D" w:rsidRDefault="00650753" w:rsidP="00650753">
      <w:pPr>
        <w:tabs>
          <w:tab w:val="left" w:pos="1134"/>
        </w:tabs>
        <w:spacing w:after="0"/>
        <w:ind w:left="1134" w:hanging="1134"/>
        <w:jc w:val="center"/>
        <w:rPr>
          <w:rFonts w:ascii="Arial" w:eastAsia="Yu Gothic UI Semilight" w:hAnsi="Arial" w:cs="Arial"/>
          <w:sz w:val="24"/>
          <w:szCs w:val="24"/>
        </w:rPr>
      </w:pPr>
      <w:bookmarkStart w:id="0" w:name="_Hlk528320255"/>
      <w:r w:rsidRPr="00105B1D">
        <w:rPr>
          <w:rFonts w:ascii="Arial" w:eastAsia="Yu Gothic UI Semilight" w:hAnsi="Arial" w:cs="Arial"/>
          <w:noProof/>
          <w:sz w:val="24"/>
          <w:szCs w:val="24"/>
        </w:rPr>
        <w:drawing>
          <wp:inline distT="0" distB="0" distL="0" distR="0" wp14:anchorId="302028B3" wp14:editId="1A09096F">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2D721BC7" w14:textId="77777777" w:rsidR="00650753" w:rsidRPr="00105B1D" w:rsidRDefault="00650753" w:rsidP="00650753">
      <w:pPr>
        <w:tabs>
          <w:tab w:val="left" w:pos="1134"/>
        </w:tabs>
        <w:spacing w:after="0"/>
        <w:ind w:left="1134" w:hanging="1134"/>
        <w:jc w:val="center"/>
        <w:rPr>
          <w:rFonts w:ascii="Arial" w:eastAsia="Yu Gothic UI Semilight" w:hAnsi="Arial" w:cs="Arial"/>
          <w:b/>
          <w:sz w:val="24"/>
          <w:szCs w:val="24"/>
        </w:rPr>
      </w:pPr>
    </w:p>
    <w:p w14:paraId="0DA0784A" w14:textId="2011ED1D" w:rsidR="00650753" w:rsidRPr="00650753" w:rsidRDefault="00650753" w:rsidP="00650753">
      <w:pPr>
        <w:tabs>
          <w:tab w:val="left" w:pos="1134"/>
        </w:tabs>
        <w:spacing w:after="0"/>
        <w:ind w:left="1134" w:hanging="1134"/>
        <w:jc w:val="center"/>
        <w:rPr>
          <w:rFonts w:eastAsia="Yu Gothic UI Semilight" w:cstheme="minorHAnsi"/>
          <w:b/>
          <w:sz w:val="32"/>
          <w:szCs w:val="32"/>
        </w:rPr>
      </w:pPr>
      <w:r w:rsidRPr="00650753">
        <w:rPr>
          <w:rFonts w:eastAsia="Yu Gothic UI Semilight" w:cstheme="minorHAnsi"/>
          <w:b/>
          <w:sz w:val="32"/>
          <w:szCs w:val="32"/>
        </w:rPr>
        <w:t>MINUTES OF THE MEETING OF KEMPLEY PARISH COUNCIL</w:t>
      </w:r>
    </w:p>
    <w:p w14:paraId="60335DF0" w14:textId="337298D6" w:rsidR="00650753" w:rsidRPr="00650753" w:rsidRDefault="00650753" w:rsidP="00650753">
      <w:pPr>
        <w:tabs>
          <w:tab w:val="left" w:pos="1134"/>
        </w:tabs>
        <w:spacing w:after="0"/>
        <w:ind w:left="1134" w:hanging="1134"/>
        <w:jc w:val="center"/>
        <w:rPr>
          <w:rFonts w:eastAsia="Yu Gothic UI Semilight" w:cstheme="minorHAnsi"/>
          <w:sz w:val="32"/>
          <w:szCs w:val="32"/>
        </w:rPr>
      </w:pPr>
      <w:r w:rsidRPr="00650753">
        <w:rPr>
          <w:rFonts w:eastAsia="Yu Gothic UI Semilight" w:cstheme="minorHAnsi"/>
          <w:sz w:val="32"/>
          <w:szCs w:val="32"/>
        </w:rPr>
        <w:t xml:space="preserve">Held at Kempley Village Hall on Tuesday </w:t>
      </w:r>
      <w:r w:rsidR="00F77014">
        <w:rPr>
          <w:rFonts w:eastAsia="Yu Gothic UI Semilight" w:cstheme="minorHAnsi"/>
          <w:sz w:val="32"/>
          <w:szCs w:val="32"/>
        </w:rPr>
        <w:t>7</w:t>
      </w:r>
      <w:r w:rsidR="00F77014" w:rsidRPr="00F77014">
        <w:rPr>
          <w:rFonts w:eastAsia="Yu Gothic UI Semilight" w:cstheme="minorHAnsi"/>
          <w:sz w:val="32"/>
          <w:szCs w:val="32"/>
          <w:vertAlign w:val="superscript"/>
        </w:rPr>
        <w:t>th</w:t>
      </w:r>
      <w:r w:rsidR="00F77014">
        <w:rPr>
          <w:rFonts w:eastAsia="Yu Gothic UI Semilight" w:cstheme="minorHAnsi"/>
          <w:sz w:val="32"/>
          <w:szCs w:val="32"/>
        </w:rPr>
        <w:t xml:space="preserve"> January 2020</w:t>
      </w:r>
      <w:r w:rsidRPr="00650753">
        <w:rPr>
          <w:rFonts w:eastAsia="Yu Gothic UI Semilight" w:cstheme="minorHAnsi"/>
          <w:sz w:val="32"/>
          <w:szCs w:val="32"/>
        </w:rPr>
        <w:t xml:space="preserve"> at 19:30pm</w:t>
      </w:r>
    </w:p>
    <w:p w14:paraId="2DA79CBA" w14:textId="77777777" w:rsidR="00650753" w:rsidRPr="00650753" w:rsidRDefault="00650753" w:rsidP="00650753">
      <w:pPr>
        <w:tabs>
          <w:tab w:val="left" w:pos="1701"/>
        </w:tabs>
        <w:spacing w:after="0"/>
        <w:ind w:left="1701" w:hanging="1701"/>
        <w:jc w:val="both"/>
        <w:rPr>
          <w:rFonts w:eastAsia="Yu Gothic UI Semilight" w:cstheme="minorHAnsi"/>
          <w:b/>
          <w:sz w:val="24"/>
          <w:szCs w:val="24"/>
        </w:rPr>
      </w:pPr>
    </w:p>
    <w:p w14:paraId="7B438B6E" w14:textId="3AAA3428" w:rsidR="00650753" w:rsidRPr="00650753" w:rsidRDefault="00650753" w:rsidP="005C56C5">
      <w:pPr>
        <w:tabs>
          <w:tab w:val="left" w:pos="1701"/>
        </w:tabs>
        <w:spacing w:after="0" w:line="240" w:lineRule="auto"/>
        <w:ind w:left="1701" w:hanging="1701"/>
        <w:rPr>
          <w:rFonts w:eastAsia="Yu Gothic UI Semilight" w:cstheme="minorHAnsi"/>
          <w:sz w:val="26"/>
          <w:szCs w:val="26"/>
        </w:rPr>
      </w:pPr>
      <w:r w:rsidRPr="00650753">
        <w:rPr>
          <w:rFonts w:eastAsia="Yu Gothic UI Semilight" w:cstheme="minorHAnsi"/>
          <w:b/>
          <w:sz w:val="26"/>
          <w:szCs w:val="26"/>
        </w:rPr>
        <w:t>Present</w:t>
      </w:r>
      <w:r w:rsidRPr="00650753">
        <w:rPr>
          <w:rFonts w:eastAsia="Yu Gothic UI Semilight" w:cstheme="minorHAnsi"/>
          <w:sz w:val="26"/>
          <w:szCs w:val="26"/>
        </w:rPr>
        <w:t xml:space="preserve">:  </w:t>
      </w:r>
      <w:r w:rsidRPr="00650753">
        <w:rPr>
          <w:rFonts w:eastAsia="Yu Gothic UI Semilight" w:cstheme="minorHAnsi"/>
          <w:sz w:val="26"/>
          <w:szCs w:val="26"/>
        </w:rPr>
        <w:tab/>
        <w:t xml:space="preserve">Cllr Martin Brocklehurst (Chairman), Cllr </w:t>
      </w:r>
      <w:r>
        <w:rPr>
          <w:rFonts w:eastAsia="Yu Gothic UI Semilight" w:cstheme="minorHAnsi"/>
          <w:sz w:val="26"/>
          <w:szCs w:val="26"/>
        </w:rPr>
        <w:t xml:space="preserve">Dave Lewis (Vice-Chairman), Cllr </w:t>
      </w:r>
      <w:r w:rsidRPr="00650753">
        <w:rPr>
          <w:rFonts w:eastAsia="Yu Gothic UI Semilight" w:cstheme="minorHAnsi"/>
          <w:sz w:val="26"/>
          <w:szCs w:val="26"/>
        </w:rPr>
        <w:t>Tom Jackson</w:t>
      </w:r>
      <w:r>
        <w:rPr>
          <w:rFonts w:eastAsia="Yu Gothic UI Semilight" w:cstheme="minorHAnsi"/>
          <w:sz w:val="26"/>
          <w:szCs w:val="26"/>
        </w:rPr>
        <w:t xml:space="preserve"> (Snow Warden) </w:t>
      </w:r>
    </w:p>
    <w:p w14:paraId="6948FD09" w14:textId="65C3C77C" w:rsidR="00650753" w:rsidRPr="00650753" w:rsidRDefault="00650753" w:rsidP="005C56C5">
      <w:pPr>
        <w:tabs>
          <w:tab w:val="left" w:pos="1701"/>
          <w:tab w:val="left" w:pos="7230"/>
        </w:tabs>
        <w:spacing w:before="240" w:after="120" w:line="240" w:lineRule="auto"/>
        <w:ind w:left="1701" w:hanging="1701"/>
        <w:rPr>
          <w:rFonts w:eastAsia="Yu Gothic UI Semilight" w:cstheme="minorHAnsi"/>
          <w:sz w:val="26"/>
          <w:szCs w:val="26"/>
        </w:rPr>
      </w:pPr>
      <w:r w:rsidRPr="00650753">
        <w:rPr>
          <w:rFonts w:eastAsia="Yu Gothic UI Semilight" w:cstheme="minorHAnsi"/>
          <w:b/>
          <w:sz w:val="26"/>
          <w:szCs w:val="26"/>
        </w:rPr>
        <w:t>In attendance:</w:t>
      </w:r>
      <w:r w:rsidRPr="00650753">
        <w:rPr>
          <w:rFonts w:eastAsia="Yu Gothic UI Semilight" w:cstheme="minorHAnsi"/>
          <w:sz w:val="26"/>
          <w:szCs w:val="26"/>
        </w:rPr>
        <w:t xml:space="preserve">  </w:t>
      </w:r>
      <w:r w:rsidRPr="00650753">
        <w:rPr>
          <w:rFonts w:eastAsia="Yu Gothic UI Semilight" w:cstheme="minorHAnsi"/>
          <w:sz w:val="26"/>
          <w:szCs w:val="26"/>
        </w:rPr>
        <w:tab/>
        <w:t xml:space="preserve">Mrs Arin Spencer (Clerk) and </w:t>
      </w:r>
      <w:r w:rsidR="005C56C5">
        <w:rPr>
          <w:rFonts w:eastAsia="Yu Gothic UI Semilight" w:cstheme="minorHAnsi"/>
          <w:sz w:val="26"/>
          <w:szCs w:val="26"/>
        </w:rPr>
        <w:t>Jeff Wheeler (Cheltenham Motor Club)</w:t>
      </w:r>
    </w:p>
    <w:p w14:paraId="097DD484" w14:textId="354F0BDC" w:rsidR="00FA7695" w:rsidRPr="00650753" w:rsidRDefault="00945D68" w:rsidP="005C56C5">
      <w:pPr>
        <w:pStyle w:val="ListParagraph"/>
        <w:numPr>
          <w:ilvl w:val="0"/>
          <w:numId w:val="1"/>
        </w:numPr>
        <w:spacing w:before="240" w:after="80" w:line="240" w:lineRule="auto"/>
        <w:ind w:left="993" w:hanging="993"/>
        <w:contextualSpacing w:val="0"/>
        <w:jc w:val="both"/>
        <w:rPr>
          <w:rFonts w:cstheme="minorHAnsi"/>
          <w:b/>
          <w:sz w:val="26"/>
          <w:szCs w:val="26"/>
        </w:rPr>
      </w:pPr>
      <w:r>
        <w:rPr>
          <w:rFonts w:eastAsia="Yu Gothic Light" w:cstheme="minorHAnsi"/>
          <w:b/>
          <w:sz w:val="26"/>
          <w:szCs w:val="26"/>
        </w:rPr>
        <w:t>Apologies for absence</w:t>
      </w:r>
      <w:r w:rsidR="00F80618">
        <w:rPr>
          <w:rFonts w:eastAsia="Yu Gothic Light" w:cstheme="minorHAnsi"/>
          <w:b/>
          <w:sz w:val="26"/>
          <w:szCs w:val="26"/>
        </w:rPr>
        <w:t xml:space="preserve">. </w:t>
      </w:r>
      <w:r w:rsidR="00F80618">
        <w:rPr>
          <w:rFonts w:eastAsia="Yu Gothic Light" w:cstheme="minorHAnsi"/>
          <w:bCs/>
          <w:sz w:val="26"/>
          <w:szCs w:val="26"/>
        </w:rPr>
        <w:t xml:space="preserve">None received </w:t>
      </w:r>
    </w:p>
    <w:p w14:paraId="4A9188AE" w14:textId="6FE7A628" w:rsidR="000650D4" w:rsidRPr="00EC75D0" w:rsidRDefault="00F80618" w:rsidP="005C56C5">
      <w:pPr>
        <w:pStyle w:val="ListParagraph"/>
        <w:numPr>
          <w:ilvl w:val="0"/>
          <w:numId w:val="1"/>
        </w:numPr>
        <w:spacing w:after="80" w:line="240" w:lineRule="auto"/>
        <w:ind w:left="993" w:hanging="993"/>
        <w:jc w:val="both"/>
        <w:rPr>
          <w:rFonts w:cstheme="minorHAnsi"/>
          <w:b/>
          <w:sz w:val="26"/>
          <w:szCs w:val="26"/>
        </w:rPr>
      </w:pPr>
      <w:r>
        <w:rPr>
          <w:rFonts w:eastAsia="Yu Gothic Light" w:cstheme="minorHAnsi"/>
          <w:b/>
          <w:sz w:val="26"/>
          <w:szCs w:val="26"/>
        </w:rPr>
        <w:t>D</w:t>
      </w:r>
      <w:r w:rsidR="000650D4" w:rsidRPr="00EC75D0">
        <w:rPr>
          <w:rFonts w:eastAsia="Yu Gothic Light" w:cstheme="minorHAnsi"/>
          <w:b/>
          <w:sz w:val="26"/>
          <w:szCs w:val="26"/>
        </w:rPr>
        <w:t>eclarations of interest</w:t>
      </w:r>
      <w:r>
        <w:rPr>
          <w:rFonts w:eastAsia="Yu Gothic Light" w:cstheme="minorHAnsi"/>
          <w:b/>
          <w:sz w:val="26"/>
          <w:szCs w:val="26"/>
        </w:rPr>
        <w:t xml:space="preserve"> and</w:t>
      </w:r>
      <w:r w:rsidR="000650D4" w:rsidRPr="00EC75D0">
        <w:rPr>
          <w:rFonts w:eastAsia="Yu Gothic Light" w:cstheme="minorHAnsi"/>
          <w:b/>
          <w:sz w:val="26"/>
          <w:szCs w:val="26"/>
        </w:rPr>
        <w:t xml:space="preserve"> requests for dispensation</w:t>
      </w:r>
    </w:p>
    <w:p w14:paraId="25C704F9" w14:textId="09B5E6F8" w:rsidR="00A853B5" w:rsidRDefault="00F80618" w:rsidP="00B079C7">
      <w:pPr>
        <w:pStyle w:val="ListParagraph"/>
        <w:tabs>
          <w:tab w:val="left" w:pos="993"/>
        </w:tabs>
        <w:spacing w:after="0" w:line="240" w:lineRule="auto"/>
        <w:ind w:left="993" w:hanging="993"/>
        <w:contextualSpacing w:val="0"/>
        <w:jc w:val="both"/>
        <w:rPr>
          <w:rFonts w:cstheme="minorHAnsi"/>
          <w:b/>
          <w:sz w:val="21"/>
          <w:szCs w:val="21"/>
        </w:rPr>
      </w:pPr>
      <w:r>
        <w:rPr>
          <w:rFonts w:eastAsia="Yu Gothic Light" w:cstheme="minorHAnsi"/>
        </w:rPr>
        <w:tab/>
      </w:r>
      <w:r w:rsidR="000650D4" w:rsidRPr="00F80618">
        <w:rPr>
          <w:rFonts w:eastAsia="Yu Gothic Light" w:cstheme="minorHAnsi"/>
          <w:sz w:val="21"/>
          <w:szCs w:val="21"/>
        </w:rPr>
        <w:t xml:space="preserve">Councillors </w:t>
      </w:r>
      <w:r w:rsidRPr="00F80618">
        <w:rPr>
          <w:rFonts w:eastAsia="Yu Gothic Light" w:cstheme="minorHAnsi"/>
          <w:sz w:val="21"/>
          <w:szCs w:val="21"/>
        </w:rPr>
        <w:t>were</w:t>
      </w:r>
      <w:r w:rsidR="000650D4" w:rsidRPr="00F80618">
        <w:rPr>
          <w:rFonts w:eastAsia="Yu Gothic Light" w:cstheme="minorHAnsi"/>
          <w:sz w:val="21"/>
          <w:szCs w:val="21"/>
        </w:rPr>
        <w:t xml:space="preserve"> asked to declare disclosable pecuniary interests </w:t>
      </w:r>
      <w:r w:rsidR="00A853B5" w:rsidRPr="00F80618">
        <w:rPr>
          <w:rFonts w:eastAsia="Yu Gothic Light" w:cstheme="minorHAnsi"/>
          <w:sz w:val="21"/>
          <w:szCs w:val="21"/>
        </w:rPr>
        <w:t>and other interests in items on the agenda as required by the Kempley Parish Council Code of Conduct for Members and by the Localism Act 2011.</w:t>
      </w:r>
      <w:r w:rsidR="00A853B5" w:rsidRPr="00F80618">
        <w:rPr>
          <w:rFonts w:cstheme="minorHAnsi"/>
          <w:b/>
          <w:sz w:val="21"/>
          <w:szCs w:val="21"/>
        </w:rPr>
        <w:t xml:space="preserve">  </w:t>
      </w:r>
    </w:p>
    <w:p w14:paraId="226A70BE" w14:textId="08934DE2" w:rsidR="00F80618" w:rsidRPr="00F80618" w:rsidRDefault="00F80618" w:rsidP="00B079C7">
      <w:pPr>
        <w:pStyle w:val="ListParagraph"/>
        <w:tabs>
          <w:tab w:val="left" w:pos="993"/>
        </w:tabs>
        <w:spacing w:after="80" w:line="240" w:lineRule="auto"/>
        <w:ind w:left="993" w:hanging="993"/>
        <w:contextualSpacing w:val="0"/>
        <w:jc w:val="both"/>
        <w:rPr>
          <w:rFonts w:cstheme="minorHAnsi"/>
          <w:bCs/>
          <w:sz w:val="26"/>
          <w:szCs w:val="26"/>
        </w:rPr>
      </w:pPr>
      <w:r>
        <w:rPr>
          <w:rFonts w:cstheme="minorHAnsi"/>
          <w:b/>
          <w:sz w:val="21"/>
          <w:szCs w:val="21"/>
        </w:rPr>
        <w:tab/>
      </w:r>
      <w:r>
        <w:rPr>
          <w:rFonts w:cstheme="minorHAnsi"/>
          <w:bCs/>
          <w:sz w:val="26"/>
          <w:szCs w:val="26"/>
        </w:rPr>
        <w:t>None received.</w:t>
      </w:r>
    </w:p>
    <w:p w14:paraId="2F468FA9" w14:textId="77777777" w:rsidR="00D5737F" w:rsidRPr="00EC75D0" w:rsidRDefault="00D5737F" w:rsidP="005C56C5">
      <w:pPr>
        <w:pStyle w:val="ListParagraph"/>
        <w:numPr>
          <w:ilvl w:val="0"/>
          <w:numId w:val="1"/>
        </w:numPr>
        <w:spacing w:after="0" w:line="240" w:lineRule="auto"/>
        <w:ind w:left="993" w:hanging="993"/>
        <w:jc w:val="both"/>
        <w:rPr>
          <w:rFonts w:eastAsia="Yu Gothic Light" w:cstheme="minorHAnsi"/>
          <w:b/>
          <w:sz w:val="26"/>
          <w:szCs w:val="26"/>
        </w:rPr>
      </w:pPr>
      <w:r w:rsidRPr="00EC75D0">
        <w:rPr>
          <w:rFonts w:eastAsia="Yu Gothic Light" w:cstheme="minorHAnsi"/>
          <w:b/>
          <w:sz w:val="26"/>
          <w:szCs w:val="26"/>
        </w:rPr>
        <w:t>Public Participation</w:t>
      </w:r>
    </w:p>
    <w:p w14:paraId="41021D63" w14:textId="28E21E7B" w:rsidR="00D5737F" w:rsidRDefault="00B079C7" w:rsidP="00B079C7">
      <w:pPr>
        <w:tabs>
          <w:tab w:val="left" w:pos="993"/>
        </w:tabs>
        <w:spacing w:after="80" w:line="240" w:lineRule="auto"/>
        <w:ind w:left="993" w:hanging="993"/>
        <w:jc w:val="both"/>
        <w:rPr>
          <w:rFonts w:eastAsia="Yu Gothic Light" w:cstheme="minorHAnsi"/>
          <w:sz w:val="21"/>
          <w:szCs w:val="21"/>
        </w:rPr>
      </w:pPr>
      <w:r>
        <w:rPr>
          <w:rFonts w:eastAsia="Yu Gothic Light" w:cstheme="minorHAnsi"/>
          <w:sz w:val="21"/>
          <w:szCs w:val="21"/>
        </w:rPr>
        <w:tab/>
      </w:r>
      <w:r w:rsidR="00D5737F" w:rsidRPr="00F80618">
        <w:rPr>
          <w:rFonts w:eastAsia="Yu Gothic Light" w:cstheme="minorHAnsi"/>
          <w:sz w:val="21"/>
          <w:szCs w:val="21"/>
        </w:rPr>
        <w:t xml:space="preserve">Members of the public </w:t>
      </w:r>
      <w:r w:rsidR="00F80618" w:rsidRPr="00F80618">
        <w:rPr>
          <w:rFonts w:eastAsia="Yu Gothic Light" w:cstheme="minorHAnsi"/>
          <w:sz w:val="21"/>
          <w:szCs w:val="21"/>
        </w:rPr>
        <w:t>were</w:t>
      </w:r>
      <w:r w:rsidR="00D5737F" w:rsidRPr="00F80618">
        <w:rPr>
          <w:rFonts w:eastAsia="Yu Gothic Light" w:cstheme="minorHAnsi"/>
          <w:sz w:val="21"/>
          <w:szCs w:val="21"/>
        </w:rPr>
        <w:t xml:space="preserve"> invited to raise questions about and/or comment on items on the agenda. Time for this session </w:t>
      </w:r>
      <w:r w:rsidR="00F80618" w:rsidRPr="00F80618">
        <w:rPr>
          <w:rFonts w:eastAsia="Yu Gothic Light" w:cstheme="minorHAnsi"/>
          <w:sz w:val="21"/>
          <w:szCs w:val="21"/>
        </w:rPr>
        <w:t>was</w:t>
      </w:r>
      <w:r w:rsidR="00D5737F" w:rsidRPr="00F80618">
        <w:rPr>
          <w:rFonts w:eastAsia="Yu Gothic Light" w:cstheme="minorHAnsi"/>
          <w:sz w:val="21"/>
          <w:szCs w:val="21"/>
        </w:rPr>
        <w:t xml:space="preserve"> limited to 15 minutes and 5 minutes per individual.  Standing Order 3(e)-(k). </w:t>
      </w:r>
    </w:p>
    <w:p w14:paraId="1B374EE0" w14:textId="14F6D4EE" w:rsidR="00F80618" w:rsidRDefault="00B079C7" w:rsidP="00A7141A">
      <w:pPr>
        <w:tabs>
          <w:tab w:val="left" w:pos="993"/>
        </w:tabs>
        <w:spacing w:after="0" w:line="240" w:lineRule="auto"/>
        <w:ind w:left="993" w:hanging="993"/>
        <w:jc w:val="both"/>
        <w:rPr>
          <w:rFonts w:eastAsia="Yu Gothic Light" w:cstheme="minorHAnsi"/>
          <w:sz w:val="26"/>
          <w:szCs w:val="26"/>
        </w:rPr>
      </w:pPr>
      <w:r>
        <w:rPr>
          <w:rFonts w:eastAsia="Yu Gothic Light" w:cstheme="minorHAnsi"/>
          <w:sz w:val="26"/>
          <w:szCs w:val="26"/>
        </w:rPr>
        <w:tab/>
      </w:r>
      <w:r w:rsidRPr="00B079C7">
        <w:rPr>
          <w:rFonts w:eastAsia="Yu Gothic Light" w:cstheme="minorHAnsi"/>
          <w:sz w:val="26"/>
          <w:szCs w:val="26"/>
        </w:rPr>
        <w:t xml:space="preserve">Jeff Wheeler, </w:t>
      </w:r>
      <w:r w:rsidR="00AF6958">
        <w:rPr>
          <w:rFonts w:eastAsia="Yu Gothic Light" w:cstheme="minorHAnsi"/>
          <w:sz w:val="26"/>
          <w:szCs w:val="26"/>
        </w:rPr>
        <w:t xml:space="preserve">Event Organiser and Resident Liaison Officer for </w:t>
      </w:r>
      <w:r w:rsidRPr="00B079C7">
        <w:rPr>
          <w:rFonts w:eastAsia="Yu Gothic Light" w:cstheme="minorHAnsi"/>
          <w:sz w:val="26"/>
          <w:szCs w:val="26"/>
        </w:rPr>
        <w:t xml:space="preserve">Cheltenham Motor Club, </w:t>
      </w:r>
      <w:r>
        <w:rPr>
          <w:rFonts w:eastAsia="Yu Gothic Light" w:cstheme="minorHAnsi"/>
          <w:sz w:val="26"/>
          <w:szCs w:val="26"/>
        </w:rPr>
        <w:t xml:space="preserve">spoke to Council about the Three Shires Stages Rally which took place in September 2019. </w:t>
      </w:r>
      <w:r w:rsidR="00A7141A">
        <w:rPr>
          <w:rFonts w:eastAsia="Yu Gothic Light" w:cstheme="minorHAnsi"/>
          <w:sz w:val="26"/>
          <w:szCs w:val="26"/>
        </w:rPr>
        <w:t>T</w:t>
      </w:r>
      <w:r>
        <w:rPr>
          <w:rFonts w:eastAsia="Yu Gothic Light" w:cstheme="minorHAnsi"/>
          <w:sz w:val="26"/>
          <w:szCs w:val="26"/>
        </w:rPr>
        <w:t xml:space="preserve">he </w:t>
      </w:r>
      <w:r w:rsidR="00A7141A">
        <w:rPr>
          <w:rFonts w:eastAsia="Yu Gothic Light" w:cstheme="minorHAnsi"/>
          <w:sz w:val="26"/>
          <w:szCs w:val="26"/>
        </w:rPr>
        <w:t xml:space="preserve">event </w:t>
      </w:r>
      <w:r>
        <w:rPr>
          <w:rFonts w:eastAsia="Yu Gothic Light" w:cstheme="minorHAnsi"/>
          <w:sz w:val="26"/>
          <w:szCs w:val="26"/>
        </w:rPr>
        <w:t xml:space="preserve">organisers were </w:t>
      </w:r>
      <w:r w:rsidR="00A7141A">
        <w:rPr>
          <w:rFonts w:eastAsia="Yu Gothic Light" w:cstheme="minorHAnsi"/>
          <w:sz w:val="26"/>
          <w:szCs w:val="26"/>
        </w:rPr>
        <w:t>advised</w:t>
      </w:r>
      <w:r>
        <w:rPr>
          <w:rFonts w:eastAsia="Yu Gothic Light" w:cstheme="minorHAnsi"/>
          <w:sz w:val="26"/>
          <w:szCs w:val="26"/>
        </w:rPr>
        <w:t xml:space="preserve"> by </w:t>
      </w:r>
      <w:proofErr w:type="spellStart"/>
      <w:r>
        <w:rPr>
          <w:rFonts w:eastAsia="Yu Gothic Light" w:cstheme="minorHAnsi"/>
          <w:sz w:val="26"/>
          <w:szCs w:val="26"/>
        </w:rPr>
        <w:t>MotorSport</w:t>
      </w:r>
      <w:proofErr w:type="spellEnd"/>
      <w:r>
        <w:rPr>
          <w:rFonts w:eastAsia="Yu Gothic Light" w:cstheme="minorHAnsi"/>
          <w:sz w:val="26"/>
          <w:szCs w:val="26"/>
        </w:rPr>
        <w:t xml:space="preserve"> UK to notify </w:t>
      </w:r>
      <w:r w:rsidR="00A7141A">
        <w:rPr>
          <w:rFonts w:eastAsia="Yu Gothic Light" w:cstheme="minorHAnsi"/>
          <w:sz w:val="26"/>
          <w:szCs w:val="26"/>
        </w:rPr>
        <w:t xml:space="preserve">the </w:t>
      </w:r>
      <w:r>
        <w:rPr>
          <w:rFonts w:eastAsia="Yu Gothic Light" w:cstheme="minorHAnsi"/>
          <w:sz w:val="26"/>
          <w:szCs w:val="26"/>
        </w:rPr>
        <w:t xml:space="preserve">parishes </w:t>
      </w:r>
      <w:r w:rsidR="0051563F" w:rsidRPr="00A7141A">
        <w:rPr>
          <w:rFonts w:eastAsia="Yu Gothic Light" w:cstheme="minorHAnsi"/>
          <w:i/>
          <w:iCs/>
          <w:sz w:val="26"/>
          <w:szCs w:val="26"/>
        </w:rPr>
        <w:t>directly</w:t>
      </w:r>
      <w:r w:rsidR="0051563F">
        <w:rPr>
          <w:rFonts w:eastAsia="Yu Gothic Light" w:cstheme="minorHAnsi"/>
          <w:sz w:val="26"/>
          <w:szCs w:val="26"/>
        </w:rPr>
        <w:t xml:space="preserve"> </w:t>
      </w:r>
      <w:r>
        <w:rPr>
          <w:rFonts w:eastAsia="Yu Gothic Light" w:cstheme="minorHAnsi"/>
          <w:sz w:val="26"/>
          <w:szCs w:val="26"/>
        </w:rPr>
        <w:t>on the route which is why Kempley was not informed about the road closures in advance.</w:t>
      </w:r>
    </w:p>
    <w:p w14:paraId="34F0DA1E" w14:textId="12123AFE" w:rsidR="00B079C7" w:rsidRDefault="00B079C7" w:rsidP="001454C6">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tab/>
      </w:r>
      <w:r w:rsidR="00A7141A">
        <w:rPr>
          <w:rFonts w:eastAsia="Yu Gothic Light" w:cstheme="minorHAnsi"/>
          <w:sz w:val="26"/>
          <w:szCs w:val="26"/>
        </w:rPr>
        <w:t>This</w:t>
      </w:r>
      <w:r>
        <w:rPr>
          <w:rFonts w:eastAsia="Yu Gothic Light" w:cstheme="minorHAnsi"/>
          <w:sz w:val="26"/>
          <w:szCs w:val="26"/>
        </w:rPr>
        <w:t xml:space="preserve"> was the third event </w:t>
      </w:r>
      <w:r w:rsidR="00A7141A">
        <w:rPr>
          <w:rFonts w:eastAsia="Yu Gothic Light" w:cstheme="minorHAnsi"/>
          <w:sz w:val="26"/>
          <w:szCs w:val="26"/>
        </w:rPr>
        <w:t xml:space="preserve">of its kind </w:t>
      </w:r>
      <w:r>
        <w:rPr>
          <w:rFonts w:eastAsia="Yu Gothic Light" w:cstheme="minorHAnsi"/>
          <w:sz w:val="26"/>
          <w:szCs w:val="26"/>
        </w:rPr>
        <w:t xml:space="preserve">to take place in England since </w:t>
      </w:r>
      <w:r w:rsidR="00A7141A">
        <w:rPr>
          <w:rFonts w:eastAsia="Yu Gothic Light" w:cstheme="minorHAnsi"/>
          <w:sz w:val="26"/>
          <w:szCs w:val="26"/>
        </w:rPr>
        <w:t xml:space="preserve">the passing of </w:t>
      </w:r>
      <w:r>
        <w:rPr>
          <w:rFonts w:eastAsia="Yu Gothic Light" w:cstheme="minorHAnsi"/>
          <w:sz w:val="26"/>
          <w:szCs w:val="26"/>
        </w:rPr>
        <w:t xml:space="preserve">a new law at the end of 2017 allowing the closure of roads for motorsport events. </w:t>
      </w:r>
    </w:p>
    <w:p w14:paraId="279D3253" w14:textId="6F32897E" w:rsidR="00B079C7" w:rsidRDefault="00B079C7" w:rsidP="00B079C7">
      <w:pPr>
        <w:tabs>
          <w:tab w:val="left" w:pos="993"/>
        </w:tabs>
        <w:spacing w:after="0" w:line="240" w:lineRule="auto"/>
        <w:ind w:left="993" w:hanging="993"/>
        <w:jc w:val="both"/>
        <w:rPr>
          <w:rFonts w:eastAsia="Yu Gothic Light" w:cstheme="minorHAnsi"/>
          <w:sz w:val="26"/>
          <w:szCs w:val="26"/>
        </w:rPr>
      </w:pPr>
      <w:r>
        <w:rPr>
          <w:rFonts w:eastAsia="Yu Gothic Light" w:cstheme="minorHAnsi"/>
          <w:sz w:val="26"/>
          <w:szCs w:val="26"/>
        </w:rPr>
        <w:tab/>
        <w:t xml:space="preserve">The Three Shires Stages Rally was, Mr Wheeler said, generally well received and the event will be taking place again this year on Sunday 6 September 2020. He pointed out that only one </w:t>
      </w:r>
      <w:proofErr w:type="spellStart"/>
      <w:r>
        <w:rPr>
          <w:rFonts w:eastAsia="Yu Gothic Light" w:cstheme="minorHAnsi"/>
          <w:sz w:val="26"/>
          <w:szCs w:val="26"/>
        </w:rPr>
        <w:t>motorclub</w:t>
      </w:r>
      <w:proofErr w:type="spellEnd"/>
      <w:r>
        <w:rPr>
          <w:rFonts w:eastAsia="Yu Gothic Light" w:cstheme="minorHAnsi"/>
          <w:sz w:val="26"/>
          <w:szCs w:val="26"/>
        </w:rPr>
        <w:t xml:space="preserve"> can close roads in any </w:t>
      </w:r>
      <w:proofErr w:type="gramStart"/>
      <w:r>
        <w:rPr>
          <w:rFonts w:eastAsia="Yu Gothic Light" w:cstheme="minorHAnsi"/>
          <w:sz w:val="26"/>
          <w:szCs w:val="26"/>
        </w:rPr>
        <w:t>particular area</w:t>
      </w:r>
      <w:proofErr w:type="gramEnd"/>
      <w:r>
        <w:rPr>
          <w:rFonts w:eastAsia="Yu Gothic Light" w:cstheme="minorHAnsi"/>
          <w:sz w:val="26"/>
          <w:szCs w:val="26"/>
        </w:rPr>
        <w:t xml:space="preserve"> per year. </w:t>
      </w:r>
    </w:p>
    <w:p w14:paraId="68AAA637" w14:textId="01370DAA" w:rsidR="0051563F" w:rsidRDefault="00B079C7" w:rsidP="001454C6">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tab/>
      </w:r>
      <w:r w:rsidR="00A7141A" w:rsidRPr="00A7141A">
        <w:rPr>
          <w:rFonts w:eastAsia="Yu Gothic Light" w:cstheme="minorHAnsi"/>
          <w:sz w:val="26"/>
          <w:szCs w:val="26"/>
          <w:u w:val="single"/>
        </w:rPr>
        <w:t>H</w:t>
      </w:r>
      <w:r w:rsidR="0051563F" w:rsidRPr="00A7141A">
        <w:rPr>
          <w:rFonts w:eastAsia="Yu Gothic Light" w:cstheme="minorHAnsi"/>
          <w:sz w:val="26"/>
          <w:szCs w:val="26"/>
          <w:u w:val="single"/>
        </w:rPr>
        <w:t>ow the</w:t>
      </w:r>
      <w:r w:rsidRPr="00A7141A">
        <w:rPr>
          <w:rFonts w:eastAsia="Yu Gothic Light" w:cstheme="minorHAnsi"/>
          <w:sz w:val="26"/>
          <w:szCs w:val="26"/>
          <w:u w:val="single"/>
        </w:rPr>
        <w:t xml:space="preserve"> consultation process </w:t>
      </w:r>
      <w:r w:rsidR="0051563F" w:rsidRPr="00A7141A">
        <w:rPr>
          <w:rFonts w:eastAsia="Yu Gothic Light" w:cstheme="minorHAnsi"/>
          <w:sz w:val="26"/>
          <w:szCs w:val="26"/>
          <w:u w:val="single"/>
        </w:rPr>
        <w:t>works</w:t>
      </w:r>
      <w:r w:rsidR="0051563F">
        <w:rPr>
          <w:rFonts w:eastAsia="Yu Gothic Light" w:cstheme="minorHAnsi"/>
          <w:sz w:val="26"/>
          <w:szCs w:val="26"/>
        </w:rPr>
        <w:t xml:space="preserve">: </w:t>
      </w:r>
    </w:p>
    <w:p w14:paraId="485A9470" w14:textId="45B1F1BA" w:rsidR="001454C6" w:rsidRDefault="0051563F" w:rsidP="00B079C7">
      <w:pPr>
        <w:tabs>
          <w:tab w:val="left" w:pos="993"/>
        </w:tabs>
        <w:spacing w:after="0" w:line="240" w:lineRule="auto"/>
        <w:ind w:left="993" w:hanging="993"/>
        <w:jc w:val="both"/>
        <w:rPr>
          <w:rFonts w:eastAsia="Yu Gothic Light" w:cstheme="minorHAnsi"/>
          <w:sz w:val="26"/>
          <w:szCs w:val="26"/>
        </w:rPr>
      </w:pPr>
      <w:r>
        <w:rPr>
          <w:rFonts w:eastAsia="Yu Gothic Light" w:cstheme="minorHAnsi"/>
          <w:sz w:val="26"/>
          <w:szCs w:val="26"/>
        </w:rPr>
        <w:tab/>
        <w:t xml:space="preserve">Cheltenham Motor Club </w:t>
      </w:r>
      <w:r w:rsidR="00AF6958">
        <w:rPr>
          <w:rFonts w:eastAsia="Yu Gothic Light" w:cstheme="minorHAnsi"/>
          <w:sz w:val="26"/>
          <w:szCs w:val="26"/>
        </w:rPr>
        <w:t>discuss</w:t>
      </w:r>
      <w:r>
        <w:rPr>
          <w:rFonts w:eastAsia="Yu Gothic Light" w:cstheme="minorHAnsi"/>
          <w:sz w:val="26"/>
          <w:szCs w:val="26"/>
        </w:rPr>
        <w:t xml:space="preserve"> the event with parish and county councils on the route. They liaise with emergency services in each area. In January</w:t>
      </w:r>
      <w:r w:rsidR="00AF6958">
        <w:rPr>
          <w:rFonts w:eastAsia="Yu Gothic Light" w:cstheme="minorHAnsi"/>
          <w:sz w:val="26"/>
          <w:szCs w:val="26"/>
        </w:rPr>
        <w:t>/</w:t>
      </w:r>
      <w:r>
        <w:rPr>
          <w:rFonts w:eastAsia="Yu Gothic Light" w:cstheme="minorHAnsi"/>
          <w:sz w:val="26"/>
          <w:szCs w:val="26"/>
        </w:rPr>
        <w:t xml:space="preserve">February </w:t>
      </w:r>
      <w:proofErr w:type="spellStart"/>
      <w:r>
        <w:rPr>
          <w:rFonts w:eastAsia="Yu Gothic Light" w:cstheme="minorHAnsi"/>
          <w:sz w:val="26"/>
          <w:szCs w:val="26"/>
        </w:rPr>
        <w:t>MotorSport</w:t>
      </w:r>
      <w:proofErr w:type="spellEnd"/>
      <w:r>
        <w:rPr>
          <w:rFonts w:eastAsia="Yu Gothic Light" w:cstheme="minorHAnsi"/>
          <w:sz w:val="26"/>
          <w:szCs w:val="26"/>
        </w:rPr>
        <w:t xml:space="preserve"> UK consults formally with all councils on the route. The application for road closures needs to be in by 6 March as the permit must be in place six months prior to the event. Once the permit is issued </w:t>
      </w:r>
      <w:r w:rsidR="00AF6958">
        <w:rPr>
          <w:rFonts w:eastAsia="Yu Gothic Light" w:cstheme="minorHAnsi"/>
          <w:sz w:val="26"/>
          <w:szCs w:val="26"/>
        </w:rPr>
        <w:t xml:space="preserve">Mr Wheeler visits </w:t>
      </w:r>
      <w:r>
        <w:rPr>
          <w:rFonts w:eastAsia="Yu Gothic Light" w:cstheme="minorHAnsi"/>
          <w:sz w:val="26"/>
          <w:szCs w:val="26"/>
        </w:rPr>
        <w:t xml:space="preserve">every property on the route in person </w:t>
      </w:r>
      <w:r w:rsidR="00AF6958">
        <w:rPr>
          <w:rFonts w:eastAsia="Yu Gothic Light" w:cstheme="minorHAnsi"/>
          <w:sz w:val="26"/>
          <w:szCs w:val="26"/>
        </w:rPr>
        <w:t xml:space="preserve">to </w:t>
      </w:r>
      <w:r>
        <w:rPr>
          <w:rFonts w:eastAsia="Yu Gothic Light" w:cstheme="minorHAnsi"/>
          <w:sz w:val="26"/>
          <w:szCs w:val="26"/>
        </w:rPr>
        <w:t xml:space="preserve">inform residents about the event and answer any questions. </w:t>
      </w:r>
    </w:p>
    <w:p w14:paraId="5EA87B05" w14:textId="69F73C68" w:rsidR="001454C6" w:rsidRDefault="001454C6" w:rsidP="001454C6">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tab/>
        <w:t>This year 120 participants are expected to take part, released at 30 second intervals</w:t>
      </w:r>
      <w:r w:rsidR="00AF6958">
        <w:rPr>
          <w:rFonts w:eastAsia="Yu Gothic Light" w:cstheme="minorHAnsi"/>
          <w:sz w:val="26"/>
          <w:szCs w:val="26"/>
        </w:rPr>
        <w:t xml:space="preserve"> and completing two</w:t>
      </w:r>
      <w:r>
        <w:rPr>
          <w:rFonts w:eastAsia="Yu Gothic Light" w:cstheme="minorHAnsi"/>
          <w:sz w:val="26"/>
          <w:szCs w:val="26"/>
        </w:rPr>
        <w:t xml:space="preserve"> laps of the route. </w:t>
      </w:r>
    </w:p>
    <w:p w14:paraId="069432DB" w14:textId="77777777" w:rsidR="00AF6958" w:rsidRDefault="001454C6" w:rsidP="001454C6">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tab/>
      </w:r>
      <w:r w:rsidR="0051563F">
        <w:rPr>
          <w:rFonts w:eastAsia="Yu Gothic Light" w:cstheme="minorHAnsi"/>
          <w:sz w:val="26"/>
          <w:szCs w:val="26"/>
        </w:rPr>
        <w:t xml:space="preserve">Two weeks before the event </w:t>
      </w:r>
      <w:r w:rsidR="00AF6958">
        <w:rPr>
          <w:rFonts w:eastAsia="Yu Gothic Light" w:cstheme="minorHAnsi"/>
          <w:sz w:val="26"/>
          <w:szCs w:val="26"/>
        </w:rPr>
        <w:t>properties</w:t>
      </w:r>
      <w:r w:rsidR="0051563F">
        <w:rPr>
          <w:rFonts w:eastAsia="Yu Gothic Light" w:cstheme="minorHAnsi"/>
          <w:sz w:val="26"/>
          <w:szCs w:val="26"/>
        </w:rPr>
        <w:t xml:space="preserve"> </w:t>
      </w:r>
      <w:r w:rsidR="00AF6958">
        <w:rPr>
          <w:rFonts w:eastAsia="Yu Gothic Light" w:cstheme="minorHAnsi"/>
          <w:sz w:val="26"/>
          <w:szCs w:val="26"/>
        </w:rPr>
        <w:t>on the route will be s</w:t>
      </w:r>
      <w:r w:rsidR="00050F0B">
        <w:rPr>
          <w:rFonts w:eastAsia="Yu Gothic Light" w:cstheme="minorHAnsi"/>
          <w:sz w:val="26"/>
          <w:szCs w:val="26"/>
        </w:rPr>
        <w:t xml:space="preserve">ent </w:t>
      </w:r>
      <w:r w:rsidR="0051563F">
        <w:rPr>
          <w:rFonts w:eastAsia="Yu Gothic Light" w:cstheme="minorHAnsi"/>
          <w:sz w:val="26"/>
          <w:szCs w:val="26"/>
        </w:rPr>
        <w:t xml:space="preserve">a </w:t>
      </w:r>
      <w:r w:rsidR="00AF6958">
        <w:rPr>
          <w:rFonts w:eastAsia="Yu Gothic Light" w:cstheme="minorHAnsi"/>
          <w:sz w:val="26"/>
          <w:szCs w:val="26"/>
        </w:rPr>
        <w:t xml:space="preserve">‘Residents Handbook’ </w:t>
      </w:r>
      <w:r w:rsidR="0051563F">
        <w:rPr>
          <w:rFonts w:eastAsia="Yu Gothic Light" w:cstheme="minorHAnsi"/>
          <w:sz w:val="26"/>
          <w:szCs w:val="26"/>
        </w:rPr>
        <w:t xml:space="preserve">containing </w:t>
      </w:r>
      <w:r w:rsidR="00AF6958">
        <w:rPr>
          <w:rFonts w:eastAsia="Yu Gothic Light" w:cstheme="minorHAnsi"/>
          <w:sz w:val="26"/>
          <w:szCs w:val="26"/>
        </w:rPr>
        <w:t>all necessary information about the event.  Mr Wheel</w:t>
      </w:r>
      <w:r w:rsidR="00050F0B">
        <w:rPr>
          <w:rFonts w:eastAsia="Yu Gothic Light" w:cstheme="minorHAnsi"/>
          <w:sz w:val="26"/>
          <w:szCs w:val="26"/>
        </w:rPr>
        <w:t>er will provide a copy of this to Kempley Parish Council</w:t>
      </w:r>
      <w:r w:rsidR="00AF6958">
        <w:rPr>
          <w:rFonts w:eastAsia="Yu Gothic Light" w:cstheme="minorHAnsi"/>
          <w:sz w:val="26"/>
          <w:szCs w:val="26"/>
        </w:rPr>
        <w:t xml:space="preserve"> when it is sent out</w:t>
      </w:r>
      <w:r w:rsidR="00050F0B">
        <w:rPr>
          <w:rFonts w:eastAsia="Yu Gothic Light" w:cstheme="minorHAnsi"/>
          <w:sz w:val="26"/>
          <w:szCs w:val="26"/>
        </w:rPr>
        <w:t xml:space="preserve">. </w:t>
      </w:r>
    </w:p>
    <w:p w14:paraId="190DFB95" w14:textId="34E7FD03" w:rsidR="00B079C7" w:rsidRDefault="00AF6958" w:rsidP="00AF6958">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lastRenderedPageBreak/>
        <w:tab/>
      </w:r>
      <w:r w:rsidR="001454C6">
        <w:rPr>
          <w:rFonts w:eastAsia="Yu Gothic Light" w:cstheme="minorHAnsi"/>
          <w:sz w:val="26"/>
          <w:szCs w:val="26"/>
        </w:rPr>
        <w:t xml:space="preserve">At the same time the route </w:t>
      </w:r>
      <w:r w:rsidR="00050F0B">
        <w:rPr>
          <w:rFonts w:eastAsia="Yu Gothic Light" w:cstheme="minorHAnsi"/>
          <w:sz w:val="26"/>
          <w:szCs w:val="26"/>
        </w:rPr>
        <w:t>will be</w:t>
      </w:r>
      <w:r w:rsidR="001454C6">
        <w:rPr>
          <w:rFonts w:eastAsia="Yu Gothic Light" w:cstheme="minorHAnsi"/>
          <w:sz w:val="26"/>
          <w:szCs w:val="26"/>
        </w:rPr>
        <w:t xml:space="preserve"> revealed to participants. The day before the event participants may drive the route to make safety notes. This is done in a normal vehicle and at normal speeds. Any participants practicing in the area and/or driving at speed</w:t>
      </w:r>
      <w:r>
        <w:rPr>
          <w:rFonts w:eastAsia="Yu Gothic Light" w:cstheme="minorHAnsi"/>
          <w:sz w:val="26"/>
          <w:szCs w:val="26"/>
        </w:rPr>
        <w:t xml:space="preserve"> in the area</w:t>
      </w:r>
      <w:r w:rsidR="001454C6">
        <w:rPr>
          <w:rFonts w:eastAsia="Yu Gothic Light" w:cstheme="minorHAnsi"/>
          <w:sz w:val="26"/>
          <w:szCs w:val="26"/>
        </w:rPr>
        <w:t xml:space="preserve"> prior to the event can be reported to the organisers and will be automatically excluded from the event.  </w:t>
      </w:r>
    </w:p>
    <w:p w14:paraId="7DB5AC41" w14:textId="6BBD8AB3" w:rsidR="00B079C7" w:rsidRDefault="00050F0B" w:rsidP="00AF6958">
      <w:pPr>
        <w:tabs>
          <w:tab w:val="left" w:pos="993"/>
        </w:tabs>
        <w:spacing w:before="120" w:after="0" w:line="240" w:lineRule="auto"/>
        <w:ind w:left="992" w:hanging="992"/>
        <w:jc w:val="both"/>
        <w:rPr>
          <w:rFonts w:eastAsia="Yu Gothic Light" w:cstheme="minorHAnsi"/>
          <w:sz w:val="26"/>
          <w:szCs w:val="26"/>
        </w:rPr>
      </w:pPr>
      <w:r>
        <w:rPr>
          <w:rFonts w:eastAsia="Yu Gothic Light" w:cstheme="minorHAnsi"/>
          <w:sz w:val="26"/>
          <w:szCs w:val="26"/>
        </w:rPr>
        <w:tab/>
        <w:t xml:space="preserve">Responding to a question about investment in the local road network, Mr Wheeler advised council that the organisers </w:t>
      </w:r>
      <w:r w:rsidR="00AF6958">
        <w:rPr>
          <w:rFonts w:eastAsia="Yu Gothic Light" w:cstheme="minorHAnsi"/>
          <w:sz w:val="26"/>
          <w:szCs w:val="26"/>
        </w:rPr>
        <w:t xml:space="preserve">had </w:t>
      </w:r>
      <w:r>
        <w:rPr>
          <w:rFonts w:eastAsia="Yu Gothic Light" w:cstheme="minorHAnsi"/>
          <w:sz w:val="26"/>
          <w:szCs w:val="26"/>
        </w:rPr>
        <w:t xml:space="preserve">paid a hefty sum to Gloucestershire County Council for closure of the roads and it </w:t>
      </w:r>
      <w:r w:rsidR="00AF6958">
        <w:rPr>
          <w:rFonts w:eastAsia="Yu Gothic Light" w:cstheme="minorHAnsi"/>
          <w:sz w:val="26"/>
          <w:szCs w:val="26"/>
        </w:rPr>
        <w:t>would be</w:t>
      </w:r>
      <w:r>
        <w:rPr>
          <w:rFonts w:eastAsia="Yu Gothic Light" w:cstheme="minorHAnsi"/>
          <w:sz w:val="26"/>
          <w:szCs w:val="26"/>
        </w:rPr>
        <w:t xml:space="preserve"> up to Highways to invest that back into the road network. He also </w:t>
      </w:r>
      <w:r w:rsidR="00AF6958">
        <w:rPr>
          <w:rFonts w:eastAsia="Yu Gothic Light" w:cstheme="minorHAnsi"/>
          <w:sz w:val="26"/>
          <w:szCs w:val="26"/>
        </w:rPr>
        <w:t>clarified</w:t>
      </w:r>
      <w:r>
        <w:rPr>
          <w:rFonts w:eastAsia="Yu Gothic Light" w:cstheme="minorHAnsi"/>
          <w:sz w:val="26"/>
          <w:szCs w:val="26"/>
        </w:rPr>
        <w:t xml:space="preserve"> that any specific damage caused by vehicles during the event would be covered by their £67 million liability insurance. </w:t>
      </w:r>
    </w:p>
    <w:p w14:paraId="537F976D" w14:textId="77777777" w:rsidR="005740C5" w:rsidRDefault="005740C5" w:rsidP="00050F0B">
      <w:pPr>
        <w:pStyle w:val="ListParagraph"/>
        <w:numPr>
          <w:ilvl w:val="0"/>
          <w:numId w:val="1"/>
        </w:numPr>
        <w:spacing w:before="120" w:after="0" w:line="240" w:lineRule="auto"/>
        <w:ind w:left="992" w:hanging="992"/>
        <w:contextualSpacing w:val="0"/>
        <w:jc w:val="both"/>
        <w:rPr>
          <w:rFonts w:eastAsia="Yu Gothic Light" w:cstheme="minorHAnsi"/>
          <w:b/>
          <w:sz w:val="26"/>
          <w:szCs w:val="26"/>
        </w:rPr>
      </w:pPr>
      <w:r>
        <w:rPr>
          <w:rFonts w:eastAsia="Yu Gothic Light" w:cstheme="minorHAnsi"/>
          <w:b/>
          <w:sz w:val="26"/>
          <w:szCs w:val="26"/>
        </w:rPr>
        <w:t>Minutes</w:t>
      </w:r>
    </w:p>
    <w:p w14:paraId="60978A16" w14:textId="6C5E8F79" w:rsidR="00A853B5" w:rsidRPr="005740C5" w:rsidRDefault="00B079C7" w:rsidP="00B079C7">
      <w:pPr>
        <w:pStyle w:val="ListParagraph"/>
        <w:spacing w:after="80" w:line="240" w:lineRule="auto"/>
        <w:ind w:left="993" w:hanging="993"/>
        <w:contextualSpacing w:val="0"/>
        <w:jc w:val="both"/>
        <w:rPr>
          <w:rFonts w:eastAsia="Yu Gothic Light" w:cstheme="minorHAnsi"/>
          <w:bCs/>
          <w:sz w:val="26"/>
          <w:szCs w:val="26"/>
        </w:rPr>
      </w:pPr>
      <w:r>
        <w:rPr>
          <w:rFonts w:eastAsia="Yu Gothic Light" w:cstheme="minorHAnsi"/>
          <w:bCs/>
          <w:sz w:val="26"/>
          <w:szCs w:val="26"/>
        </w:rPr>
        <w:tab/>
        <w:t>A</w:t>
      </w:r>
      <w:r w:rsidR="005740C5" w:rsidRPr="005740C5">
        <w:rPr>
          <w:rFonts w:eastAsia="Yu Gothic Light" w:cstheme="minorHAnsi"/>
          <w:bCs/>
          <w:sz w:val="26"/>
          <w:szCs w:val="26"/>
        </w:rPr>
        <w:t xml:space="preserve">pproved and signed </w:t>
      </w:r>
      <w:r w:rsidR="004948C5" w:rsidRPr="005740C5">
        <w:rPr>
          <w:rFonts w:eastAsia="Yu Gothic Light" w:cstheme="minorHAnsi"/>
          <w:bCs/>
          <w:sz w:val="26"/>
          <w:szCs w:val="26"/>
        </w:rPr>
        <w:t>as a correct record</w:t>
      </w:r>
      <w:r>
        <w:rPr>
          <w:rFonts w:eastAsia="Yu Gothic Light" w:cstheme="minorHAnsi"/>
          <w:bCs/>
          <w:sz w:val="26"/>
          <w:szCs w:val="26"/>
        </w:rPr>
        <w:t xml:space="preserve"> </w:t>
      </w:r>
      <w:r w:rsidR="008A68B2" w:rsidRPr="005740C5">
        <w:rPr>
          <w:rFonts w:eastAsia="Yu Gothic Light" w:cstheme="minorHAnsi"/>
          <w:bCs/>
          <w:sz w:val="26"/>
          <w:szCs w:val="26"/>
        </w:rPr>
        <w:t>the</w:t>
      </w:r>
      <w:r>
        <w:rPr>
          <w:rFonts w:eastAsia="Yu Gothic Light" w:cstheme="minorHAnsi"/>
          <w:bCs/>
          <w:sz w:val="26"/>
          <w:szCs w:val="26"/>
        </w:rPr>
        <w:t xml:space="preserve"> minutes, p</w:t>
      </w:r>
      <w:r w:rsidR="008A68B2" w:rsidRPr="005740C5">
        <w:rPr>
          <w:rFonts w:eastAsia="Yu Gothic Light" w:cstheme="minorHAnsi"/>
          <w:bCs/>
          <w:sz w:val="26"/>
          <w:szCs w:val="26"/>
        </w:rPr>
        <w:t>reviously circulated</w:t>
      </w:r>
      <w:r>
        <w:rPr>
          <w:rFonts w:eastAsia="Yu Gothic Light" w:cstheme="minorHAnsi"/>
          <w:bCs/>
          <w:sz w:val="26"/>
          <w:szCs w:val="26"/>
        </w:rPr>
        <w:t>, o</w:t>
      </w:r>
      <w:r w:rsidR="008A68B2" w:rsidRPr="005740C5">
        <w:rPr>
          <w:rFonts w:eastAsia="Yu Gothic Light" w:cstheme="minorHAnsi"/>
          <w:bCs/>
          <w:sz w:val="26"/>
          <w:szCs w:val="26"/>
        </w:rPr>
        <w:t xml:space="preserve">f the meeting held on </w:t>
      </w:r>
      <w:r>
        <w:rPr>
          <w:rFonts w:eastAsia="Yu Gothic Light" w:cstheme="minorHAnsi"/>
          <w:bCs/>
          <w:sz w:val="26"/>
          <w:szCs w:val="26"/>
        </w:rPr>
        <w:t>1 October</w:t>
      </w:r>
      <w:r w:rsidR="000F4E89" w:rsidRPr="005740C5">
        <w:rPr>
          <w:rFonts w:eastAsia="Yu Gothic Light" w:cstheme="minorHAnsi"/>
          <w:bCs/>
          <w:sz w:val="26"/>
          <w:szCs w:val="26"/>
        </w:rPr>
        <w:t xml:space="preserve"> </w:t>
      </w:r>
      <w:r w:rsidR="008A68B2" w:rsidRPr="005740C5">
        <w:rPr>
          <w:rFonts w:eastAsia="Yu Gothic Light" w:cstheme="minorHAnsi"/>
          <w:bCs/>
          <w:sz w:val="26"/>
          <w:szCs w:val="26"/>
        </w:rPr>
        <w:t>2019</w:t>
      </w:r>
      <w:r w:rsidR="009D6DD2" w:rsidRPr="005740C5">
        <w:rPr>
          <w:rFonts w:eastAsia="Yu Gothic Light" w:cstheme="minorHAnsi"/>
          <w:bCs/>
          <w:sz w:val="26"/>
          <w:szCs w:val="26"/>
        </w:rPr>
        <w:t>.</w:t>
      </w:r>
    </w:p>
    <w:p w14:paraId="4C9C7023" w14:textId="056B7FC8" w:rsidR="00D5737F" w:rsidRPr="00EC75D0" w:rsidRDefault="00EB58BE" w:rsidP="00050F0B">
      <w:pPr>
        <w:pStyle w:val="ListParagraph"/>
        <w:numPr>
          <w:ilvl w:val="0"/>
          <w:numId w:val="1"/>
        </w:numPr>
        <w:spacing w:before="120" w:after="0" w:line="240" w:lineRule="auto"/>
        <w:ind w:left="992" w:hanging="992"/>
        <w:contextualSpacing w:val="0"/>
        <w:jc w:val="both"/>
        <w:rPr>
          <w:rFonts w:eastAsia="Yu Gothic Light" w:cstheme="minorHAnsi"/>
          <w:b/>
          <w:sz w:val="26"/>
          <w:szCs w:val="26"/>
        </w:rPr>
      </w:pPr>
      <w:r w:rsidRPr="00EC75D0">
        <w:rPr>
          <w:rFonts w:eastAsia="Yu Gothic Light" w:cstheme="minorHAnsi"/>
          <w:b/>
          <w:sz w:val="26"/>
          <w:szCs w:val="26"/>
        </w:rPr>
        <w:t xml:space="preserve">Clerk’s Report </w:t>
      </w:r>
      <w:r w:rsidRPr="00EC75D0">
        <w:rPr>
          <w:rFonts w:eastAsia="Yu Gothic Light" w:cstheme="minorHAnsi"/>
          <w:bCs/>
          <w:sz w:val="26"/>
          <w:szCs w:val="26"/>
        </w:rPr>
        <w:t>(For information ONLY)</w:t>
      </w:r>
    </w:p>
    <w:p w14:paraId="58BB3A65" w14:textId="617EEBA3" w:rsidR="00D5737F" w:rsidRDefault="00050F0B" w:rsidP="00050F0B">
      <w:pPr>
        <w:pStyle w:val="ListParagraph"/>
        <w:tabs>
          <w:tab w:val="left" w:pos="993"/>
        </w:tabs>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 xml:space="preserve">Council asked the clerk to provide a list of outstanding action items from the minutes. </w:t>
      </w:r>
    </w:p>
    <w:p w14:paraId="5D22BABC" w14:textId="382AB517" w:rsidR="00AF6958" w:rsidRPr="00AF6958" w:rsidRDefault="00AF6958" w:rsidP="00050F0B">
      <w:pPr>
        <w:pStyle w:val="ListParagraph"/>
        <w:tabs>
          <w:tab w:val="left" w:pos="993"/>
        </w:tabs>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ab/>
      </w:r>
      <w:r>
        <w:rPr>
          <w:rFonts w:eastAsia="Yu Gothic Light" w:cstheme="minorHAnsi"/>
          <w:b/>
          <w:sz w:val="26"/>
          <w:szCs w:val="26"/>
        </w:rPr>
        <w:t xml:space="preserve">Action: </w:t>
      </w:r>
      <w:r>
        <w:rPr>
          <w:rFonts w:eastAsia="Yu Gothic Light" w:cstheme="minorHAnsi"/>
          <w:bCs/>
          <w:sz w:val="26"/>
          <w:szCs w:val="26"/>
        </w:rPr>
        <w:t>Clerk to prepare list of outstanding action items and send to councillors.</w:t>
      </w:r>
    </w:p>
    <w:p w14:paraId="7C1924D0" w14:textId="0AD252B3" w:rsidR="00050F0B" w:rsidRDefault="00050F0B" w:rsidP="00050F0B">
      <w:pPr>
        <w:pStyle w:val="ListParagraph"/>
        <w:tabs>
          <w:tab w:val="left" w:pos="993"/>
        </w:tabs>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The clerk was asked about the maintenance of the flagpole which is still to be arranged. Cllr Jackson offered to paint the flagpole when the weather is suitable.</w:t>
      </w:r>
    </w:p>
    <w:p w14:paraId="083FFF87" w14:textId="77777777" w:rsidR="00AF6958" w:rsidRDefault="00050F0B" w:rsidP="00050F0B">
      <w:pPr>
        <w:pStyle w:val="ListParagraph"/>
        <w:tabs>
          <w:tab w:val="left" w:pos="993"/>
        </w:tabs>
        <w:spacing w:after="0" w:line="240" w:lineRule="auto"/>
        <w:ind w:left="992"/>
        <w:contextualSpacing w:val="0"/>
        <w:jc w:val="both"/>
        <w:rPr>
          <w:rFonts w:eastAsia="Yu Gothic Light" w:cstheme="minorHAnsi"/>
          <w:bCs/>
          <w:sz w:val="26"/>
          <w:szCs w:val="26"/>
        </w:rPr>
      </w:pPr>
      <w:r>
        <w:rPr>
          <w:rFonts w:eastAsia="Yu Gothic Light" w:cstheme="minorHAnsi"/>
          <w:b/>
          <w:sz w:val="26"/>
          <w:szCs w:val="26"/>
        </w:rPr>
        <w:t xml:space="preserve">Action: </w:t>
      </w:r>
      <w:r>
        <w:rPr>
          <w:rFonts w:eastAsia="Yu Gothic Light" w:cstheme="minorHAnsi"/>
          <w:bCs/>
          <w:sz w:val="26"/>
          <w:szCs w:val="26"/>
        </w:rPr>
        <w:t xml:space="preserve">Cllr Jackson to paint the flagpole. Clerk to arrange for replacement flagpole accessories where necessary. </w:t>
      </w:r>
    </w:p>
    <w:p w14:paraId="41BB6519" w14:textId="015196A0" w:rsidR="00050F0B" w:rsidRDefault="00AF6958" w:rsidP="00050F0B">
      <w:pPr>
        <w:pStyle w:val="ListParagraph"/>
        <w:tabs>
          <w:tab w:val="left" w:pos="993"/>
        </w:tabs>
        <w:spacing w:after="0" w:line="240" w:lineRule="auto"/>
        <w:ind w:left="992"/>
        <w:contextualSpacing w:val="0"/>
        <w:jc w:val="both"/>
        <w:rPr>
          <w:rFonts w:eastAsia="Yu Gothic Light" w:cstheme="minorHAnsi"/>
          <w:bCs/>
          <w:sz w:val="26"/>
          <w:szCs w:val="26"/>
        </w:rPr>
      </w:pPr>
      <w:r w:rsidRPr="00AF6958">
        <w:rPr>
          <w:rFonts w:eastAsia="Yu Gothic Light" w:cstheme="minorHAnsi"/>
          <w:b/>
          <w:sz w:val="26"/>
          <w:szCs w:val="26"/>
        </w:rPr>
        <w:t xml:space="preserve">Action: </w:t>
      </w:r>
      <w:r w:rsidR="00050F0B">
        <w:rPr>
          <w:rFonts w:eastAsia="Yu Gothic Light" w:cstheme="minorHAnsi"/>
          <w:bCs/>
          <w:sz w:val="26"/>
          <w:szCs w:val="26"/>
        </w:rPr>
        <w:t xml:space="preserve">Clerk to send a list of </w:t>
      </w:r>
      <w:r>
        <w:rPr>
          <w:rFonts w:eastAsia="Yu Gothic Light" w:cstheme="minorHAnsi"/>
          <w:bCs/>
          <w:sz w:val="26"/>
          <w:szCs w:val="26"/>
        </w:rPr>
        <w:t xml:space="preserve">council </w:t>
      </w:r>
      <w:r w:rsidR="00050F0B">
        <w:rPr>
          <w:rFonts w:eastAsia="Yu Gothic Light" w:cstheme="minorHAnsi"/>
          <w:bCs/>
          <w:sz w:val="26"/>
          <w:szCs w:val="26"/>
        </w:rPr>
        <w:t xml:space="preserve">assets to Councillors. </w:t>
      </w:r>
    </w:p>
    <w:p w14:paraId="7CFCEB3E" w14:textId="6CD8AAE3" w:rsidR="0052112B" w:rsidRDefault="0052112B" w:rsidP="005C56C5">
      <w:pPr>
        <w:pStyle w:val="ListParagraph"/>
        <w:numPr>
          <w:ilvl w:val="0"/>
          <w:numId w:val="1"/>
        </w:numPr>
        <w:spacing w:before="80" w:after="0" w:line="240" w:lineRule="auto"/>
        <w:ind w:left="993" w:hanging="993"/>
        <w:contextualSpacing w:val="0"/>
        <w:jc w:val="both"/>
        <w:rPr>
          <w:rFonts w:eastAsia="Yu Gothic Light" w:cstheme="minorHAnsi"/>
          <w:b/>
          <w:sz w:val="26"/>
          <w:szCs w:val="26"/>
        </w:rPr>
      </w:pPr>
      <w:r>
        <w:rPr>
          <w:rFonts w:eastAsia="Yu Gothic Light" w:cstheme="minorHAnsi"/>
          <w:b/>
          <w:sz w:val="26"/>
          <w:szCs w:val="26"/>
        </w:rPr>
        <w:t>Casual Vacancies</w:t>
      </w:r>
    </w:p>
    <w:p w14:paraId="4F20B462" w14:textId="11EE0BD1" w:rsidR="0052112B" w:rsidRPr="0052112B" w:rsidRDefault="0052112B" w:rsidP="0052112B">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 xml:space="preserve">No applications received. </w:t>
      </w:r>
    </w:p>
    <w:p w14:paraId="23D63C6B" w14:textId="284D8C65" w:rsidR="0052112B" w:rsidRDefault="0052112B" w:rsidP="005C56C5">
      <w:pPr>
        <w:pStyle w:val="ListParagraph"/>
        <w:numPr>
          <w:ilvl w:val="0"/>
          <w:numId w:val="1"/>
        </w:numPr>
        <w:spacing w:before="80" w:after="0" w:line="240" w:lineRule="auto"/>
        <w:ind w:left="993" w:hanging="993"/>
        <w:contextualSpacing w:val="0"/>
        <w:jc w:val="both"/>
        <w:rPr>
          <w:rFonts w:eastAsia="Yu Gothic Light" w:cstheme="minorHAnsi"/>
          <w:b/>
          <w:sz w:val="26"/>
          <w:szCs w:val="26"/>
        </w:rPr>
      </w:pPr>
      <w:r>
        <w:rPr>
          <w:rFonts w:eastAsia="Yu Gothic Light" w:cstheme="minorHAnsi"/>
          <w:b/>
          <w:sz w:val="26"/>
          <w:szCs w:val="26"/>
        </w:rPr>
        <w:t>Budget 2020/21</w:t>
      </w:r>
    </w:p>
    <w:p w14:paraId="420FDA1B" w14:textId="7C77BFB3" w:rsidR="0052112B" w:rsidRDefault="0052112B" w:rsidP="0052112B">
      <w:pPr>
        <w:pStyle w:val="ListParagraph"/>
        <w:numPr>
          <w:ilvl w:val="1"/>
          <w:numId w:val="1"/>
        </w:numPr>
        <w:spacing w:after="0" w:line="240" w:lineRule="auto"/>
        <w:ind w:left="992" w:hanging="992"/>
        <w:contextualSpacing w:val="0"/>
        <w:jc w:val="both"/>
        <w:rPr>
          <w:rFonts w:eastAsia="Yu Gothic Light" w:cstheme="minorHAnsi"/>
          <w:bCs/>
          <w:sz w:val="26"/>
          <w:szCs w:val="26"/>
        </w:rPr>
      </w:pPr>
      <w:r>
        <w:rPr>
          <w:rFonts w:eastAsia="Yu Gothic Light" w:cstheme="minorHAnsi"/>
          <w:b/>
          <w:sz w:val="26"/>
          <w:szCs w:val="26"/>
        </w:rPr>
        <w:t xml:space="preserve">Resolved: </w:t>
      </w:r>
      <w:r>
        <w:rPr>
          <w:rFonts w:eastAsia="Yu Gothic Light" w:cstheme="minorHAnsi"/>
          <w:bCs/>
          <w:sz w:val="26"/>
          <w:szCs w:val="26"/>
        </w:rPr>
        <w:t>Approved the proposed budget for 2020/21.</w:t>
      </w:r>
    </w:p>
    <w:p w14:paraId="19023E06" w14:textId="45214937" w:rsidR="0052112B" w:rsidRPr="0052112B" w:rsidRDefault="0052112B" w:rsidP="0052112B">
      <w:pPr>
        <w:pStyle w:val="ListParagraph"/>
        <w:numPr>
          <w:ilvl w:val="1"/>
          <w:numId w:val="1"/>
        </w:numPr>
        <w:spacing w:after="0" w:line="240" w:lineRule="auto"/>
        <w:ind w:left="992" w:hanging="992"/>
        <w:contextualSpacing w:val="0"/>
        <w:jc w:val="both"/>
        <w:rPr>
          <w:rFonts w:eastAsia="Yu Gothic Light" w:cstheme="minorHAnsi"/>
          <w:bCs/>
          <w:sz w:val="26"/>
          <w:szCs w:val="26"/>
        </w:rPr>
      </w:pPr>
      <w:r>
        <w:rPr>
          <w:rFonts w:eastAsia="Yu Gothic Light" w:cstheme="minorHAnsi"/>
          <w:b/>
          <w:sz w:val="26"/>
          <w:szCs w:val="26"/>
        </w:rPr>
        <w:t>Resolved:</w:t>
      </w:r>
      <w:r>
        <w:rPr>
          <w:rFonts w:eastAsia="Yu Gothic Light" w:cstheme="minorHAnsi"/>
          <w:bCs/>
          <w:sz w:val="26"/>
          <w:szCs w:val="26"/>
        </w:rPr>
        <w:t xml:space="preserve"> To set the precept for 2020/21 at £5748 (£44 per band D property). </w:t>
      </w:r>
    </w:p>
    <w:p w14:paraId="562A644E" w14:textId="5C020C6A" w:rsidR="00731FAB" w:rsidRDefault="00731FAB" w:rsidP="005C56C5">
      <w:pPr>
        <w:pStyle w:val="ListParagraph"/>
        <w:numPr>
          <w:ilvl w:val="0"/>
          <w:numId w:val="1"/>
        </w:numPr>
        <w:spacing w:before="80" w:after="0" w:line="240" w:lineRule="auto"/>
        <w:ind w:left="993" w:hanging="993"/>
        <w:contextualSpacing w:val="0"/>
        <w:jc w:val="both"/>
        <w:rPr>
          <w:rFonts w:eastAsia="Yu Gothic Light" w:cstheme="minorHAnsi"/>
          <w:b/>
          <w:sz w:val="26"/>
          <w:szCs w:val="26"/>
        </w:rPr>
      </w:pPr>
      <w:r>
        <w:rPr>
          <w:rFonts w:eastAsia="Yu Gothic Light" w:cstheme="minorHAnsi"/>
          <w:b/>
          <w:sz w:val="26"/>
          <w:szCs w:val="26"/>
        </w:rPr>
        <w:t>Footpaths and Public Rights of Way</w:t>
      </w:r>
    </w:p>
    <w:p w14:paraId="01D6E40B" w14:textId="051586E2" w:rsidR="00674767" w:rsidRPr="00253CE3" w:rsidRDefault="00731FAB" w:rsidP="00253CE3">
      <w:pPr>
        <w:pStyle w:val="ListParagraph"/>
        <w:spacing w:after="120" w:line="240" w:lineRule="auto"/>
        <w:ind w:left="992"/>
        <w:contextualSpacing w:val="0"/>
        <w:jc w:val="both"/>
        <w:rPr>
          <w:rFonts w:eastAsia="Yu Gothic Light" w:cstheme="minorHAnsi"/>
          <w:bCs/>
          <w:sz w:val="26"/>
          <w:szCs w:val="26"/>
        </w:rPr>
      </w:pPr>
      <w:r>
        <w:rPr>
          <w:rFonts w:eastAsia="Yu Gothic Light" w:cstheme="minorHAnsi"/>
          <w:bCs/>
          <w:sz w:val="26"/>
          <w:szCs w:val="26"/>
        </w:rPr>
        <w:t xml:space="preserve">Council discussed the proposed footpath diversions at Court Farm, Kempley including </w:t>
      </w:r>
      <w:r w:rsidR="00B67540">
        <w:rPr>
          <w:rFonts w:eastAsia="Yu Gothic Light" w:cstheme="minorHAnsi"/>
          <w:bCs/>
          <w:sz w:val="26"/>
          <w:szCs w:val="26"/>
        </w:rPr>
        <w:t xml:space="preserve">the </w:t>
      </w:r>
      <w:r w:rsidR="00BD5F3D">
        <w:rPr>
          <w:rFonts w:eastAsia="Yu Gothic Light" w:cstheme="minorHAnsi"/>
          <w:bCs/>
          <w:sz w:val="26"/>
          <w:szCs w:val="26"/>
        </w:rPr>
        <w:t xml:space="preserve">proposed </w:t>
      </w:r>
      <w:r>
        <w:rPr>
          <w:rFonts w:eastAsia="Yu Gothic Light" w:cstheme="minorHAnsi"/>
          <w:bCs/>
          <w:sz w:val="26"/>
          <w:szCs w:val="26"/>
        </w:rPr>
        <w:t>realignment of the Daffodil Way.</w:t>
      </w:r>
      <w:r w:rsidR="005F02CA">
        <w:rPr>
          <w:rFonts w:eastAsia="Yu Gothic Light" w:cstheme="minorHAnsi"/>
          <w:bCs/>
          <w:sz w:val="26"/>
          <w:szCs w:val="26"/>
        </w:rPr>
        <w:t xml:space="preserve"> </w:t>
      </w:r>
    </w:p>
    <w:p w14:paraId="799A95BF" w14:textId="06BC1AE8" w:rsidR="00BD5F3D" w:rsidRDefault="00253CE3" w:rsidP="00731FAB">
      <w:pPr>
        <w:pStyle w:val="ListParagraph"/>
        <w:spacing w:after="0" w:line="240" w:lineRule="auto"/>
        <w:ind w:left="992"/>
        <w:contextualSpacing w:val="0"/>
        <w:jc w:val="both"/>
        <w:rPr>
          <w:rFonts w:eastAsia="Yu Gothic Light" w:cstheme="minorHAnsi"/>
          <w:bCs/>
          <w:sz w:val="26"/>
          <w:szCs w:val="26"/>
        </w:rPr>
      </w:pPr>
      <w:r>
        <w:rPr>
          <w:noProof/>
        </w:rPr>
        <w:drawing>
          <wp:inline distT="0" distB="0" distL="0" distR="0" wp14:anchorId="170C50CD" wp14:editId="151CF2DA">
            <wp:extent cx="5172075" cy="2676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41" t="18036" r="19753" b="8505"/>
                    <a:stretch/>
                  </pic:blipFill>
                  <pic:spPr bwMode="auto">
                    <a:xfrm>
                      <a:off x="0" y="0"/>
                      <a:ext cx="5172075" cy="2676525"/>
                    </a:xfrm>
                    <a:prstGeom prst="rect">
                      <a:avLst/>
                    </a:prstGeom>
                    <a:ln>
                      <a:noFill/>
                    </a:ln>
                    <a:extLst>
                      <a:ext uri="{53640926-AAD7-44D8-BBD7-CCE9431645EC}">
                        <a14:shadowObscured xmlns:a14="http://schemas.microsoft.com/office/drawing/2010/main"/>
                      </a:ext>
                    </a:extLst>
                  </pic:spPr>
                </pic:pic>
              </a:graphicData>
            </a:graphic>
          </wp:inline>
        </w:drawing>
      </w:r>
    </w:p>
    <w:p w14:paraId="6D08497E" w14:textId="7544FA4C" w:rsidR="00BD5F3D" w:rsidRDefault="00B67540" w:rsidP="00253CE3">
      <w:pPr>
        <w:pStyle w:val="ListParagraph"/>
        <w:tabs>
          <w:tab w:val="left" w:pos="1843"/>
        </w:tabs>
        <w:spacing w:after="0" w:line="240" w:lineRule="auto"/>
        <w:ind w:left="992"/>
        <w:contextualSpacing w:val="0"/>
        <w:jc w:val="both"/>
        <w:rPr>
          <w:rFonts w:eastAsia="Yu Gothic Light" w:cstheme="minorHAnsi"/>
          <w:bCs/>
          <w:sz w:val="26"/>
          <w:szCs w:val="26"/>
        </w:rPr>
      </w:pPr>
      <w:r>
        <w:rPr>
          <w:rFonts w:eastAsia="Yu Gothic Light" w:cstheme="minorHAnsi"/>
          <w:bCs/>
          <w:noProof/>
          <w:sz w:val="26"/>
          <w:szCs w:val="26"/>
        </w:rPr>
        <mc:AlternateContent>
          <mc:Choice Requires="wps">
            <w:drawing>
              <wp:anchor distT="0" distB="0" distL="114300" distR="114300" simplePos="0" relativeHeight="251667456" behindDoc="0" locked="0" layoutInCell="1" allowOverlap="1" wp14:anchorId="3FA6DBB3" wp14:editId="0E45AE96">
                <wp:simplePos x="0" y="0"/>
                <wp:positionH relativeFrom="column">
                  <wp:posOffset>640715</wp:posOffset>
                </wp:positionH>
                <wp:positionV relativeFrom="paragraph">
                  <wp:posOffset>101600</wp:posOffset>
                </wp:positionV>
                <wp:extent cx="361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6195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02F03C"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8pt" to="7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" strokeweight="1.25pt"/>
            </w:pict>
          </mc:Fallback>
        </mc:AlternateContent>
      </w:r>
      <w:r w:rsidR="00253CE3">
        <w:rPr>
          <w:rFonts w:eastAsia="Yu Gothic Light" w:cstheme="minorHAnsi"/>
          <w:bCs/>
          <w:sz w:val="26"/>
          <w:szCs w:val="26"/>
        </w:rPr>
        <w:tab/>
        <w:t>Proposed paths to be extinguished.</w:t>
      </w:r>
    </w:p>
    <w:p w14:paraId="02CD920D" w14:textId="72EFE665" w:rsidR="00253CE3" w:rsidRPr="00253CE3" w:rsidRDefault="00253CE3" w:rsidP="00253CE3">
      <w:pPr>
        <w:tabs>
          <w:tab w:val="left" w:pos="1843"/>
        </w:tabs>
        <w:spacing w:after="0" w:line="240" w:lineRule="auto"/>
        <w:ind w:left="993"/>
        <w:jc w:val="both"/>
        <w:rPr>
          <w:rFonts w:eastAsia="Yu Gothic Light" w:cstheme="minorHAnsi"/>
          <w:bCs/>
          <w:sz w:val="26"/>
          <w:szCs w:val="26"/>
        </w:rPr>
      </w:pPr>
      <w:r>
        <w:rPr>
          <w:rFonts w:eastAsia="Yu Gothic Light" w:cstheme="minorHAnsi"/>
          <w:bCs/>
          <w:noProof/>
          <w:sz w:val="26"/>
          <w:szCs w:val="26"/>
        </w:rPr>
        <mc:AlternateContent>
          <mc:Choice Requires="wps">
            <w:drawing>
              <wp:anchor distT="0" distB="0" distL="114300" distR="114300" simplePos="0" relativeHeight="251665408" behindDoc="0" locked="0" layoutInCell="1" allowOverlap="1" wp14:anchorId="26819707" wp14:editId="70098C72">
                <wp:simplePos x="0" y="0"/>
                <wp:positionH relativeFrom="column">
                  <wp:posOffset>640715</wp:posOffset>
                </wp:positionH>
                <wp:positionV relativeFrom="paragraph">
                  <wp:posOffset>100331</wp:posOffset>
                </wp:positionV>
                <wp:extent cx="361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1950" cy="0"/>
                        </a:xfrm>
                        <a:prstGeom prst="line">
                          <a:avLst/>
                        </a:prstGeom>
                        <a:ln w="1587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F7F8A"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7.9pt" to="7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" strokecolor="black [3040]" strokeweight="1.25pt">
                <v:stroke dashstyle="dash"/>
              </v:line>
            </w:pict>
          </mc:Fallback>
        </mc:AlternateContent>
      </w:r>
      <w:r w:rsidR="00B67540">
        <w:rPr>
          <w:rFonts w:eastAsia="Yu Gothic Light" w:cstheme="minorHAnsi"/>
          <w:bCs/>
          <w:sz w:val="26"/>
          <w:szCs w:val="26"/>
        </w:rPr>
        <w:tab/>
        <w:t>Proposed realignment of Daffodil Way</w:t>
      </w:r>
    </w:p>
    <w:p w14:paraId="628AB24D" w14:textId="6DF1B4FF" w:rsidR="005F02CA" w:rsidRDefault="005F02CA" w:rsidP="00731FAB">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lastRenderedPageBreak/>
        <w:t>The following observations were made:</w:t>
      </w:r>
    </w:p>
    <w:p w14:paraId="3A7A91B6" w14:textId="26620845" w:rsidR="005F02CA" w:rsidRPr="0015644D" w:rsidRDefault="005F02CA" w:rsidP="00C2093B">
      <w:pPr>
        <w:pStyle w:val="ListParagraph"/>
        <w:numPr>
          <w:ilvl w:val="0"/>
          <w:numId w:val="48"/>
        </w:numPr>
        <w:spacing w:after="0" w:line="240" w:lineRule="auto"/>
        <w:ind w:left="993" w:hanging="426"/>
        <w:jc w:val="both"/>
        <w:rPr>
          <w:rFonts w:eastAsia="Yu Gothic Light" w:cstheme="minorHAnsi"/>
          <w:bCs/>
          <w:i/>
          <w:iCs/>
          <w:sz w:val="26"/>
          <w:szCs w:val="26"/>
        </w:rPr>
      </w:pPr>
      <w:r>
        <w:rPr>
          <w:rFonts w:eastAsia="Yu Gothic Light" w:cstheme="minorHAnsi"/>
          <w:bCs/>
          <w:sz w:val="26"/>
          <w:szCs w:val="26"/>
        </w:rPr>
        <w:t xml:space="preserve">The default position of the Open Spaces Society </w:t>
      </w:r>
      <w:r w:rsidR="0015644D">
        <w:rPr>
          <w:rFonts w:eastAsia="Yu Gothic Light" w:cstheme="minorHAnsi"/>
          <w:bCs/>
          <w:sz w:val="26"/>
          <w:szCs w:val="26"/>
        </w:rPr>
        <w:t xml:space="preserve">(OSS) </w:t>
      </w:r>
      <w:r>
        <w:rPr>
          <w:rFonts w:eastAsia="Yu Gothic Light" w:cstheme="minorHAnsi"/>
          <w:bCs/>
          <w:sz w:val="26"/>
          <w:szCs w:val="26"/>
        </w:rPr>
        <w:t xml:space="preserve">is to </w:t>
      </w:r>
      <w:r w:rsidRPr="0015644D">
        <w:rPr>
          <w:rFonts w:eastAsia="Yu Gothic Light" w:cstheme="minorHAnsi"/>
          <w:bCs/>
          <w:i/>
          <w:iCs/>
          <w:sz w:val="26"/>
          <w:szCs w:val="26"/>
        </w:rPr>
        <w:t>‘oppose a path change unless there is clear public benefit</w:t>
      </w:r>
      <w:r w:rsidR="00B67540">
        <w:rPr>
          <w:rFonts w:eastAsia="Yu Gothic Light" w:cstheme="minorHAnsi"/>
          <w:bCs/>
          <w:i/>
          <w:iCs/>
          <w:sz w:val="26"/>
          <w:szCs w:val="26"/>
        </w:rPr>
        <w:t>.</w:t>
      </w:r>
    </w:p>
    <w:p w14:paraId="05811F17" w14:textId="6DABDDCB" w:rsidR="005F02CA" w:rsidRPr="00B67540" w:rsidRDefault="005F02CA" w:rsidP="00C2093B">
      <w:pPr>
        <w:spacing w:after="0" w:line="240" w:lineRule="auto"/>
        <w:ind w:left="993"/>
        <w:jc w:val="both"/>
        <w:rPr>
          <w:rFonts w:eastAsia="Yu Gothic Light" w:cstheme="minorHAnsi"/>
          <w:bCs/>
          <w:i/>
          <w:iCs/>
          <w:sz w:val="26"/>
          <w:szCs w:val="26"/>
        </w:rPr>
      </w:pPr>
      <w:r w:rsidRPr="00B67540">
        <w:rPr>
          <w:rFonts w:eastAsia="Yu Gothic Light" w:cstheme="minorHAnsi"/>
          <w:bCs/>
          <w:i/>
          <w:iCs/>
          <w:sz w:val="26"/>
          <w:szCs w:val="26"/>
        </w:rPr>
        <w:t>Local Councils should generally oppose any proposed path changes when the definitive route is obstructed, cropped or illegally ploughed, and require that the path be put and kept in good order for at least a year before considering the change.</w:t>
      </w:r>
      <w:r w:rsidR="00B67540">
        <w:rPr>
          <w:rFonts w:eastAsia="Yu Gothic Light" w:cstheme="minorHAnsi"/>
          <w:bCs/>
          <w:i/>
          <w:iCs/>
          <w:sz w:val="26"/>
          <w:szCs w:val="26"/>
        </w:rPr>
        <w:t>’</w:t>
      </w:r>
      <w:r w:rsidRPr="00B67540">
        <w:rPr>
          <w:rFonts w:eastAsia="Yu Gothic Light" w:cstheme="minorHAnsi"/>
          <w:bCs/>
          <w:i/>
          <w:iCs/>
          <w:sz w:val="26"/>
          <w:szCs w:val="26"/>
        </w:rPr>
        <w:t xml:space="preserve"> </w:t>
      </w:r>
    </w:p>
    <w:p w14:paraId="60A79410" w14:textId="1B9D43C0" w:rsidR="0015644D" w:rsidRPr="0015644D" w:rsidRDefault="0015644D" w:rsidP="00C2093B">
      <w:pPr>
        <w:pStyle w:val="ListParagraph"/>
        <w:numPr>
          <w:ilvl w:val="0"/>
          <w:numId w:val="48"/>
        </w:numPr>
        <w:spacing w:after="0" w:line="240" w:lineRule="auto"/>
        <w:ind w:left="993" w:hanging="426"/>
        <w:jc w:val="both"/>
        <w:rPr>
          <w:rFonts w:eastAsia="Yu Gothic Light" w:cstheme="minorHAnsi"/>
          <w:bCs/>
          <w:sz w:val="26"/>
          <w:szCs w:val="26"/>
        </w:rPr>
      </w:pPr>
      <w:r>
        <w:rPr>
          <w:rFonts w:eastAsia="Yu Gothic Light" w:cstheme="minorHAnsi"/>
          <w:bCs/>
          <w:sz w:val="26"/>
          <w:szCs w:val="26"/>
        </w:rPr>
        <w:t xml:space="preserve">Regarding extinguishment orders, the OSS advises Local Councils to </w:t>
      </w:r>
      <w:r>
        <w:rPr>
          <w:rFonts w:eastAsia="Yu Gothic Light" w:cstheme="minorHAnsi"/>
          <w:bCs/>
          <w:i/>
          <w:iCs/>
          <w:sz w:val="26"/>
          <w:szCs w:val="26"/>
        </w:rPr>
        <w:t>‘be cautious about an application to close a route which is said to be very similar to a nearby route. Often two routes close together provide a useful circular walk, or an alternative route when conditions are muddy.’</w:t>
      </w:r>
    </w:p>
    <w:p w14:paraId="4E767908" w14:textId="49EBD5A8" w:rsidR="0015644D" w:rsidRPr="00E32A58" w:rsidRDefault="0015644D" w:rsidP="00C2093B">
      <w:pPr>
        <w:pStyle w:val="ListParagraph"/>
        <w:numPr>
          <w:ilvl w:val="0"/>
          <w:numId w:val="48"/>
        </w:numPr>
        <w:spacing w:after="0" w:line="240" w:lineRule="auto"/>
        <w:ind w:left="993" w:hanging="426"/>
        <w:jc w:val="both"/>
        <w:rPr>
          <w:rFonts w:eastAsia="Yu Gothic Light" w:cstheme="minorHAnsi"/>
          <w:bCs/>
          <w:sz w:val="26"/>
          <w:szCs w:val="26"/>
        </w:rPr>
      </w:pPr>
      <w:r>
        <w:rPr>
          <w:rFonts w:eastAsia="Yu Gothic Light" w:cstheme="minorHAnsi"/>
          <w:bCs/>
          <w:sz w:val="26"/>
          <w:szCs w:val="26"/>
        </w:rPr>
        <w:t xml:space="preserve">Regarding diversion orders the OSS recommends Local Councils </w:t>
      </w:r>
      <w:r>
        <w:rPr>
          <w:rFonts w:eastAsia="Yu Gothic Light" w:cstheme="minorHAnsi"/>
          <w:bCs/>
          <w:i/>
          <w:iCs/>
          <w:sz w:val="26"/>
          <w:szCs w:val="26"/>
        </w:rPr>
        <w:t>‘positively oppose these unless the alternative path to be provided either positively improves the route or offers an alignment which is only marginally less satisfactory to users.’</w:t>
      </w:r>
    </w:p>
    <w:p w14:paraId="5957E7A6" w14:textId="56832A0A" w:rsidR="00E32A58" w:rsidRDefault="00E32A58" w:rsidP="00C2093B">
      <w:pPr>
        <w:pStyle w:val="ListParagraph"/>
        <w:numPr>
          <w:ilvl w:val="0"/>
          <w:numId w:val="48"/>
        </w:numPr>
        <w:spacing w:after="0" w:line="240" w:lineRule="auto"/>
        <w:ind w:left="993" w:hanging="426"/>
        <w:jc w:val="both"/>
        <w:rPr>
          <w:rFonts w:eastAsia="Yu Gothic Light" w:cstheme="minorHAnsi"/>
          <w:bCs/>
          <w:sz w:val="26"/>
          <w:szCs w:val="26"/>
        </w:rPr>
      </w:pPr>
      <w:r w:rsidRPr="00E32A58">
        <w:rPr>
          <w:rFonts w:eastAsia="Yu Gothic Light" w:cstheme="minorHAnsi"/>
          <w:bCs/>
          <w:sz w:val="26"/>
          <w:szCs w:val="26"/>
        </w:rPr>
        <w:t xml:space="preserve">Regarding realignment of the Daffodil Way </w:t>
      </w:r>
      <w:r>
        <w:rPr>
          <w:rFonts w:eastAsia="Yu Gothic Light" w:cstheme="minorHAnsi"/>
          <w:bCs/>
          <w:sz w:val="26"/>
          <w:szCs w:val="26"/>
        </w:rPr>
        <w:t xml:space="preserve">along Kempley Brook, </w:t>
      </w:r>
      <w:r w:rsidRPr="00E32A58">
        <w:rPr>
          <w:rFonts w:eastAsia="Yu Gothic Light" w:cstheme="minorHAnsi"/>
          <w:bCs/>
          <w:sz w:val="26"/>
          <w:szCs w:val="26"/>
        </w:rPr>
        <w:t xml:space="preserve">it was suggested that the farm might consider putting in a discretionary route along the river (V-U) to test its suitability whilst maintaining the current route. If the diversion was a success and found to be preferred by </w:t>
      </w:r>
      <w:proofErr w:type="gramStart"/>
      <w:r w:rsidRPr="00E32A58">
        <w:rPr>
          <w:rFonts w:eastAsia="Yu Gothic Light" w:cstheme="minorHAnsi"/>
          <w:bCs/>
          <w:sz w:val="26"/>
          <w:szCs w:val="26"/>
        </w:rPr>
        <w:t>walkers</w:t>
      </w:r>
      <w:proofErr w:type="gramEnd"/>
      <w:r w:rsidRPr="00E32A58">
        <w:rPr>
          <w:rFonts w:eastAsia="Yu Gothic Light" w:cstheme="minorHAnsi"/>
          <w:bCs/>
          <w:sz w:val="26"/>
          <w:szCs w:val="26"/>
        </w:rPr>
        <w:t xml:space="preserve"> council could then support the extinguishment order (S-T).</w:t>
      </w:r>
    </w:p>
    <w:p w14:paraId="6ABA7D6D" w14:textId="76FFDA61" w:rsidR="002325D6" w:rsidRDefault="00E32A58" w:rsidP="00C2093B">
      <w:pPr>
        <w:pStyle w:val="ListParagraph"/>
        <w:numPr>
          <w:ilvl w:val="0"/>
          <w:numId w:val="48"/>
        </w:numPr>
        <w:spacing w:after="0" w:line="240" w:lineRule="auto"/>
        <w:ind w:left="993" w:hanging="426"/>
        <w:jc w:val="both"/>
        <w:rPr>
          <w:rFonts w:eastAsia="Yu Gothic Light" w:cstheme="minorHAnsi"/>
          <w:bCs/>
          <w:sz w:val="26"/>
          <w:szCs w:val="26"/>
        </w:rPr>
      </w:pPr>
      <w:r>
        <w:rPr>
          <w:rFonts w:eastAsia="Yu Gothic Light" w:cstheme="minorHAnsi"/>
          <w:bCs/>
          <w:sz w:val="26"/>
          <w:szCs w:val="26"/>
        </w:rPr>
        <w:t xml:space="preserve">It was </w:t>
      </w:r>
      <w:r w:rsidR="002325D6">
        <w:rPr>
          <w:rFonts w:eastAsia="Yu Gothic Light" w:cstheme="minorHAnsi"/>
          <w:bCs/>
          <w:sz w:val="26"/>
          <w:szCs w:val="26"/>
        </w:rPr>
        <w:t>suggested</w:t>
      </w:r>
      <w:r>
        <w:rPr>
          <w:rFonts w:eastAsia="Yu Gothic Light" w:cstheme="minorHAnsi"/>
          <w:bCs/>
          <w:sz w:val="26"/>
          <w:szCs w:val="26"/>
        </w:rPr>
        <w:t xml:space="preserve"> that the second diversion from </w:t>
      </w:r>
      <w:proofErr w:type="spellStart"/>
      <w:r>
        <w:rPr>
          <w:rFonts w:eastAsia="Yu Gothic Light" w:cstheme="minorHAnsi"/>
          <w:bCs/>
          <w:sz w:val="26"/>
          <w:szCs w:val="26"/>
        </w:rPr>
        <w:t>Saycells</w:t>
      </w:r>
      <w:proofErr w:type="spellEnd"/>
      <w:r>
        <w:rPr>
          <w:rFonts w:eastAsia="Yu Gothic Light" w:cstheme="minorHAnsi"/>
          <w:bCs/>
          <w:sz w:val="26"/>
          <w:szCs w:val="26"/>
        </w:rPr>
        <w:t xml:space="preserve"> Farm to Kempley Brook from a cross field path (W-X) to a headland path (W-S)</w:t>
      </w:r>
      <w:r w:rsidR="002325D6">
        <w:rPr>
          <w:rFonts w:eastAsia="Yu Gothic Light" w:cstheme="minorHAnsi"/>
          <w:bCs/>
          <w:sz w:val="26"/>
          <w:szCs w:val="26"/>
        </w:rPr>
        <w:t xml:space="preserve"> offers no benefits to walkers and based on the OSS guidance should be opposed.</w:t>
      </w:r>
    </w:p>
    <w:p w14:paraId="192F76C1" w14:textId="4183C0A1" w:rsidR="00E32A58" w:rsidRPr="002325D6" w:rsidRDefault="002325D6" w:rsidP="002325D6">
      <w:pPr>
        <w:spacing w:after="0" w:line="240" w:lineRule="auto"/>
        <w:ind w:left="993"/>
        <w:jc w:val="both"/>
        <w:rPr>
          <w:rFonts w:eastAsia="Yu Gothic Light" w:cstheme="minorHAnsi"/>
          <w:bCs/>
          <w:sz w:val="26"/>
          <w:szCs w:val="26"/>
        </w:rPr>
      </w:pPr>
      <w:r>
        <w:rPr>
          <w:rFonts w:eastAsia="Yu Gothic Light" w:cstheme="minorHAnsi"/>
          <w:b/>
          <w:sz w:val="26"/>
          <w:szCs w:val="26"/>
        </w:rPr>
        <w:t xml:space="preserve">Action: </w:t>
      </w:r>
      <w:r>
        <w:rPr>
          <w:rFonts w:eastAsia="Yu Gothic Light" w:cstheme="minorHAnsi"/>
          <w:bCs/>
          <w:sz w:val="26"/>
          <w:szCs w:val="26"/>
        </w:rPr>
        <w:t xml:space="preserve">Council to arrange to meet with the owner of Court Farm to try and find a solution that works for all interested parties. </w:t>
      </w:r>
      <w:r w:rsidR="00E32A58" w:rsidRPr="002325D6">
        <w:rPr>
          <w:rFonts w:eastAsia="Yu Gothic Light" w:cstheme="minorHAnsi"/>
          <w:bCs/>
          <w:sz w:val="26"/>
          <w:szCs w:val="26"/>
        </w:rPr>
        <w:t xml:space="preserve"> </w:t>
      </w:r>
    </w:p>
    <w:p w14:paraId="5A109617" w14:textId="77777777" w:rsidR="00C2093B" w:rsidRPr="00EC75D0" w:rsidRDefault="00C2093B" w:rsidP="00C2093B">
      <w:pPr>
        <w:pStyle w:val="ListParagraph"/>
        <w:numPr>
          <w:ilvl w:val="0"/>
          <w:numId w:val="1"/>
        </w:numPr>
        <w:spacing w:before="120" w:after="0" w:line="240" w:lineRule="auto"/>
        <w:ind w:left="993" w:hanging="993"/>
        <w:contextualSpacing w:val="0"/>
        <w:jc w:val="both"/>
        <w:rPr>
          <w:rFonts w:eastAsia="Yu Gothic Light" w:cstheme="minorHAnsi"/>
          <w:b/>
          <w:sz w:val="26"/>
          <w:szCs w:val="26"/>
        </w:rPr>
      </w:pPr>
      <w:r w:rsidRPr="00EC75D0">
        <w:rPr>
          <w:rFonts w:eastAsia="Yu Gothic Light" w:cstheme="minorHAnsi"/>
          <w:b/>
          <w:sz w:val="26"/>
          <w:szCs w:val="26"/>
        </w:rPr>
        <w:t>Planning</w:t>
      </w:r>
    </w:p>
    <w:p w14:paraId="495AC519" w14:textId="20F7E6C3" w:rsidR="00C2093B" w:rsidRDefault="00C2093B" w:rsidP="00C2093B">
      <w:pPr>
        <w:pStyle w:val="ListParagraph"/>
        <w:numPr>
          <w:ilvl w:val="1"/>
          <w:numId w:val="1"/>
        </w:numPr>
        <w:spacing w:after="0" w:line="240" w:lineRule="auto"/>
        <w:ind w:left="993" w:hanging="993"/>
        <w:jc w:val="both"/>
        <w:rPr>
          <w:rFonts w:eastAsia="Yu Gothic Light" w:cstheme="minorHAnsi"/>
          <w:sz w:val="26"/>
          <w:szCs w:val="26"/>
        </w:rPr>
      </w:pPr>
      <w:r>
        <w:rPr>
          <w:rFonts w:eastAsia="Yu Gothic Light" w:cstheme="minorHAnsi"/>
          <w:sz w:val="26"/>
          <w:szCs w:val="26"/>
        </w:rPr>
        <w:t>Noted the following</w:t>
      </w:r>
      <w:r w:rsidRPr="00EC75D0">
        <w:rPr>
          <w:rFonts w:eastAsia="Yu Gothic Light" w:cstheme="minorHAnsi"/>
          <w:sz w:val="26"/>
          <w:szCs w:val="26"/>
        </w:rPr>
        <w:t xml:space="preserve"> planning decisions:</w:t>
      </w:r>
    </w:p>
    <w:p w14:paraId="3A483AA1" w14:textId="77777777" w:rsidR="00C2093B" w:rsidRDefault="00C2093B" w:rsidP="00C2093B">
      <w:pPr>
        <w:pStyle w:val="ListParagraph"/>
        <w:numPr>
          <w:ilvl w:val="2"/>
          <w:numId w:val="1"/>
        </w:numPr>
        <w:spacing w:after="0" w:line="240" w:lineRule="auto"/>
        <w:ind w:left="993" w:hanging="993"/>
        <w:jc w:val="both"/>
        <w:rPr>
          <w:rFonts w:eastAsia="Yu Gothic Light" w:cstheme="minorHAnsi"/>
          <w:sz w:val="26"/>
          <w:szCs w:val="26"/>
        </w:rPr>
      </w:pPr>
      <w:hyperlink r:id="rId11" w:history="1">
        <w:r w:rsidRPr="005470F8">
          <w:rPr>
            <w:rStyle w:val="Hyperlink"/>
            <w:rFonts w:eastAsia="Yu Gothic Light" w:cstheme="minorHAnsi"/>
            <w:b/>
            <w:bCs/>
            <w:sz w:val="26"/>
            <w:szCs w:val="26"/>
          </w:rPr>
          <w:t>P1384/19/AG</w:t>
        </w:r>
      </w:hyperlink>
      <w:r>
        <w:rPr>
          <w:rFonts w:eastAsia="Yu Gothic Light" w:cstheme="minorHAnsi"/>
          <w:sz w:val="26"/>
          <w:szCs w:val="26"/>
        </w:rPr>
        <w:t xml:space="preserve"> Court Farm, Kempley, GL18 2AT</w:t>
      </w:r>
    </w:p>
    <w:p w14:paraId="7FFE1790" w14:textId="77777777" w:rsidR="00C2093B" w:rsidRDefault="00C2093B" w:rsidP="00C2093B">
      <w:pPr>
        <w:pStyle w:val="ListParagraph"/>
        <w:spacing w:after="0" w:line="240" w:lineRule="auto"/>
        <w:ind w:left="993"/>
        <w:jc w:val="both"/>
        <w:rPr>
          <w:rFonts w:eastAsia="Yu Gothic Light" w:cstheme="minorHAnsi"/>
          <w:sz w:val="26"/>
          <w:szCs w:val="26"/>
        </w:rPr>
      </w:pPr>
      <w:r>
        <w:rPr>
          <w:rFonts w:eastAsia="Yu Gothic Light" w:cstheme="minorHAnsi"/>
          <w:sz w:val="26"/>
          <w:szCs w:val="26"/>
        </w:rPr>
        <w:t>Prior notification for the erection of a steel portal frame building.</w:t>
      </w:r>
    </w:p>
    <w:p w14:paraId="51DAF0CA" w14:textId="77777777" w:rsidR="00C2093B" w:rsidRPr="00EB5E56" w:rsidRDefault="00C2093B" w:rsidP="00C2093B">
      <w:pPr>
        <w:pStyle w:val="ListParagraph"/>
        <w:spacing w:after="0" w:line="240" w:lineRule="auto"/>
        <w:ind w:left="993"/>
        <w:jc w:val="both"/>
        <w:rPr>
          <w:rFonts w:eastAsia="Yu Gothic Light" w:cstheme="minorHAnsi"/>
          <w:sz w:val="26"/>
          <w:szCs w:val="26"/>
        </w:rPr>
      </w:pPr>
      <w:r>
        <w:rPr>
          <w:rFonts w:eastAsia="Yu Gothic Light" w:cstheme="minorHAnsi"/>
          <w:sz w:val="26"/>
          <w:szCs w:val="26"/>
        </w:rPr>
        <w:t>Decision: Approved.</w:t>
      </w:r>
    </w:p>
    <w:p w14:paraId="57544A6D" w14:textId="7D1C880B" w:rsidR="00C2093B" w:rsidRDefault="00C2093B" w:rsidP="00C2093B">
      <w:pPr>
        <w:pStyle w:val="ListParagraph"/>
        <w:numPr>
          <w:ilvl w:val="1"/>
          <w:numId w:val="1"/>
        </w:numPr>
        <w:spacing w:after="0" w:line="240" w:lineRule="auto"/>
        <w:ind w:left="993" w:hanging="993"/>
        <w:jc w:val="both"/>
        <w:rPr>
          <w:rFonts w:eastAsia="Yu Gothic Light" w:cstheme="minorHAnsi"/>
          <w:sz w:val="26"/>
          <w:szCs w:val="26"/>
        </w:rPr>
      </w:pPr>
      <w:r>
        <w:rPr>
          <w:rFonts w:eastAsia="Yu Gothic Light" w:cstheme="minorHAnsi"/>
          <w:sz w:val="26"/>
          <w:szCs w:val="26"/>
        </w:rPr>
        <w:t>Considered the following n</w:t>
      </w:r>
      <w:r w:rsidRPr="00EC75D0">
        <w:rPr>
          <w:rFonts w:eastAsia="Yu Gothic Light" w:cstheme="minorHAnsi"/>
          <w:sz w:val="26"/>
          <w:szCs w:val="26"/>
        </w:rPr>
        <w:t>ew planning applications:</w:t>
      </w:r>
    </w:p>
    <w:p w14:paraId="57B817A8" w14:textId="77777777" w:rsidR="00C2093B" w:rsidRDefault="00C2093B" w:rsidP="00C2093B">
      <w:pPr>
        <w:pStyle w:val="ListParagraph"/>
        <w:numPr>
          <w:ilvl w:val="2"/>
          <w:numId w:val="1"/>
        </w:numPr>
        <w:spacing w:after="0" w:line="240" w:lineRule="auto"/>
        <w:ind w:left="993" w:hanging="993"/>
        <w:jc w:val="both"/>
        <w:rPr>
          <w:rFonts w:eastAsia="Yu Gothic Light" w:cstheme="minorHAnsi"/>
          <w:sz w:val="26"/>
          <w:szCs w:val="26"/>
        </w:rPr>
      </w:pPr>
      <w:hyperlink r:id="rId12" w:history="1">
        <w:r w:rsidRPr="005470F8">
          <w:rPr>
            <w:rStyle w:val="Hyperlink"/>
            <w:rFonts w:eastAsia="Yu Gothic Light" w:cstheme="minorHAnsi"/>
            <w:b/>
            <w:bCs/>
            <w:sz w:val="26"/>
            <w:szCs w:val="26"/>
          </w:rPr>
          <w:t>P1898/19/FUL</w:t>
        </w:r>
      </w:hyperlink>
      <w:r>
        <w:rPr>
          <w:rFonts w:eastAsia="Yu Gothic Light" w:cstheme="minorHAnsi"/>
          <w:sz w:val="26"/>
          <w:szCs w:val="26"/>
        </w:rPr>
        <w:t xml:space="preserve"> Court Farm, Kempley, GL18 2AT</w:t>
      </w:r>
    </w:p>
    <w:p w14:paraId="4C705CA0" w14:textId="77777777" w:rsidR="00C2093B" w:rsidRDefault="00C2093B" w:rsidP="00C2093B">
      <w:pPr>
        <w:pStyle w:val="ListParagraph"/>
        <w:spacing w:after="0" w:line="240" w:lineRule="auto"/>
        <w:ind w:left="993"/>
        <w:jc w:val="both"/>
        <w:rPr>
          <w:rFonts w:eastAsia="Yu Gothic Light" w:cstheme="minorHAnsi"/>
          <w:sz w:val="26"/>
          <w:szCs w:val="26"/>
        </w:rPr>
      </w:pPr>
      <w:r>
        <w:rPr>
          <w:rFonts w:eastAsia="Yu Gothic Light" w:cstheme="minorHAnsi"/>
          <w:sz w:val="26"/>
          <w:szCs w:val="26"/>
        </w:rPr>
        <w:t xml:space="preserve">Variation of Condition 02 (Approved plans) of planning permission P1689/18/FUL to allow for alterations to the approved roof colour scheme from green to grey. </w:t>
      </w:r>
    </w:p>
    <w:p w14:paraId="0D9E42BD" w14:textId="3EE750F1" w:rsidR="00C2093B" w:rsidRPr="00C2093B" w:rsidRDefault="00C2093B" w:rsidP="00C2093B">
      <w:pPr>
        <w:pStyle w:val="ListParagraph"/>
        <w:spacing w:after="0" w:line="240" w:lineRule="auto"/>
        <w:ind w:left="993"/>
        <w:jc w:val="both"/>
        <w:rPr>
          <w:rFonts w:eastAsia="Yu Gothic Light" w:cstheme="minorHAnsi"/>
          <w:sz w:val="26"/>
          <w:szCs w:val="26"/>
        </w:rPr>
      </w:pPr>
      <w:r>
        <w:rPr>
          <w:rFonts w:eastAsia="Yu Gothic Light" w:cstheme="minorHAnsi"/>
          <w:b/>
          <w:bCs/>
          <w:sz w:val="26"/>
          <w:szCs w:val="26"/>
        </w:rPr>
        <w:t xml:space="preserve">Resolved: </w:t>
      </w:r>
      <w:r>
        <w:rPr>
          <w:rFonts w:eastAsia="Yu Gothic Light" w:cstheme="minorHAnsi"/>
          <w:sz w:val="26"/>
          <w:szCs w:val="26"/>
        </w:rPr>
        <w:t>No objections</w:t>
      </w:r>
    </w:p>
    <w:p w14:paraId="58C46EC3" w14:textId="77777777" w:rsidR="00C2093B" w:rsidRPr="00BB66D9" w:rsidRDefault="00C2093B" w:rsidP="00C2093B">
      <w:pPr>
        <w:pStyle w:val="ListParagraph"/>
        <w:numPr>
          <w:ilvl w:val="0"/>
          <w:numId w:val="1"/>
        </w:numPr>
        <w:spacing w:before="120" w:after="0" w:line="240" w:lineRule="auto"/>
        <w:ind w:left="993" w:hanging="993"/>
        <w:contextualSpacing w:val="0"/>
        <w:jc w:val="both"/>
        <w:rPr>
          <w:rFonts w:eastAsia="Yu Gothic Light" w:cstheme="minorHAnsi"/>
          <w:b/>
          <w:sz w:val="26"/>
          <w:szCs w:val="26"/>
        </w:rPr>
      </w:pPr>
      <w:r w:rsidRPr="00EC75D0">
        <w:rPr>
          <w:rFonts w:eastAsia="Yu Gothic Light" w:cstheme="minorHAnsi"/>
          <w:b/>
          <w:sz w:val="26"/>
          <w:szCs w:val="26"/>
        </w:rPr>
        <w:t>Financial Matters</w:t>
      </w:r>
    </w:p>
    <w:p w14:paraId="02DA0AEE" w14:textId="3BDD43C9" w:rsidR="00C2093B" w:rsidRPr="00BB66D9" w:rsidRDefault="00C2093B" w:rsidP="00C2093B">
      <w:pPr>
        <w:pStyle w:val="ListParagraph"/>
        <w:numPr>
          <w:ilvl w:val="1"/>
          <w:numId w:val="1"/>
        </w:numPr>
        <w:spacing w:after="0" w:line="240" w:lineRule="auto"/>
        <w:ind w:left="993" w:hanging="993"/>
        <w:contextualSpacing w:val="0"/>
        <w:jc w:val="both"/>
        <w:rPr>
          <w:rFonts w:eastAsia="Yu Gothic Light" w:cstheme="minorHAnsi"/>
          <w:sz w:val="26"/>
          <w:szCs w:val="26"/>
        </w:rPr>
      </w:pPr>
      <w:r>
        <w:rPr>
          <w:rFonts w:eastAsia="Yu Gothic Light" w:cstheme="minorHAnsi"/>
          <w:sz w:val="26"/>
          <w:szCs w:val="26"/>
        </w:rPr>
        <w:t xml:space="preserve">Noted </w:t>
      </w:r>
      <w:r w:rsidRPr="00EC75D0">
        <w:rPr>
          <w:rFonts w:eastAsia="Yu Gothic Light" w:cstheme="minorHAnsi"/>
          <w:sz w:val="26"/>
          <w:szCs w:val="26"/>
        </w:rPr>
        <w:t xml:space="preserve">Lloyds bank statement dated </w:t>
      </w:r>
      <w:r>
        <w:rPr>
          <w:rFonts w:eastAsia="Yu Gothic Light" w:cstheme="minorHAnsi"/>
          <w:sz w:val="26"/>
          <w:szCs w:val="26"/>
        </w:rPr>
        <w:t>31/12/2019</w:t>
      </w:r>
      <w:r w:rsidRPr="00EC75D0">
        <w:rPr>
          <w:rFonts w:eastAsia="Yu Gothic Light" w:cstheme="minorHAnsi"/>
          <w:sz w:val="26"/>
          <w:szCs w:val="26"/>
        </w:rPr>
        <w:t xml:space="preserve"> reflecting a balance of £</w:t>
      </w:r>
      <w:r>
        <w:rPr>
          <w:rFonts w:eastAsia="Yu Gothic Light" w:cstheme="minorHAnsi"/>
          <w:sz w:val="26"/>
          <w:szCs w:val="26"/>
        </w:rPr>
        <w:t>7,164.54</w:t>
      </w:r>
      <w:r w:rsidRPr="00EC75D0">
        <w:rPr>
          <w:rFonts w:eastAsia="Yu Gothic Light" w:cstheme="minorHAnsi"/>
          <w:sz w:val="26"/>
          <w:szCs w:val="26"/>
        </w:rPr>
        <w:t xml:space="preserve"> </w:t>
      </w:r>
    </w:p>
    <w:p w14:paraId="01E20902" w14:textId="40264BD5" w:rsidR="00C2093B" w:rsidRPr="00EC75D0" w:rsidRDefault="00C2093B" w:rsidP="00C2093B">
      <w:pPr>
        <w:pStyle w:val="ListParagraph"/>
        <w:numPr>
          <w:ilvl w:val="1"/>
          <w:numId w:val="1"/>
        </w:numPr>
        <w:spacing w:after="0" w:line="240" w:lineRule="auto"/>
        <w:ind w:left="993" w:hanging="993"/>
        <w:contextualSpacing w:val="0"/>
        <w:jc w:val="both"/>
        <w:rPr>
          <w:rFonts w:eastAsia="Yu Gothic Light" w:cstheme="minorHAnsi"/>
          <w:sz w:val="26"/>
          <w:szCs w:val="26"/>
        </w:rPr>
      </w:pPr>
      <w:r>
        <w:rPr>
          <w:rFonts w:eastAsia="Yu Gothic Light" w:cstheme="minorHAnsi"/>
          <w:sz w:val="26"/>
          <w:szCs w:val="26"/>
        </w:rPr>
        <w:t xml:space="preserve">Noted </w:t>
      </w:r>
      <w:r w:rsidRPr="00EC75D0">
        <w:rPr>
          <w:rFonts w:eastAsia="Yu Gothic Light" w:cstheme="minorHAnsi"/>
          <w:sz w:val="26"/>
          <w:szCs w:val="26"/>
        </w:rPr>
        <w:t xml:space="preserve">Budget Monitoring Statement as at </w:t>
      </w:r>
      <w:r>
        <w:rPr>
          <w:rFonts w:eastAsia="Yu Gothic Light" w:cstheme="minorHAnsi"/>
          <w:sz w:val="26"/>
          <w:szCs w:val="26"/>
        </w:rPr>
        <w:t>31</w:t>
      </w:r>
      <w:r w:rsidRPr="00EC75D0">
        <w:rPr>
          <w:rFonts w:eastAsia="Yu Gothic Light" w:cstheme="minorHAnsi"/>
          <w:sz w:val="26"/>
          <w:szCs w:val="26"/>
        </w:rPr>
        <w:t>/</w:t>
      </w:r>
      <w:r>
        <w:rPr>
          <w:rFonts w:eastAsia="Yu Gothic Light" w:cstheme="minorHAnsi"/>
          <w:sz w:val="26"/>
          <w:szCs w:val="26"/>
        </w:rPr>
        <w:t>01/2020</w:t>
      </w:r>
    </w:p>
    <w:p w14:paraId="57803C36" w14:textId="2C89CB61" w:rsidR="00C2093B" w:rsidRPr="00EC75D0" w:rsidRDefault="00C2093B" w:rsidP="00C2093B">
      <w:pPr>
        <w:pStyle w:val="ListParagraph"/>
        <w:numPr>
          <w:ilvl w:val="1"/>
          <w:numId w:val="1"/>
        </w:numPr>
        <w:spacing w:after="0" w:line="240" w:lineRule="auto"/>
        <w:ind w:left="993" w:hanging="993"/>
        <w:contextualSpacing w:val="0"/>
        <w:jc w:val="both"/>
        <w:rPr>
          <w:rFonts w:eastAsia="Yu Gothic Light" w:cstheme="minorHAnsi"/>
          <w:sz w:val="26"/>
          <w:szCs w:val="26"/>
        </w:rPr>
      </w:pPr>
      <w:r>
        <w:rPr>
          <w:rFonts w:eastAsia="Yu Gothic Light" w:cstheme="minorHAnsi"/>
          <w:b/>
          <w:bCs/>
          <w:sz w:val="26"/>
          <w:szCs w:val="26"/>
        </w:rPr>
        <w:t xml:space="preserve">Resolved: </w:t>
      </w:r>
      <w:r>
        <w:rPr>
          <w:rFonts w:eastAsia="Yu Gothic Light" w:cstheme="minorHAnsi"/>
          <w:sz w:val="26"/>
          <w:szCs w:val="26"/>
        </w:rPr>
        <w:t xml:space="preserve">Approved </w:t>
      </w:r>
      <w:r w:rsidRPr="00EC75D0">
        <w:rPr>
          <w:rFonts w:eastAsia="Yu Gothic Light" w:cstheme="minorHAnsi"/>
          <w:sz w:val="26"/>
          <w:szCs w:val="26"/>
        </w:rPr>
        <w:t>the following payments:</w:t>
      </w:r>
    </w:p>
    <w:tbl>
      <w:tblPr>
        <w:tblStyle w:val="TableGrid"/>
        <w:tblW w:w="0" w:type="auto"/>
        <w:tblInd w:w="988" w:type="dxa"/>
        <w:tblLook w:val="04A0" w:firstRow="1" w:lastRow="0" w:firstColumn="1" w:lastColumn="0" w:noHBand="0" w:noVBand="1"/>
      </w:tblPr>
      <w:tblGrid>
        <w:gridCol w:w="2976"/>
        <w:gridCol w:w="993"/>
        <w:gridCol w:w="1984"/>
        <w:gridCol w:w="1985"/>
        <w:gridCol w:w="1270"/>
      </w:tblGrid>
      <w:tr w:rsidR="00C2093B" w:rsidRPr="00EC75D0" w14:paraId="155447E9" w14:textId="77777777" w:rsidTr="00C2093B">
        <w:trPr>
          <w:trHeight w:hRule="exact" w:val="312"/>
        </w:trPr>
        <w:tc>
          <w:tcPr>
            <w:tcW w:w="2976" w:type="dxa"/>
          </w:tcPr>
          <w:p w14:paraId="6D92D414" w14:textId="77777777" w:rsidR="00C2093B" w:rsidRPr="00EC75D0" w:rsidRDefault="00C2093B" w:rsidP="00C2093B">
            <w:pPr>
              <w:pStyle w:val="ListParagraph"/>
              <w:ind w:left="26"/>
              <w:contextualSpacing w:val="0"/>
              <w:jc w:val="both"/>
              <w:rPr>
                <w:rFonts w:eastAsia="Yu Gothic Light" w:cstheme="minorHAnsi"/>
                <w:b/>
                <w:bCs/>
                <w:sz w:val="24"/>
                <w:szCs w:val="24"/>
              </w:rPr>
            </w:pPr>
            <w:r w:rsidRPr="00EC75D0">
              <w:rPr>
                <w:rFonts w:eastAsia="Yu Gothic Light" w:cstheme="minorHAnsi"/>
                <w:b/>
                <w:bCs/>
                <w:sz w:val="24"/>
                <w:szCs w:val="24"/>
              </w:rPr>
              <w:t>Description</w:t>
            </w:r>
          </w:p>
        </w:tc>
        <w:tc>
          <w:tcPr>
            <w:tcW w:w="993" w:type="dxa"/>
          </w:tcPr>
          <w:p w14:paraId="34DEEE1D" w14:textId="77777777" w:rsidR="00C2093B" w:rsidRPr="00EC75D0" w:rsidRDefault="00C2093B" w:rsidP="004D3805">
            <w:pPr>
              <w:pStyle w:val="ListParagraph"/>
              <w:ind w:left="0"/>
              <w:contextualSpacing w:val="0"/>
              <w:jc w:val="both"/>
              <w:rPr>
                <w:rFonts w:eastAsia="Yu Gothic Light" w:cstheme="minorHAnsi"/>
                <w:b/>
                <w:bCs/>
                <w:sz w:val="24"/>
                <w:szCs w:val="24"/>
              </w:rPr>
            </w:pPr>
            <w:r w:rsidRPr="00EC75D0">
              <w:rPr>
                <w:rFonts w:eastAsia="Yu Gothic Light" w:cstheme="minorHAnsi"/>
                <w:b/>
                <w:bCs/>
                <w:sz w:val="24"/>
                <w:szCs w:val="24"/>
              </w:rPr>
              <w:t>Chq No</w:t>
            </w:r>
          </w:p>
        </w:tc>
        <w:tc>
          <w:tcPr>
            <w:tcW w:w="1984" w:type="dxa"/>
          </w:tcPr>
          <w:p w14:paraId="6761A945" w14:textId="77777777" w:rsidR="00C2093B" w:rsidRPr="00EC75D0" w:rsidRDefault="00C2093B" w:rsidP="004D3805">
            <w:pPr>
              <w:pStyle w:val="ListParagraph"/>
              <w:ind w:left="0"/>
              <w:contextualSpacing w:val="0"/>
              <w:jc w:val="both"/>
              <w:rPr>
                <w:rFonts w:eastAsia="Yu Gothic Light" w:cstheme="minorHAnsi"/>
                <w:b/>
                <w:bCs/>
                <w:sz w:val="24"/>
                <w:szCs w:val="24"/>
              </w:rPr>
            </w:pPr>
            <w:r w:rsidRPr="00EC75D0">
              <w:rPr>
                <w:rFonts w:eastAsia="Yu Gothic Light" w:cstheme="minorHAnsi"/>
                <w:b/>
                <w:bCs/>
                <w:sz w:val="24"/>
                <w:szCs w:val="24"/>
              </w:rPr>
              <w:t>Power</w:t>
            </w:r>
          </w:p>
        </w:tc>
        <w:tc>
          <w:tcPr>
            <w:tcW w:w="1985" w:type="dxa"/>
          </w:tcPr>
          <w:p w14:paraId="28A7BAFF" w14:textId="77777777" w:rsidR="00C2093B" w:rsidRPr="00EC75D0" w:rsidRDefault="00C2093B" w:rsidP="004D3805">
            <w:pPr>
              <w:pStyle w:val="ListParagraph"/>
              <w:ind w:left="0"/>
              <w:contextualSpacing w:val="0"/>
              <w:jc w:val="both"/>
              <w:rPr>
                <w:rFonts w:eastAsia="Yu Gothic Light" w:cstheme="minorHAnsi"/>
                <w:b/>
                <w:bCs/>
                <w:sz w:val="24"/>
                <w:szCs w:val="24"/>
              </w:rPr>
            </w:pPr>
            <w:r w:rsidRPr="00EC75D0">
              <w:rPr>
                <w:rFonts w:eastAsia="Yu Gothic Light" w:cstheme="minorHAnsi"/>
                <w:b/>
                <w:bCs/>
                <w:sz w:val="24"/>
                <w:szCs w:val="24"/>
              </w:rPr>
              <w:t>Budget</w:t>
            </w:r>
          </w:p>
        </w:tc>
        <w:tc>
          <w:tcPr>
            <w:tcW w:w="1270" w:type="dxa"/>
          </w:tcPr>
          <w:p w14:paraId="45BD96F0" w14:textId="77777777" w:rsidR="00C2093B" w:rsidRPr="00EC75D0" w:rsidRDefault="00C2093B" w:rsidP="004D3805">
            <w:pPr>
              <w:pStyle w:val="ListParagraph"/>
              <w:ind w:left="0"/>
              <w:contextualSpacing w:val="0"/>
              <w:jc w:val="both"/>
              <w:rPr>
                <w:rFonts w:eastAsia="Yu Gothic Light" w:cstheme="minorHAnsi"/>
                <w:b/>
                <w:bCs/>
                <w:sz w:val="24"/>
                <w:szCs w:val="24"/>
              </w:rPr>
            </w:pPr>
            <w:r w:rsidRPr="00EC75D0">
              <w:rPr>
                <w:rFonts w:eastAsia="Yu Gothic Light" w:cstheme="minorHAnsi"/>
                <w:b/>
                <w:bCs/>
                <w:sz w:val="24"/>
                <w:szCs w:val="24"/>
              </w:rPr>
              <w:t>Amount</w:t>
            </w:r>
          </w:p>
        </w:tc>
      </w:tr>
      <w:tr w:rsidR="00C2093B" w:rsidRPr="00EC75D0" w14:paraId="4E01EF8E" w14:textId="77777777" w:rsidTr="00C2093B">
        <w:trPr>
          <w:trHeight w:hRule="exact" w:val="312"/>
        </w:trPr>
        <w:tc>
          <w:tcPr>
            <w:tcW w:w="2976" w:type="dxa"/>
          </w:tcPr>
          <w:p w14:paraId="5D577D80" w14:textId="77777777" w:rsidR="00C2093B" w:rsidRDefault="00C2093B" w:rsidP="004D3805">
            <w:pPr>
              <w:pStyle w:val="ListParagraph"/>
              <w:ind w:left="0"/>
              <w:contextualSpacing w:val="0"/>
              <w:jc w:val="both"/>
              <w:rPr>
                <w:rFonts w:eastAsia="Yu Gothic Light" w:cstheme="minorHAnsi"/>
                <w:sz w:val="24"/>
                <w:szCs w:val="24"/>
              </w:rPr>
            </w:pPr>
            <w:proofErr w:type="spellStart"/>
            <w:r>
              <w:rPr>
                <w:rFonts w:eastAsia="Yu Gothic Light" w:cstheme="minorHAnsi"/>
                <w:sz w:val="24"/>
                <w:szCs w:val="24"/>
              </w:rPr>
              <w:t>FoDDC</w:t>
            </w:r>
            <w:proofErr w:type="spellEnd"/>
            <w:r>
              <w:rPr>
                <w:rFonts w:eastAsia="Yu Gothic Light" w:cstheme="minorHAnsi"/>
                <w:sz w:val="24"/>
                <w:szCs w:val="24"/>
              </w:rPr>
              <w:t xml:space="preserve"> Election Fee</w:t>
            </w:r>
          </w:p>
        </w:tc>
        <w:tc>
          <w:tcPr>
            <w:tcW w:w="993" w:type="dxa"/>
          </w:tcPr>
          <w:p w14:paraId="007678C3"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404</w:t>
            </w:r>
          </w:p>
        </w:tc>
        <w:tc>
          <w:tcPr>
            <w:tcW w:w="1984" w:type="dxa"/>
          </w:tcPr>
          <w:p w14:paraId="5C037B79"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LGA 1972 s111</w:t>
            </w:r>
          </w:p>
          <w:p w14:paraId="0CA4B85D" w14:textId="77777777" w:rsidR="00C2093B" w:rsidRPr="00EC75D0" w:rsidRDefault="00C2093B" w:rsidP="004D3805">
            <w:pPr>
              <w:pStyle w:val="ListParagraph"/>
              <w:ind w:left="0"/>
              <w:contextualSpacing w:val="0"/>
              <w:jc w:val="both"/>
              <w:rPr>
                <w:rFonts w:eastAsia="Yu Gothic Light" w:cstheme="minorHAnsi"/>
                <w:sz w:val="24"/>
                <w:szCs w:val="24"/>
              </w:rPr>
            </w:pPr>
          </w:p>
        </w:tc>
        <w:tc>
          <w:tcPr>
            <w:tcW w:w="1985" w:type="dxa"/>
          </w:tcPr>
          <w:p w14:paraId="264179D7"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Election</w:t>
            </w:r>
          </w:p>
        </w:tc>
        <w:tc>
          <w:tcPr>
            <w:tcW w:w="1270" w:type="dxa"/>
          </w:tcPr>
          <w:p w14:paraId="38EBED78"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£ 147.00</w:t>
            </w:r>
          </w:p>
        </w:tc>
      </w:tr>
      <w:tr w:rsidR="00C2093B" w:rsidRPr="00EC75D0" w14:paraId="659FC366" w14:textId="77777777" w:rsidTr="00C2093B">
        <w:trPr>
          <w:trHeight w:hRule="exact" w:val="312"/>
        </w:trPr>
        <w:tc>
          <w:tcPr>
            <w:tcW w:w="2976" w:type="dxa"/>
          </w:tcPr>
          <w:p w14:paraId="3B50080F"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xml:space="preserve">Staff Salaries </w:t>
            </w:r>
            <w:r w:rsidRPr="00EC75D0">
              <w:rPr>
                <w:rFonts w:eastAsia="Yu Gothic Light" w:cstheme="minorHAnsi"/>
                <w:sz w:val="24"/>
                <w:szCs w:val="24"/>
              </w:rPr>
              <w:t>(</w:t>
            </w:r>
            <w:r>
              <w:rPr>
                <w:rFonts w:eastAsia="Yu Gothic Light" w:cstheme="minorHAnsi"/>
                <w:sz w:val="24"/>
                <w:szCs w:val="24"/>
              </w:rPr>
              <w:t>October</w:t>
            </w:r>
            <w:r w:rsidRPr="00EC75D0">
              <w:rPr>
                <w:rFonts w:eastAsia="Yu Gothic Light" w:cstheme="minorHAnsi"/>
                <w:sz w:val="24"/>
                <w:szCs w:val="24"/>
              </w:rPr>
              <w:t>)</w:t>
            </w:r>
          </w:p>
        </w:tc>
        <w:tc>
          <w:tcPr>
            <w:tcW w:w="993" w:type="dxa"/>
          </w:tcPr>
          <w:p w14:paraId="0851E964"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SO</w:t>
            </w:r>
          </w:p>
        </w:tc>
        <w:tc>
          <w:tcPr>
            <w:tcW w:w="1984" w:type="dxa"/>
          </w:tcPr>
          <w:p w14:paraId="49734ECF"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985" w:type="dxa"/>
          </w:tcPr>
          <w:p w14:paraId="67A33EDA"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xml:space="preserve">Staff </w:t>
            </w:r>
            <w:r>
              <w:rPr>
                <w:rFonts w:eastAsia="Yu Gothic Light" w:cstheme="minorHAnsi"/>
                <w:sz w:val="24"/>
                <w:szCs w:val="24"/>
              </w:rPr>
              <w:t>Costs</w:t>
            </w:r>
          </w:p>
        </w:tc>
        <w:tc>
          <w:tcPr>
            <w:tcW w:w="1270" w:type="dxa"/>
          </w:tcPr>
          <w:p w14:paraId="7CAF215C"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C2093B" w:rsidRPr="00EC75D0" w14:paraId="6E73273A" w14:textId="77777777" w:rsidTr="00C2093B">
        <w:trPr>
          <w:trHeight w:hRule="exact" w:val="312"/>
        </w:trPr>
        <w:tc>
          <w:tcPr>
            <w:tcW w:w="2976" w:type="dxa"/>
          </w:tcPr>
          <w:p w14:paraId="3D181F5C"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Staff Salaries</w:t>
            </w:r>
            <w:r w:rsidRPr="00EC75D0">
              <w:rPr>
                <w:rFonts w:eastAsia="Yu Gothic Light" w:cstheme="minorHAnsi"/>
                <w:sz w:val="24"/>
                <w:szCs w:val="24"/>
              </w:rPr>
              <w:t xml:space="preserve"> (</w:t>
            </w:r>
            <w:r>
              <w:rPr>
                <w:rFonts w:eastAsia="Yu Gothic Light" w:cstheme="minorHAnsi"/>
                <w:sz w:val="24"/>
                <w:szCs w:val="24"/>
              </w:rPr>
              <w:t>November</w:t>
            </w:r>
            <w:r w:rsidRPr="00EC75D0">
              <w:rPr>
                <w:rFonts w:eastAsia="Yu Gothic Light" w:cstheme="minorHAnsi"/>
                <w:sz w:val="24"/>
                <w:szCs w:val="24"/>
              </w:rPr>
              <w:t>)</w:t>
            </w:r>
          </w:p>
        </w:tc>
        <w:tc>
          <w:tcPr>
            <w:tcW w:w="993" w:type="dxa"/>
          </w:tcPr>
          <w:p w14:paraId="6177D733"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SO</w:t>
            </w:r>
          </w:p>
        </w:tc>
        <w:tc>
          <w:tcPr>
            <w:tcW w:w="1984" w:type="dxa"/>
          </w:tcPr>
          <w:p w14:paraId="4D87A401"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985" w:type="dxa"/>
          </w:tcPr>
          <w:p w14:paraId="67ABAA74"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xml:space="preserve">Staff </w:t>
            </w:r>
            <w:r>
              <w:rPr>
                <w:rFonts w:eastAsia="Yu Gothic Light" w:cstheme="minorHAnsi"/>
                <w:sz w:val="24"/>
                <w:szCs w:val="24"/>
              </w:rPr>
              <w:t>Costs</w:t>
            </w:r>
          </w:p>
        </w:tc>
        <w:tc>
          <w:tcPr>
            <w:tcW w:w="1270" w:type="dxa"/>
          </w:tcPr>
          <w:p w14:paraId="3FB71A27"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C2093B" w:rsidRPr="00EC75D0" w14:paraId="027A4A75" w14:textId="77777777" w:rsidTr="00C2093B">
        <w:trPr>
          <w:trHeight w:hRule="exact" w:val="312"/>
        </w:trPr>
        <w:tc>
          <w:tcPr>
            <w:tcW w:w="2976" w:type="dxa"/>
          </w:tcPr>
          <w:p w14:paraId="52B4CCD6"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Staff Salaries</w:t>
            </w:r>
            <w:r w:rsidRPr="00EC75D0">
              <w:rPr>
                <w:rFonts w:eastAsia="Yu Gothic Light" w:cstheme="minorHAnsi"/>
                <w:sz w:val="24"/>
                <w:szCs w:val="24"/>
              </w:rPr>
              <w:t xml:space="preserve"> (</w:t>
            </w:r>
            <w:r>
              <w:rPr>
                <w:rFonts w:eastAsia="Yu Gothic Light" w:cstheme="minorHAnsi"/>
                <w:sz w:val="24"/>
                <w:szCs w:val="24"/>
              </w:rPr>
              <w:t>December</w:t>
            </w:r>
            <w:r w:rsidRPr="00EC75D0">
              <w:rPr>
                <w:rFonts w:eastAsia="Yu Gothic Light" w:cstheme="minorHAnsi"/>
                <w:sz w:val="24"/>
                <w:szCs w:val="24"/>
              </w:rPr>
              <w:t>)</w:t>
            </w:r>
          </w:p>
        </w:tc>
        <w:tc>
          <w:tcPr>
            <w:tcW w:w="993" w:type="dxa"/>
          </w:tcPr>
          <w:p w14:paraId="7D2315D0"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SO</w:t>
            </w:r>
          </w:p>
        </w:tc>
        <w:tc>
          <w:tcPr>
            <w:tcW w:w="1984" w:type="dxa"/>
          </w:tcPr>
          <w:p w14:paraId="4608D83B"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LGA 1972 s112(2)</w:t>
            </w:r>
          </w:p>
        </w:tc>
        <w:tc>
          <w:tcPr>
            <w:tcW w:w="1985" w:type="dxa"/>
          </w:tcPr>
          <w:p w14:paraId="5C5C1916"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xml:space="preserve">Staff </w:t>
            </w:r>
            <w:r>
              <w:rPr>
                <w:rFonts w:eastAsia="Yu Gothic Light" w:cstheme="minorHAnsi"/>
                <w:sz w:val="24"/>
                <w:szCs w:val="24"/>
              </w:rPr>
              <w:t>Costs</w:t>
            </w:r>
          </w:p>
        </w:tc>
        <w:tc>
          <w:tcPr>
            <w:tcW w:w="1270" w:type="dxa"/>
          </w:tcPr>
          <w:p w14:paraId="543B5009" w14:textId="77777777" w:rsidR="00C2093B" w:rsidRPr="00EC75D0" w:rsidRDefault="00C2093B" w:rsidP="004D3805">
            <w:pPr>
              <w:pStyle w:val="ListParagraph"/>
              <w:ind w:left="0"/>
              <w:contextualSpacing w:val="0"/>
              <w:jc w:val="both"/>
              <w:rPr>
                <w:rFonts w:eastAsia="Yu Gothic Light" w:cstheme="minorHAnsi"/>
                <w:sz w:val="24"/>
                <w:szCs w:val="24"/>
              </w:rPr>
            </w:pPr>
            <w:r w:rsidRPr="00EC75D0">
              <w:rPr>
                <w:rFonts w:eastAsia="Yu Gothic Light" w:cstheme="minorHAnsi"/>
                <w:sz w:val="24"/>
                <w:szCs w:val="24"/>
              </w:rPr>
              <w:t>£ 207.40</w:t>
            </w:r>
          </w:p>
        </w:tc>
      </w:tr>
      <w:tr w:rsidR="00C2093B" w:rsidRPr="00EC75D0" w14:paraId="004C1372" w14:textId="77777777" w:rsidTr="00C2093B">
        <w:trPr>
          <w:trHeight w:hRule="exact" w:val="312"/>
        </w:trPr>
        <w:tc>
          <w:tcPr>
            <w:tcW w:w="2976" w:type="dxa"/>
          </w:tcPr>
          <w:p w14:paraId="28870E2C"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Staff Expenses</w:t>
            </w:r>
          </w:p>
        </w:tc>
        <w:tc>
          <w:tcPr>
            <w:tcW w:w="993" w:type="dxa"/>
          </w:tcPr>
          <w:p w14:paraId="60377325"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406</w:t>
            </w:r>
          </w:p>
        </w:tc>
        <w:tc>
          <w:tcPr>
            <w:tcW w:w="1984" w:type="dxa"/>
          </w:tcPr>
          <w:p w14:paraId="4A493605" w14:textId="77777777" w:rsidR="00C2093B" w:rsidRPr="00EC75D0" w:rsidRDefault="00C2093B" w:rsidP="004D3805">
            <w:pPr>
              <w:pStyle w:val="ListParagraph"/>
              <w:ind w:left="0"/>
              <w:contextualSpacing w:val="0"/>
              <w:jc w:val="both"/>
              <w:rPr>
                <w:rFonts w:eastAsia="Yu Gothic Light" w:cstheme="minorHAnsi"/>
                <w:sz w:val="24"/>
                <w:szCs w:val="24"/>
              </w:rPr>
            </w:pPr>
            <w:r w:rsidRPr="007C6B6D">
              <w:rPr>
                <w:rFonts w:eastAsia="Yu Gothic Light" w:cstheme="minorHAnsi"/>
                <w:sz w:val="24"/>
                <w:szCs w:val="24"/>
              </w:rPr>
              <w:t>LG(FP)A 1963 s5</w:t>
            </w:r>
          </w:p>
        </w:tc>
        <w:tc>
          <w:tcPr>
            <w:tcW w:w="1985" w:type="dxa"/>
          </w:tcPr>
          <w:p w14:paraId="75AA4703"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Staff Costs</w:t>
            </w:r>
          </w:p>
        </w:tc>
        <w:tc>
          <w:tcPr>
            <w:tcW w:w="1270" w:type="dxa"/>
          </w:tcPr>
          <w:p w14:paraId="20733F32"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£ 118.18</w:t>
            </w:r>
          </w:p>
        </w:tc>
      </w:tr>
      <w:tr w:rsidR="00C2093B" w:rsidRPr="00EC75D0" w14:paraId="716D0D0F" w14:textId="77777777" w:rsidTr="00C2093B">
        <w:trPr>
          <w:trHeight w:hRule="exact" w:val="312"/>
        </w:trPr>
        <w:tc>
          <w:tcPr>
            <w:tcW w:w="2976" w:type="dxa"/>
          </w:tcPr>
          <w:p w14:paraId="0192AB53"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RBL Poppy Appeal</w:t>
            </w:r>
          </w:p>
        </w:tc>
        <w:tc>
          <w:tcPr>
            <w:tcW w:w="993" w:type="dxa"/>
          </w:tcPr>
          <w:p w14:paraId="72C33763"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407</w:t>
            </w:r>
          </w:p>
        </w:tc>
        <w:tc>
          <w:tcPr>
            <w:tcW w:w="1984" w:type="dxa"/>
          </w:tcPr>
          <w:p w14:paraId="4630CDEF" w14:textId="77777777" w:rsidR="00C2093B" w:rsidRPr="00EC75D0"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LGA 1972 s137</w:t>
            </w:r>
          </w:p>
        </w:tc>
        <w:tc>
          <w:tcPr>
            <w:tcW w:w="1985" w:type="dxa"/>
          </w:tcPr>
          <w:p w14:paraId="59591786"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Donations</w:t>
            </w:r>
          </w:p>
        </w:tc>
        <w:tc>
          <w:tcPr>
            <w:tcW w:w="1270" w:type="dxa"/>
          </w:tcPr>
          <w:p w14:paraId="49E85761"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£ 30.00</w:t>
            </w:r>
          </w:p>
        </w:tc>
      </w:tr>
      <w:tr w:rsidR="00C2093B" w:rsidRPr="00EC75D0" w14:paraId="4741F70D" w14:textId="77777777" w:rsidTr="00C2093B">
        <w:trPr>
          <w:trHeight w:hRule="exact" w:val="312"/>
        </w:trPr>
        <w:tc>
          <w:tcPr>
            <w:tcW w:w="2976" w:type="dxa"/>
          </w:tcPr>
          <w:p w14:paraId="7F9AFD12"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GAPTC Training</w:t>
            </w:r>
          </w:p>
        </w:tc>
        <w:tc>
          <w:tcPr>
            <w:tcW w:w="993" w:type="dxa"/>
          </w:tcPr>
          <w:p w14:paraId="77EB88DB"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408</w:t>
            </w:r>
          </w:p>
        </w:tc>
        <w:tc>
          <w:tcPr>
            <w:tcW w:w="1984" w:type="dxa"/>
          </w:tcPr>
          <w:p w14:paraId="21EE3A5D"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LGA 1972 s111</w:t>
            </w:r>
          </w:p>
          <w:p w14:paraId="4B41BE8D" w14:textId="77777777" w:rsidR="00C2093B" w:rsidRDefault="00C2093B" w:rsidP="004D3805">
            <w:pPr>
              <w:pStyle w:val="ListParagraph"/>
              <w:ind w:left="0"/>
              <w:contextualSpacing w:val="0"/>
              <w:jc w:val="both"/>
              <w:rPr>
                <w:rFonts w:eastAsia="Yu Gothic Light" w:cstheme="minorHAnsi"/>
                <w:sz w:val="24"/>
                <w:szCs w:val="24"/>
              </w:rPr>
            </w:pPr>
          </w:p>
        </w:tc>
        <w:tc>
          <w:tcPr>
            <w:tcW w:w="1985" w:type="dxa"/>
          </w:tcPr>
          <w:p w14:paraId="34380CFA"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Training</w:t>
            </w:r>
          </w:p>
        </w:tc>
        <w:tc>
          <w:tcPr>
            <w:tcW w:w="1270" w:type="dxa"/>
          </w:tcPr>
          <w:p w14:paraId="65569FEB"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£ 15.00</w:t>
            </w:r>
          </w:p>
        </w:tc>
      </w:tr>
      <w:tr w:rsidR="00C2093B" w:rsidRPr="00EC75D0" w14:paraId="1B4C5915" w14:textId="77777777" w:rsidTr="00C2093B">
        <w:trPr>
          <w:trHeight w:hRule="exact" w:val="312"/>
        </w:trPr>
        <w:tc>
          <w:tcPr>
            <w:tcW w:w="2976" w:type="dxa"/>
          </w:tcPr>
          <w:p w14:paraId="48AF9127"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Chris Bligh – Noticeboard</w:t>
            </w:r>
          </w:p>
        </w:tc>
        <w:tc>
          <w:tcPr>
            <w:tcW w:w="993" w:type="dxa"/>
          </w:tcPr>
          <w:p w14:paraId="1260606F"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409</w:t>
            </w:r>
          </w:p>
        </w:tc>
        <w:tc>
          <w:tcPr>
            <w:tcW w:w="1984" w:type="dxa"/>
          </w:tcPr>
          <w:p w14:paraId="16603EF2"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LGA 1972 s111</w:t>
            </w:r>
          </w:p>
          <w:p w14:paraId="055B7B5F" w14:textId="77777777" w:rsidR="00C2093B" w:rsidRDefault="00C2093B" w:rsidP="004D3805">
            <w:pPr>
              <w:pStyle w:val="ListParagraph"/>
              <w:ind w:left="0"/>
              <w:contextualSpacing w:val="0"/>
              <w:jc w:val="both"/>
              <w:rPr>
                <w:rFonts w:eastAsia="Yu Gothic Light" w:cstheme="minorHAnsi"/>
                <w:sz w:val="24"/>
                <w:szCs w:val="24"/>
              </w:rPr>
            </w:pPr>
          </w:p>
        </w:tc>
        <w:tc>
          <w:tcPr>
            <w:tcW w:w="1985" w:type="dxa"/>
          </w:tcPr>
          <w:p w14:paraId="21989A7E"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General Repairs</w:t>
            </w:r>
          </w:p>
        </w:tc>
        <w:tc>
          <w:tcPr>
            <w:tcW w:w="1270" w:type="dxa"/>
          </w:tcPr>
          <w:p w14:paraId="766BA957"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£ 26.49</w:t>
            </w:r>
          </w:p>
        </w:tc>
      </w:tr>
      <w:tr w:rsidR="00C2093B" w:rsidRPr="00EC75D0" w14:paraId="3F080A77" w14:textId="77777777" w:rsidTr="00C2093B">
        <w:trPr>
          <w:trHeight w:hRule="exact" w:val="312"/>
        </w:trPr>
        <w:tc>
          <w:tcPr>
            <w:tcW w:w="2976" w:type="dxa"/>
          </w:tcPr>
          <w:p w14:paraId="5B023273"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Community Heartbeat Trust</w:t>
            </w:r>
          </w:p>
        </w:tc>
        <w:tc>
          <w:tcPr>
            <w:tcW w:w="993" w:type="dxa"/>
          </w:tcPr>
          <w:p w14:paraId="7E564BFA"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410</w:t>
            </w:r>
          </w:p>
        </w:tc>
        <w:tc>
          <w:tcPr>
            <w:tcW w:w="1984" w:type="dxa"/>
          </w:tcPr>
          <w:p w14:paraId="4FADACBB" w14:textId="77777777" w:rsidR="00C2093B" w:rsidRDefault="00C2093B" w:rsidP="004D3805">
            <w:pPr>
              <w:pStyle w:val="ListParagraph"/>
              <w:ind w:left="0"/>
              <w:contextualSpacing w:val="0"/>
              <w:jc w:val="both"/>
              <w:rPr>
                <w:rFonts w:eastAsia="Yu Gothic Light" w:cstheme="minorHAnsi"/>
                <w:sz w:val="24"/>
                <w:szCs w:val="24"/>
              </w:rPr>
            </w:pPr>
            <w:r w:rsidRPr="00D837AF">
              <w:rPr>
                <w:rFonts w:eastAsia="Yu Gothic Light" w:cstheme="minorHAnsi"/>
                <w:sz w:val="24"/>
                <w:szCs w:val="24"/>
              </w:rPr>
              <w:t>PHA 1936 s234</w:t>
            </w:r>
          </w:p>
        </w:tc>
        <w:tc>
          <w:tcPr>
            <w:tcW w:w="1985" w:type="dxa"/>
          </w:tcPr>
          <w:p w14:paraId="54C865F6"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Defibrillator Pads</w:t>
            </w:r>
          </w:p>
        </w:tc>
        <w:tc>
          <w:tcPr>
            <w:tcW w:w="1270" w:type="dxa"/>
          </w:tcPr>
          <w:p w14:paraId="26FC7B04" w14:textId="77777777" w:rsidR="00C2093B" w:rsidRDefault="00C2093B" w:rsidP="004D3805">
            <w:pPr>
              <w:pStyle w:val="ListParagraph"/>
              <w:ind w:left="0"/>
              <w:contextualSpacing w:val="0"/>
              <w:jc w:val="both"/>
              <w:rPr>
                <w:rFonts w:eastAsia="Yu Gothic Light" w:cstheme="minorHAnsi"/>
                <w:sz w:val="24"/>
                <w:szCs w:val="24"/>
              </w:rPr>
            </w:pPr>
            <w:r>
              <w:rPr>
                <w:rFonts w:eastAsia="Yu Gothic Light" w:cstheme="minorHAnsi"/>
                <w:sz w:val="24"/>
                <w:szCs w:val="24"/>
              </w:rPr>
              <w:t>£ 195.60</w:t>
            </w:r>
          </w:p>
        </w:tc>
      </w:tr>
    </w:tbl>
    <w:p w14:paraId="3286520B" w14:textId="1FD7A99B" w:rsidR="00C2093B" w:rsidRPr="00EC75D0" w:rsidRDefault="00C2093B" w:rsidP="00C2093B">
      <w:pPr>
        <w:pStyle w:val="ListParagraph"/>
        <w:numPr>
          <w:ilvl w:val="1"/>
          <w:numId w:val="1"/>
        </w:numPr>
        <w:spacing w:before="80" w:after="0" w:line="240" w:lineRule="auto"/>
        <w:ind w:left="993" w:hanging="993"/>
        <w:contextualSpacing w:val="0"/>
        <w:jc w:val="both"/>
        <w:rPr>
          <w:rFonts w:eastAsia="Yu Gothic Light" w:cstheme="minorHAnsi"/>
          <w:sz w:val="26"/>
          <w:szCs w:val="26"/>
        </w:rPr>
      </w:pPr>
      <w:r>
        <w:rPr>
          <w:rFonts w:eastAsia="Yu Gothic Light" w:cstheme="minorHAnsi"/>
          <w:b/>
          <w:bCs/>
          <w:sz w:val="26"/>
          <w:szCs w:val="26"/>
        </w:rPr>
        <w:lastRenderedPageBreak/>
        <w:t xml:space="preserve">Resolved: </w:t>
      </w:r>
      <w:r w:rsidR="004D3805">
        <w:rPr>
          <w:rFonts w:eastAsia="Yu Gothic Light" w:cstheme="minorHAnsi"/>
          <w:sz w:val="26"/>
          <w:szCs w:val="26"/>
        </w:rPr>
        <w:t>Approved and s</w:t>
      </w:r>
      <w:r>
        <w:rPr>
          <w:rFonts w:eastAsia="Yu Gothic Light" w:cstheme="minorHAnsi"/>
          <w:sz w:val="26"/>
          <w:szCs w:val="26"/>
        </w:rPr>
        <w:t>igned a direct debit instruction for the annual payment of the ICO Registration Fee</w:t>
      </w:r>
      <w:r w:rsidR="004D3805">
        <w:rPr>
          <w:rFonts w:eastAsia="Yu Gothic Light" w:cstheme="minorHAnsi"/>
          <w:sz w:val="26"/>
          <w:szCs w:val="26"/>
        </w:rPr>
        <w:t xml:space="preserve"> at an annual cost of £35 per year.</w:t>
      </w:r>
    </w:p>
    <w:p w14:paraId="66064F87" w14:textId="0DB18F0D" w:rsidR="00C2093B" w:rsidRDefault="004D3805" w:rsidP="004D3805">
      <w:pPr>
        <w:pStyle w:val="ListParagraph"/>
        <w:numPr>
          <w:ilvl w:val="0"/>
          <w:numId w:val="1"/>
        </w:numPr>
        <w:spacing w:before="120" w:after="0" w:line="240" w:lineRule="auto"/>
        <w:ind w:left="993" w:hanging="993"/>
        <w:contextualSpacing w:val="0"/>
        <w:jc w:val="both"/>
        <w:rPr>
          <w:rFonts w:eastAsia="Yu Gothic Light" w:cstheme="minorHAnsi"/>
          <w:b/>
          <w:sz w:val="26"/>
          <w:szCs w:val="26"/>
        </w:rPr>
      </w:pPr>
      <w:r>
        <w:rPr>
          <w:rFonts w:eastAsia="Yu Gothic Light" w:cstheme="minorHAnsi"/>
          <w:b/>
          <w:sz w:val="26"/>
          <w:szCs w:val="26"/>
        </w:rPr>
        <w:t>I</w:t>
      </w:r>
      <w:r w:rsidR="00C2093B" w:rsidRPr="00EC75D0">
        <w:rPr>
          <w:rFonts w:eastAsia="Yu Gothic Light" w:cstheme="minorHAnsi"/>
          <w:b/>
          <w:sz w:val="26"/>
          <w:szCs w:val="26"/>
        </w:rPr>
        <w:t>tems for the next meeting agenda</w:t>
      </w:r>
    </w:p>
    <w:p w14:paraId="6FC9AD6D" w14:textId="4EF039CE" w:rsidR="004D3805" w:rsidRDefault="004D3805" w:rsidP="004D3805">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To set a date for the annual parish meeting</w:t>
      </w:r>
    </w:p>
    <w:p w14:paraId="7C594CE1" w14:textId="1219B76C" w:rsidR="004D3805" w:rsidRDefault="004D3805" w:rsidP="004D3805">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Review of the Community Emergency Plan</w:t>
      </w:r>
    </w:p>
    <w:p w14:paraId="21D1FC37" w14:textId="3BF51987" w:rsidR="004D3805" w:rsidRDefault="004D3805" w:rsidP="004D3805">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Report on internal accounts check to end January</w:t>
      </w:r>
    </w:p>
    <w:p w14:paraId="44E11128" w14:textId="46420FE3" w:rsidR="004D3805" w:rsidRDefault="004D3805" w:rsidP="004D3805">
      <w:pPr>
        <w:pStyle w:val="ListParagraph"/>
        <w:spacing w:after="0" w:line="240" w:lineRule="auto"/>
        <w:ind w:left="992"/>
        <w:contextualSpacing w:val="0"/>
        <w:jc w:val="both"/>
        <w:rPr>
          <w:rFonts w:eastAsia="Yu Gothic Light" w:cstheme="minorHAnsi"/>
          <w:bCs/>
          <w:sz w:val="26"/>
          <w:szCs w:val="26"/>
        </w:rPr>
      </w:pPr>
      <w:r>
        <w:rPr>
          <w:rFonts w:eastAsia="Yu Gothic Light" w:cstheme="minorHAnsi"/>
          <w:bCs/>
          <w:sz w:val="26"/>
          <w:szCs w:val="26"/>
        </w:rPr>
        <w:t>To consider adopting protocol for the Centenary Stone</w:t>
      </w:r>
    </w:p>
    <w:p w14:paraId="1B25DE96" w14:textId="77777777" w:rsidR="00C2093B" w:rsidRPr="00EC75D0" w:rsidRDefault="00C2093B" w:rsidP="004D3805">
      <w:pPr>
        <w:pStyle w:val="ListParagraph"/>
        <w:numPr>
          <w:ilvl w:val="0"/>
          <w:numId w:val="1"/>
        </w:numPr>
        <w:spacing w:before="120" w:after="0" w:line="240" w:lineRule="auto"/>
        <w:ind w:left="993" w:hanging="993"/>
        <w:contextualSpacing w:val="0"/>
        <w:jc w:val="both"/>
        <w:rPr>
          <w:rFonts w:eastAsia="Yu Gothic Light" w:cstheme="minorHAnsi"/>
          <w:b/>
          <w:sz w:val="26"/>
          <w:szCs w:val="26"/>
        </w:rPr>
      </w:pPr>
      <w:r w:rsidRPr="00EC75D0">
        <w:rPr>
          <w:rFonts w:eastAsia="Yu Gothic Light" w:cstheme="minorHAnsi"/>
          <w:b/>
          <w:sz w:val="26"/>
          <w:szCs w:val="26"/>
        </w:rPr>
        <w:t>Next Meeting</w:t>
      </w:r>
    </w:p>
    <w:p w14:paraId="16D8F397" w14:textId="068D46B5" w:rsidR="00C2093B" w:rsidRPr="00EC75D0" w:rsidRDefault="004D3805" w:rsidP="004D3805">
      <w:pPr>
        <w:pStyle w:val="ListParagraph"/>
        <w:numPr>
          <w:ilvl w:val="1"/>
          <w:numId w:val="1"/>
        </w:numPr>
        <w:spacing w:after="0" w:line="240" w:lineRule="auto"/>
        <w:ind w:left="993" w:hanging="993"/>
        <w:contextualSpacing w:val="0"/>
        <w:jc w:val="both"/>
        <w:rPr>
          <w:rFonts w:eastAsia="Yu Gothic Light" w:cstheme="minorHAnsi"/>
          <w:bCs/>
          <w:sz w:val="26"/>
          <w:szCs w:val="26"/>
        </w:rPr>
      </w:pPr>
      <w:r>
        <w:rPr>
          <w:rFonts w:eastAsia="Yu Gothic Light" w:cstheme="minorHAnsi"/>
          <w:b/>
          <w:sz w:val="26"/>
          <w:szCs w:val="26"/>
        </w:rPr>
        <w:t xml:space="preserve">Resolved: </w:t>
      </w:r>
      <w:r>
        <w:rPr>
          <w:rFonts w:eastAsia="Yu Gothic Light" w:cstheme="minorHAnsi"/>
          <w:bCs/>
          <w:sz w:val="26"/>
          <w:szCs w:val="26"/>
        </w:rPr>
        <w:t>T</w:t>
      </w:r>
      <w:r w:rsidR="00C2093B" w:rsidRPr="00EC75D0">
        <w:rPr>
          <w:rFonts w:eastAsia="Yu Gothic Light" w:cstheme="minorHAnsi"/>
          <w:bCs/>
          <w:sz w:val="26"/>
          <w:szCs w:val="26"/>
        </w:rPr>
        <w:t xml:space="preserve">hat the next ordinary meeting of the Parish Council will be held on </w:t>
      </w:r>
      <w:r w:rsidR="00C2093B">
        <w:rPr>
          <w:rFonts w:eastAsia="Yu Gothic Light" w:cstheme="minorHAnsi"/>
          <w:bCs/>
          <w:sz w:val="26"/>
          <w:szCs w:val="26"/>
        </w:rPr>
        <w:t>3</w:t>
      </w:r>
      <w:r w:rsidR="00C2093B" w:rsidRPr="001F3F99">
        <w:rPr>
          <w:rFonts w:eastAsia="Yu Gothic Light" w:cstheme="minorHAnsi"/>
          <w:bCs/>
          <w:sz w:val="26"/>
          <w:szCs w:val="26"/>
          <w:vertAlign w:val="superscript"/>
        </w:rPr>
        <w:t>rd</w:t>
      </w:r>
      <w:r w:rsidR="00C2093B">
        <w:rPr>
          <w:rFonts w:eastAsia="Yu Gothic Light" w:cstheme="minorHAnsi"/>
          <w:bCs/>
          <w:sz w:val="26"/>
          <w:szCs w:val="26"/>
        </w:rPr>
        <w:t xml:space="preserve"> March 2020</w:t>
      </w:r>
      <w:r w:rsidR="00C2093B" w:rsidRPr="00EC75D0">
        <w:rPr>
          <w:rFonts w:eastAsia="Yu Gothic Light" w:cstheme="minorHAnsi"/>
          <w:bCs/>
          <w:sz w:val="26"/>
          <w:szCs w:val="26"/>
        </w:rPr>
        <w:t xml:space="preserve"> at 7:30pm in the Village Hall.</w:t>
      </w:r>
    </w:p>
    <w:p w14:paraId="64B5B0FF" w14:textId="68C45E3B" w:rsidR="004D3805" w:rsidRDefault="004D3805" w:rsidP="004D3805">
      <w:pPr>
        <w:spacing w:before="240" w:after="0" w:line="240" w:lineRule="auto"/>
        <w:jc w:val="both"/>
        <w:rPr>
          <w:rFonts w:eastAsia="Yu Gothic Light" w:cstheme="minorHAnsi"/>
          <w:bCs/>
          <w:sz w:val="26"/>
          <w:szCs w:val="26"/>
        </w:rPr>
      </w:pPr>
      <w:r>
        <w:rPr>
          <w:rFonts w:eastAsia="Yu Gothic Light" w:cstheme="minorHAnsi"/>
          <w:bCs/>
          <w:sz w:val="26"/>
          <w:szCs w:val="26"/>
        </w:rPr>
        <w:t>With no further business the meeting was closed at 20:49pm.</w:t>
      </w:r>
    </w:p>
    <w:p w14:paraId="505FF6F7" w14:textId="4F811B20" w:rsidR="004D3805" w:rsidRDefault="004D3805" w:rsidP="004D3805">
      <w:pPr>
        <w:spacing w:before="240" w:after="0" w:line="240" w:lineRule="auto"/>
        <w:jc w:val="both"/>
        <w:rPr>
          <w:rFonts w:eastAsia="Yu Gothic Light" w:cstheme="minorHAnsi"/>
          <w:bCs/>
          <w:sz w:val="26"/>
          <w:szCs w:val="26"/>
        </w:rPr>
      </w:pPr>
    </w:p>
    <w:p w14:paraId="26FA7A9C" w14:textId="4D1E7F5D" w:rsidR="004D3805" w:rsidRPr="004D3805" w:rsidRDefault="004D3805" w:rsidP="004D3805">
      <w:pPr>
        <w:tabs>
          <w:tab w:val="left" w:pos="2694"/>
          <w:tab w:val="left" w:pos="4395"/>
          <w:tab w:val="left" w:pos="6804"/>
        </w:tabs>
        <w:spacing w:before="240" w:after="0" w:line="240" w:lineRule="auto"/>
        <w:jc w:val="both"/>
        <w:rPr>
          <w:rFonts w:eastAsia="Yu Gothic Light" w:cstheme="minorHAnsi"/>
          <w:bCs/>
          <w:sz w:val="26"/>
          <w:szCs w:val="26"/>
          <w:u w:val="single"/>
        </w:rPr>
      </w:pPr>
      <w:r>
        <w:rPr>
          <w:rFonts w:eastAsia="Yu Gothic Light" w:cstheme="minorHAnsi"/>
          <w:bCs/>
          <w:sz w:val="26"/>
          <w:szCs w:val="26"/>
          <w:u w:val="single"/>
        </w:rPr>
        <w:tab/>
      </w:r>
      <w:r>
        <w:rPr>
          <w:rFonts w:eastAsia="Yu Gothic Light" w:cstheme="minorHAnsi"/>
          <w:bCs/>
          <w:sz w:val="26"/>
          <w:szCs w:val="26"/>
        </w:rPr>
        <w:tab/>
      </w:r>
      <w:r>
        <w:rPr>
          <w:rFonts w:eastAsia="Yu Gothic Light" w:cstheme="minorHAnsi"/>
          <w:bCs/>
          <w:sz w:val="26"/>
          <w:szCs w:val="26"/>
          <w:u w:val="single"/>
        </w:rPr>
        <w:tab/>
      </w:r>
    </w:p>
    <w:p w14:paraId="60BA3662" w14:textId="5812422A" w:rsidR="004D3805" w:rsidRPr="004D3805" w:rsidRDefault="004D3805" w:rsidP="004D3805">
      <w:pPr>
        <w:tabs>
          <w:tab w:val="left" w:pos="4395"/>
        </w:tabs>
        <w:spacing w:after="0" w:line="240" w:lineRule="auto"/>
        <w:jc w:val="both"/>
        <w:rPr>
          <w:rFonts w:eastAsia="Yu Gothic Light" w:cstheme="minorHAnsi"/>
          <w:bCs/>
          <w:sz w:val="26"/>
          <w:szCs w:val="26"/>
        </w:rPr>
      </w:pPr>
      <w:r>
        <w:rPr>
          <w:rFonts w:eastAsia="Yu Gothic Light" w:cstheme="minorHAnsi"/>
          <w:bCs/>
          <w:sz w:val="26"/>
          <w:szCs w:val="26"/>
        </w:rPr>
        <w:t>Signed (Chairman)</w:t>
      </w:r>
      <w:r>
        <w:rPr>
          <w:rFonts w:eastAsia="Yu Gothic Light" w:cstheme="minorHAnsi"/>
          <w:bCs/>
          <w:sz w:val="26"/>
          <w:szCs w:val="26"/>
        </w:rPr>
        <w:tab/>
        <w:t>Date</w:t>
      </w:r>
    </w:p>
    <w:bookmarkEnd w:id="0"/>
    <w:p w14:paraId="787306D3" w14:textId="049E44CB" w:rsidR="004D3805" w:rsidRDefault="004D3805">
      <w:pPr>
        <w:rPr>
          <w:rFonts w:cstheme="minorHAnsi"/>
          <w:b/>
          <w:iCs/>
        </w:rPr>
      </w:pPr>
      <w:r>
        <w:rPr>
          <w:rFonts w:cstheme="minorHAnsi"/>
          <w:b/>
          <w:iCs/>
        </w:rPr>
        <w:br w:type="page"/>
      </w:r>
    </w:p>
    <w:tbl>
      <w:tblPr>
        <w:tblW w:w="10437" w:type="dxa"/>
        <w:tblLook w:val="04A0" w:firstRow="1" w:lastRow="0" w:firstColumn="1" w:lastColumn="0" w:noHBand="0" w:noVBand="1"/>
      </w:tblPr>
      <w:tblGrid>
        <w:gridCol w:w="2972"/>
        <w:gridCol w:w="1276"/>
        <w:gridCol w:w="1276"/>
        <w:gridCol w:w="1417"/>
        <w:gridCol w:w="1276"/>
        <w:gridCol w:w="1417"/>
        <w:gridCol w:w="803"/>
      </w:tblGrid>
      <w:tr w:rsidR="004D3805" w:rsidRPr="004D3805" w14:paraId="6E6209D8" w14:textId="77777777" w:rsidTr="00DC2C08">
        <w:trPr>
          <w:trHeight w:val="345"/>
        </w:trPr>
        <w:tc>
          <w:tcPr>
            <w:tcW w:w="2972" w:type="dxa"/>
            <w:tcBorders>
              <w:top w:val="single" w:sz="4" w:space="0" w:color="auto"/>
              <w:left w:val="single" w:sz="4" w:space="0" w:color="auto"/>
              <w:bottom w:val="nil"/>
              <w:right w:val="single" w:sz="4" w:space="0" w:color="auto"/>
            </w:tcBorders>
            <w:shd w:val="clear" w:color="auto" w:fill="auto"/>
            <w:noWrap/>
            <w:vAlign w:val="center"/>
            <w:hideMark/>
          </w:tcPr>
          <w:p w14:paraId="33995686" w14:textId="60CA700E" w:rsidR="004D3805" w:rsidRPr="00DC2C08" w:rsidRDefault="004D3805" w:rsidP="004D3805">
            <w:pPr>
              <w:spacing w:after="0" w:line="240" w:lineRule="auto"/>
              <w:rPr>
                <w:rFonts w:ascii="Calibri" w:eastAsia="Times New Roman" w:hAnsi="Calibri" w:cs="Calibri"/>
                <w:b/>
                <w:bCs/>
                <w:color w:val="000000"/>
                <w:sz w:val="28"/>
                <w:szCs w:val="28"/>
              </w:rPr>
            </w:pPr>
            <w:r w:rsidRPr="004D3805">
              <w:rPr>
                <w:rFonts w:ascii="Calibri" w:eastAsia="Times New Roman" w:hAnsi="Calibri" w:cs="Calibri"/>
                <w:b/>
                <w:bCs/>
                <w:i/>
                <w:iCs/>
                <w:color w:val="000000"/>
                <w:sz w:val="24"/>
                <w:szCs w:val="24"/>
              </w:rPr>
              <w:lastRenderedPageBreak/>
              <w:t> </w:t>
            </w:r>
            <w:r w:rsidR="00DC2C08" w:rsidRPr="00DC2C08">
              <w:rPr>
                <w:rFonts w:ascii="Calibri" w:eastAsia="Times New Roman" w:hAnsi="Calibri" w:cs="Calibri"/>
                <w:b/>
                <w:bCs/>
                <w:color w:val="000000"/>
                <w:sz w:val="28"/>
                <w:szCs w:val="28"/>
              </w:rPr>
              <w:t>BUDGET 2020/2021</w:t>
            </w:r>
          </w:p>
        </w:tc>
        <w:tc>
          <w:tcPr>
            <w:tcW w:w="1276" w:type="dxa"/>
            <w:tcBorders>
              <w:top w:val="single" w:sz="4" w:space="0" w:color="auto"/>
              <w:left w:val="nil"/>
              <w:bottom w:val="nil"/>
              <w:right w:val="single" w:sz="4" w:space="0" w:color="auto"/>
            </w:tcBorders>
            <w:shd w:val="clear" w:color="auto" w:fill="auto"/>
            <w:noWrap/>
            <w:vAlign w:val="center"/>
            <w:hideMark/>
          </w:tcPr>
          <w:p w14:paraId="1C99196A"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BUDGET</w:t>
            </w:r>
          </w:p>
        </w:tc>
        <w:tc>
          <w:tcPr>
            <w:tcW w:w="1276" w:type="dxa"/>
            <w:tcBorders>
              <w:top w:val="single" w:sz="4" w:space="0" w:color="auto"/>
              <w:left w:val="nil"/>
              <w:bottom w:val="nil"/>
              <w:right w:val="single" w:sz="4" w:space="0" w:color="auto"/>
            </w:tcBorders>
            <w:shd w:val="clear" w:color="auto" w:fill="auto"/>
            <w:noWrap/>
            <w:vAlign w:val="center"/>
            <w:hideMark/>
          </w:tcPr>
          <w:p w14:paraId="3870BCF8"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YTD Spend</w:t>
            </w:r>
          </w:p>
        </w:tc>
        <w:tc>
          <w:tcPr>
            <w:tcW w:w="1417" w:type="dxa"/>
            <w:tcBorders>
              <w:top w:val="single" w:sz="4" w:space="0" w:color="auto"/>
              <w:left w:val="nil"/>
              <w:bottom w:val="nil"/>
              <w:right w:val="single" w:sz="4" w:space="0" w:color="auto"/>
            </w:tcBorders>
            <w:shd w:val="clear" w:color="auto" w:fill="auto"/>
            <w:noWrap/>
            <w:vAlign w:val="center"/>
            <w:hideMark/>
          </w:tcPr>
          <w:p w14:paraId="580E382E"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Expected</w:t>
            </w:r>
          </w:p>
        </w:tc>
        <w:tc>
          <w:tcPr>
            <w:tcW w:w="1276" w:type="dxa"/>
            <w:tcBorders>
              <w:top w:val="single" w:sz="4" w:space="0" w:color="auto"/>
              <w:left w:val="nil"/>
              <w:bottom w:val="nil"/>
              <w:right w:val="single" w:sz="4" w:space="0" w:color="auto"/>
            </w:tcBorders>
            <w:shd w:val="clear" w:color="000000" w:fill="FFFF8B"/>
            <w:noWrap/>
            <w:vAlign w:val="center"/>
            <w:hideMark/>
          </w:tcPr>
          <w:p w14:paraId="348E1E7E"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BUDGET</w:t>
            </w:r>
          </w:p>
        </w:tc>
        <w:tc>
          <w:tcPr>
            <w:tcW w:w="1417" w:type="dxa"/>
            <w:tcBorders>
              <w:top w:val="single" w:sz="4" w:space="0" w:color="auto"/>
              <w:left w:val="nil"/>
              <w:bottom w:val="nil"/>
              <w:right w:val="single" w:sz="4" w:space="0" w:color="auto"/>
            </w:tcBorders>
            <w:shd w:val="clear" w:color="auto" w:fill="auto"/>
            <w:noWrap/>
            <w:vAlign w:val="center"/>
            <w:hideMark/>
          </w:tcPr>
          <w:p w14:paraId="4B34A330"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BUDGET</w:t>
            </w:r>
          </w:p>
        </w:tc>
        <w:tc>
          <w:tcPr>
            <w:tcW w:w="803" w:type="dxa"/>
            <w:tcBorders>
              <w:top w:val="single" w:sz="4" w:space="0" w:color="auto"/>
              <w:left w:val="nil"/>
              <w:bottom w:val="nil"/>
              <w:right w:val="single" w:sz="4" w:space="0" w:color="auto"/>
            </w:tcBorders>
            <w:shd w:val="clear" w:color="auto" w:fill="auto"/>
            <w:noWrap/>
            <w:vAlign w:val="center"/>
            <w:hideMark/>
          </w:tcPr>
          <w:p w14:paraId="3D6532FE"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Notes</w:t>
            </w:r>
          </w:p>
        </w:tc>
      </w:tr>
      <w:tr w:rsidR="004D3805" w:rsidRPr="004D3805" w14:paraId="0D24A885" w14:textId="77777777" w:rsidTr="00DC2C08">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209FED"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EXPENDITURE</w:t>
            </w:r>
          </w:p>
        </w:tc>
        <w:tc>
          <w:tcPr>
            <w:tcW w:w="1276" w:type="dxa"/>
            <w:tcBorders>
              <w:top w:val="nil"/>
              <w:left w:val="nil"/>
              <w:bottom w:val="single" w:sz="4" w:space="0" w:color="auto"/>
              <w:right w:val="single" w:sz="4" w:space="0" w:color="auto"/>
            </w:tcBorders>
            <w:shd w:val="clear" w:color="auto" w:fill="auto"/>
            <w:noWrap/>
            <w:vAlign w:val="center"/>
            <w:hideMark/>
          </w:tcPr>
          <w:p w14:paraId="78A415B2"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2019/20</w:t>
            </w:r>
          </w:p>
        </w:tc>
        <w:tc>
          <w:tcPr>
            <w:tcW w:w="1276" w:type="dxa"/>
            <w:tcBorders>
              <w:top w:val="nil"/>
              <w:left w:val="nil"/>
              <w:bottom w:val="single" w:sz="4" w:space="0" w:color="auto"/>
              <w:right w:val="single" w:sz="4" w:space="0" w:color="auto"/>
            </w:tcBorders>
            <w:shd w:val="clear" w:color="auto" w:fill="auto"/>
            <w:noWrap/>
            <w:vAlign w:val="center"/>
            <w:hideMark/>
          </w:tcPr>
          <w:p w14:paraId="49E13C42"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2019/20</w:t>
            </w:r>
          </w:p>
        </w:tc>
        <w:tc>
          <w:tcPr>
            <w:tcW w:w="1417" w:type="dxa"/>
            <w:tcBorders>
              <w:top w:val="nil"/>
              <w:left w:val="nil"/>
              <w:bottom w:val="single" w:sz="4" w:space="0" w:color="auto"/>
              <w:right w:val="single" w:sz="4" w:space="0" w:color="auto"/>
            </w:tcBorders>
            <w:shd w:val="clear" w:color="auto" w:fill="auto"/>
            <w:noWrap/>
            <w:vAlign w:val="center"/>
            <w:hideMark/>
          </w:tcPr>
          <w:p w14:paraId="60D18DB6"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year end</w:t>
            </w:r>
          </w:p>
        </w:tc>
        <w:tc>
          <w:tcPr>
            <w:tcW w:w="1276" w:type="dxa"/>
            <w:tcBorders>
              <w:top w:val="nil"/>
              <w:left w:val="nil"/>
              <w:bottom w:val="single" w:sz="4" w:space="0" w:color="auto"/>
              <w:right w:val="single" w:sz="4" w:space="0" w:color="auto"/>
            </w:tcBorders>
            <w:shd w:val="clear" w:color="000000" w:fill="FFFF8B"/>
            <w:noWrap/>
            <w:vAlign w:val="center"/>
            <w:hideMark/>
          </w:tcPr>
          <w:p w14:paraId="623661DF"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2020/21</w:t>
            </w:r>
          </w:p>
        </w:tc>
        <w:tc>
          <w:tcPr>
            <w:tcW w:w="1417" w:type="dxa"/>
            <w:tcBorders>
              <w:top w:val="nil"/>
              <w:left w:val="nil"/>
              <w:bottom w:val="single" w:sz="4" w:space="0" w:color="auto"/>
              <w:right w:val="single" w:sz="4" w:space="0" w:color="auto"/>
            </w:tcBorders>
            <w:shd w:val="clear" w:color="auto" w:fill="auto"/>
            <w:noWrap/>
            <w:vAlign w:val="center"/>
            <w:hideMark/>
          </w:tcPr>
          <w:p w14:paraId="5B559149"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2021/22</w:t>
            </w:r>
          </w:p>
        </w:tc>
        <w:tc>
          <w:tcPr>
            <w:tcW w:w="803" w:type="dxa"/>
            <w:tcBorders>
              <w:top w:val="nil"/>
              <w:left w:val="nil"/>
              <w:bottom w:val="single" w:sz="4" w:space="0" w:color="auto"/>
              <w:right w:val="single" w:sz="4" w:space="0" w:color="auto"/>
            </w:tcBorders>
            <w:shd w:val="clear" w:color="auto" w:fill="auto"/>
            <w:noWrap/>
            <w:vAlign w:val="center"/>
            <w:hideMark/>
          </w:tcPr>
          <w:p w14:paraId="7CB37F39" w14:textId="77777777" w:rsidR="004D3805" w:rsidRPr="004D3805" w:rsidRDefault="004D3805" w:rsidP="004D3805">
            <w:pPr>
              <w:spacing w:after="0" w:line="240" w:lineRule="auto"/>
              <w:jc w:val="center"/>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w:t>
            </w:r>
          </w:p>
        </w:tc>
      </w:tr>
      <w:tr w:rsidR="004D3805" w:rsidRPr="004D3805" w14:paraId="42CE8741"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52619EB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Staff Salaries</w:t>
            </w:r>
          </w:p>
        </w:tc>
        <w:tc>
          <w:tcPr>
            <w:tcW w:w="1276" w:type="dxa"/>
            <w:tcBorders>
              <w:top w:val="nil"/>
              <w:left w:val="nil"/>
              <w:bottom w:val="nil"/>
              <w:right w:val="single" w:sz="4" w:space="0" w:color="auto"/>
            </w:tcBorders>
            <w:shd w:val="clear" w:color="auto" w:fill="auto"/>
            <w:noWrap/>
            <w:vAlign w:val="center"/>
            <w:hideMark/>
          </w:tcPr>
          <w:p w14:paraId="0612359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2,430 </w:t>
            </w:r>
          </w:p>
        </w:tc>
        <w:tc>
          <w:tcPr>
            <w:tcW w:w="1276" w:type="dxa"/>
            <w:tcBorders>
              <w:top w:val="nil"/>
              <w:left w:val="nil"/>
              <w:bottom w:val="nil"/>
              <w:right w:val="single" w:sz="4" w:space="0" w:color="auto"/>
            </w:tcBorders>
            <w:shd w:val="clear" w:color="auto" w:fill="auto"/>
            <w:noWrap/>
            <w:vAlign w:val="center"/>
            <w:hideMark/>
          </w:tcPr>
          <w:p w14:paraId="039D847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2,074 </w:t>
            </w:r>
          </w:p>
        </w:tc>
        <w:tc>
          <w:tcPr>
            <w:tcW w:w="1417" w:type="dxa"/>
            <w:tcBorders>
              <w:top w:val="nil"/>
              <w:left w:val="nil"/>
              <w:bottom w:val="nil"/>
              <w:right w:val="single" w:sz="4" w:space="0" w:color="auto"/>
            </w:tcBorders>
            <w:shd w:val="clear" w:color="auto" w:fill="auto"/>
            <w:noWrap/>
            <w:vAlign w:val="center"/>
            <w:hideMark/>
          </w:tcPr>
          <w:p w14:paraId="4CEEC68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2,489 </w:t>
            </w:r>
          </w:p>
        </w:tc>
        <w:tc>
          <w:tcPr>
            <w:tcW w:w="1276" w:type="dxa"/>
            <w:tcBorders>
              <w:top w:val="nil"/>
              <w:left w:val="nil"/>
              <w:bottom w:val="nil"/>
              <w:right w:val="single" w:sz="4" w:space="0" w:color="auto"/>
            </w:tcBorders>
            <w:shd w:val="clear" w:color="000000" w:fill="FFFF8B"/>
            <w:noWrap/>
            <w:vAlign w:val="center"/>
            <w:hideMark/>
          </w:tcPr>
          <w:p w14:paraId="7F4417D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2,537 </w:t>
            </w:r>
          </w:p>
        </w:tc>
        <w:tc>
          <w:tcPr>
            <w:tcW w:w="1417" w:type="dxa"/>
            <w:tcBorders>
              <w:top w:val="nil"/>
              <w:left w:val="nil"/>
              <w:bottom w:val="nil"/>
              <w:right w:val="single" w:sz="4" w:space="0" w:color="auto"/>
            </w:tcBorders>
            <w:shd w:val="clear" w:color="auto" w:fill="auto"/>
            <w:noWrap/>
            <w:vAlign w:val="center"/>
            <w:hideMark/>
          </w:tcPr>
          <w:p w14:paraId="72528BC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2,537 </w:t>
            </w:r>
          </w:p>
        </w:tc>
        <w:tc>
          <w:tcPr>
            <w:tcW w:w="803" w:type="dxa"/>
            <w:tcBorders>
              <w:top w:val="nil"/>
              <w:left w:val="nil"/>
              <w:bottom w:val="nil"/>
              <w:right w:val="single" w:sz="4" w:space="0" w:color="auto"/>
            </w:tcBorders>
            <w:shd w:val="clear" w:color="auto" w:fill="auto"/>
            <w:noWrap/>
            <w:vAlign w:val="center"/>
            <w:hideMark/>
          </w:tcPr>
          <w:p w14:paraId="63C9765C"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1</w:t>
            </w:r>
          </w:p>
        </w:tc>
      </w:tr>
      <w:tr w:rsidR="004D3805" w:rsidRPr="004D3805" w14:paraId="594D6763"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0827AEA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Staff travel and expenses</w:t>
            </w:r>
          </w:p>
        </w:tc>
        <w:tc>
          <w:tcPr>
            <w:tcW w:w="1276" w:type="dxa"/>
            <w:tcBorders>
              <w:top w:val="nil"/>
              <w:left w:val="nil"/>
              <w:bottom w:val="nil"/>
              <w:right w:val="single" w:sz="4" w:space="0" w:color="auto"/>
            </w:tcBorders>
            <w:shd w:val="clear" w:color="auto" w:fill="auto"/>
            <w:noWrap/>
            <w:vAlign w:val="center"/>
            <w:hideMark/>
          </w:tcPr>
          <w:p w14:paraId="756498B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 </w:t>
            </w:r>
          </w:p>
        </w:tc>
        <w:tc>
          <w:tcPr>
            <w:tcW w:w="1276" w:type="dxa"/>
            <w:tcBorders>
              <w:top w:val="nil"/>
              <w:left w:val="nil"/>
              <w:bottom w:val="nil"/>
              <w:right w:val="single" w:sz="4" w:space="0" w:color="auto"/>
            </w:tcBorders>
            <w:shd w:val="clear" w:color="auto" w:fill="auto"/>
            <w:noWrap/>
            <w:vAlign w:val="center"/>
            <w:hideMark/>
          </w:tcPr>
          <w:p w14:paraId="2F442A2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651118E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5BF5BC8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97 </w:t>
            </w:r>
          </w:p>
        </w:tc>
        <w:tc>
          <w:tcPr>
            <w:tcW w:w="1417" w:type="dxa"/>
            <w:tcBorders>
              <w:top w:val="nil"/>
              <w:left w:val="nil"/>
              <w:bottom w:val="nil"/>
              <w:right w:val="single" w:sz="4" w:space="0" w:color="auto"/>
            </w:tcBorders>
            <w:shd w:val="clear" w:color="auto" w:fill="auto"/>
            <w:noWrap/>
            <w:vAlign w:val="center"/>
            <w:hideMark/>
          </w:tcPr>
          <w:p w14:paraId="7D4F242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100 </w:t>
            </w:r>
          </w:p>
        </w:tc>
        <w:tc>
          <w:tcPr>
            <w:tcW w:w="803" w:type="dxa"/>
            <w:tcBorders>
              <w:top w:val="nil"/>
              <w:left w:val="nil"/>
              <w:bottom w:val="nil"/>
              <w:right w:val="single" w:sz="4" w:space="0" w:color="auto"/>
            </w:tcBorders>
            <w:shd w:val="clear" w:color="auto" w:fill="auto"/>
            <w:noWrap/>
            <w:vAlign w:val="center"/>
            <w:hideMark/>
          </w:tcPr>
          <w:p w14:paraId="602A7EC0"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25306F78"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0984206D" w14:textId="77777777" w:rsidR="004D3805" w:rsidRPr="004D3805" w:rsidRDefault="004D3805" w:rsidP="004D3805">
            <w:pPr>
              <w:spacing w:after="0" w:line="240" w:lineRule="auto"/>
              <w:rPr>
                <w:rFonts w:ascii="Calibri" w:eastAsia="Times New Roman" w:hAnsi="Calibri" w:cs="Calibri"/>
                <w:color w:val="000000"/>
                <w:sz w:val="24"/>
                <w:szCs w:val="24"/>
              </w:rPr>
            </w:pPr>
            <w:bookmarkStart w:id="1" w:name="_GoBack" w:colFirst="3" w:colLast="3"/>
            <w:r w:rsidRPr="004D3805">
              <w:rPr>
                <w:rFonts w:ascii="Calibri" w:eastAsia="Times New Roman" w:hAnsi="Calibri" w:cs="Calibri"/>
                <w:color w:val="000000"/>
                <w:sz w:val="24"/>
                <w:szCs w:val="24"/>
              </w:rPr>
              <w:t>Staff Training</w:t>
            </w:r>
          </w:p>
        </w:tc>
        <w:tc>
          <w:tcPr>
            <w:tcW w:w="1276" w:type="dxa"/>
            <w:tcBorders>
              <w:top w:val="nil"/>
              <w:left w:val="nil"/>
              <w:bottom w:val="nil"/>
              <w:right w:val="single" w:sz="4" w:space="0" w:color="auto"/>
            </w:tcBorders>
            <w:shd w:val="clear" w:color="auto" w:fill="auto"/>
            <w:noWrap/>
            <w:vAlign w:val="center"/>
            <w:hideMark/>
          </w:tcPr>
          <w:p w14:paraId="2CDCB8C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690 </w:t>
            </w:r>
          </w:p>
        </w:tc>
        <w:tc>
          <w:tcPr>
            <w:tcW w:w="1276" w:type="dxa"/>
            <w:tcBorders>
              <w:top w:val="nil"/>
              <w:left w:val="nil"/>
              <w:bottom w:val="nil"/>
              <w:right w:val="single" w:sz="4" w:space="0" w:color="auto"/>
            </w:tcBorders>
            <w:shd w:val="clear" w:color="auto" w:fill="auto"/>
            <w:noWrap/>
            <w:vAlign w:val="center"/>
            <w:hideMark/>
          </w:tcPr>
          <w:p w14:paraId="2AAAB46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365 </w:t>
            </w:r>
          </w:p>
        </w:tc>
        <w:tc>
          <w:tcPr>
            <w:tcW w:w="1417" w:type="dxa"/>
            <w:tcBorders>
              <w:top w:val="nil"/>
              <w:left w:val="nil"/>
              <w:bottom w:val="nil"/>
              <w:right w:val="single" w:sz="4" w:space="0" w:color="auto"/>
            </w:tcBorders>
            <w:shd w:val="clear" w:color="auto" w:fill="auto"/>
            <w:noWrap/>
            <w:vAlign w:val="center"/>
            <w:hideMark/>
          </w:tcPr>
          <w:p w14:paraId="71D830D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402 </w:t>
            </w:r>
          </w:p>
        </w:tc>
        <w:tc>
          <w:tcPr>
            <w:tcW w:w="1276" w:type="dxa"/>
            <w:tcBorders>
              <w:top w:val="nil"/>
              <w:left w:val="nil"/>
              <w:bottom w:val="nil"/>
              <w:right w:val="single" w:sz="4" w:space="0" w:color="auto"/>
            </w:tcBorders>
            <w:shd w:val="clear" w:color="000000" w:fill="FFFF8B"/>
            <w:noWrap/>
            <w:vAlign w:val="center"/>
            <w:hideMark/>
          </w:tcPr>
          <w:p w14:paraId="0DD62B8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150 </w:t>
            </w:r>
          </w:p>
        </w:tc>
        <w:tc>
          <w:tcPr>
            <w:tcW w:w="1417" w:type="dxa"/>
            <w:tcBorders>
              <w:top w:val="nil"/>
              <w:left w:val="nil"/>
              <w:bottom w:val="nil"/>
              <w:right w:val="single" w:sz="4" w:space="0" w:color="auto"/>
            </w:tcBorders>
            <w:shd w:val="clear" w:color="auto" w:fill="auto"/>
            <w:noWrap/>
            <w:vAlign w:val="center"/>
            <w:hideMark/>
          </w:tcPr>
          <w:p w14:paraId="6C51A7D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175 </w:t>
            </w:r>
          </w:p>
        </w:tc>
        <w:tc>
          <w:tcPr>
            <w:tcW w:w="803" w:type="dxa"/>
            <w:tcBorders>
              <w:top w:val="nil"/>
              <w:left w:val="nil"/>
              <w:bottom w:val="nil"/>
              <w:right w:val="single" w:sz="4" w:space="0" w:color="auto"/>
            </w:tcBorders>
            <w:shd w:val="clear" w:color="auto" w:fill="auto"/>
            <w:noWrap/>
            <w:vAlign w:val="center"/>
            <w:hideMark/>
          </w:tcPr>
          <w:p w14:paraId="13A111B1"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bookmarkEnd w:id="1"/>
      <w:tr w:rsidR="004D3805" w:rsidRPr="004D3805" w14:paraId="067A7021"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4E3122F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Data Protection Fee (ICO)</w:t>
            </w:r>
          </w:p>
        </w:tc>
        <w:tc>
          <w:tcPr>
            <w:tcW w:w="1276" w:type="dxa"/>
            <w:tcBorders>
              <w:top w:val="nil"/>
              <w:left w:val="nil"/>
              <w:bottom w:val="nil"/>
              <w:right w:val="single" w:sz="4" w:space="0" w:color="auto"/>
            </w:tcBorders>
            <w:shd w:val="clear" w:color="auto" w:fill="auto"/>
            <w:noWrap/>
            <w:vAlign w:val="center"/>
            <w:hideMark/>
          </w:tcPr>
          <w:p w14:paraId="4E17257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 </w:t>
            </w:r>
          </w:p>
        </w:tc>
        <w:tc>
          <w:tcPr>
            <w:tcW w:w="1276" w:type="dxa"/>
            <w:tcBorders>
              <w:top w:val="nil"/>
              <w:left w:val="nil"/>
              <w:bottom w:val="nil"/>
              <w:right w:val="single" w:sz="4" w:space="0" w:color="auto"/>
            </w:tcBorders>
            <w:shd w:val="clear" w:color="auto" w:fill="auto"/>
            <w:noWrap/>
            <w:vAlign w:val="center"/>
            <w:hideMark/>
          </w:tcPr>
          <w:p w14:paraId="69040D01"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5B73DEF7"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 </w:t>
            </w:r>
          </w:p>
        </w:tc>
        <w:tc>
          <w:tcPr>
            <w:tcW w:w="1276" w:type="dxa"/>
            <w:tcBorders>
              <w:top w:val="nil"/>
              <w:left w:val="nil"/>
              <w:bottom w:val="nil"/>
              <w:right w:val="single" w:sz="4" w:space="0" w:color="auto"/>
            </w:tcBorders>
            <w:shd w:val="clear" w:color="000000" w:fill="FFFF8B"/>
            <w:noWrap/>
            <w:vAlign w:val="center"/>
            <w:hideMark/>
          </w:tcPr>
          <w:p w14:paraId="073D906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35 </w:t>
            </w:r>
          </w:p>
        </w:tc>
        <w:tc>
          <w:tcPr>
            <w:tcW w:w="1417" w:type="dxa"/>
            <w:tcBorders>
              <w:top w:val="nil"/>
              <w:left w:val="nil"/>
              <w:bottom w:val="nil"/>
              <w:right w:val="single" w:sz="4" w:space="0" w:color="auto"/>
            </w:tcBorders>
            <w:shd w:val="clear" w:color="auto" w:fill="auto"/>
            <w:noWrap/>
            <w:vAlign w:val="center"/>
            <w:hideMark/>
          </w:tcPr>
          <w:p w14:paraId="5FD8D39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35 </w:t>
            </w:r>
          </w:p>
        </w:tc>
        <w:tc>
          <w:tcPr>
            <w:tcW w:w="803" w:type="dxa"/>
            <w:tcBorders>
              <w:top w:val="nil"/>
              <w:left w:val="nil"/>
              <w:bottom w:val="nil"/>
              <w:right w:val="single" w:sz="4" w:space="0" w:color="auto"/>
            </w:tcBorders>
            <w:shd w:val="clear" w:color="auto" w:fill="auto"/>
            <w:noWrap/>
            <w:vAlign w:val="center"/>
            <w:hideMark/>
          </w:tcPr>
          <w:p w14:paraId="1C3A5FD0"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736D9EB4"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222C52F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Meetings - Hall Hire</w:t>
            </w:r>
          </w:p>
        </w:tc>
        <w:tc>
          <w:tcPr>
            <w:tcW w:w="1276" w:type="dxa"/>
            <w:tcBorders>
              <w:top w:val="nil"/>
              <w:left w:val="nil"/>
              <w:bottom w:val="nil"/>
              <w:right w:val="single" w:sz="4" w:space="0" w:color="auto"/>
            </w:tcBorders>
            <w:shd w:val="clear" w:color="auto" w:fill="auto"/>
            <w:noWrap/>
            <w:vAlign w:val="center"/>
            <w:hideMark/>
          </w:tcPr>
          <w:p w14:paraId="1978AC2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180 </w:t>
            </w:r>
          </w:p>
        </w:tc>
        <w:tc>
          <w:tcPr>
            <w:tcW w:w="1276" w:type="dxa"/>
            <w:tcBorders>
              <w:top w:val="nil"/>
              <w:left w:val="nil"/>
              <w:bottom w:val="nil"/>
              <w:right w:val="single" w:sz="4" w:space="0" w:color="auto"/>
            </w:tcBorders>
            <w:shd w:val="clear" w:color="auto" w:fill="auto"/>
            <w:noWrap/>
            <w:vAlign w:val="center"/>
            <w:hideMark/>
          </w:tcPr>
          <w:p w14:paraId="4571DBE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3C0E883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135 </w:t>
            </w:r>
          </w:p>
        </w:tc>
        <w:tc>
          <w:tcPr>
            <w:tcW w:w="1276" w:type="dxa"/>
            <w:tcBorders>
              <w:top w:val="nil"/>
              <w:left w:val="nil"/>
              <w:bottom w:val="nil"/>
              <w:right w:val="single" w:sz="4" w:space="0" w:color="auto"/>
            </w:tcBorders>
            <w:shd w:val="clear" w:color="000000" w:fill="FFFF8B"/>
            <w:noWrap/>
            <w:vAlign w:val="center"/>
            <w:hideMark/>
          </w:tcPr>
          <w:p w14:paraId="148D32A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105 </w:t>
            </w:r>
          </w:p>
        </w:tc>
        <w:tc>
          <w:tcPr>
            <w:tcW w:w="1417" w:type="dxa"/>
            <w:tcBorders>
              <w:top w:val="nil"/>
              <w:left w:val="nil"/>
              <w:bottom w:val="nil"/>
              <w:right w:val="single" w:sz="4" w:space="0" w:color="auto"/>
            </w:tcBorders>
            <w:shd w:val="clear" w:color="auto" w:fill="auto"/>
            <w:noWrap/>
            <w:vAlign w:val="center"/>
            <w:hideMark/>
          </w:tcPr>
          <w:p w14:paraId="07DDD84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105 </w:t>
            </w:r>
          </w:p>
        </w:tc>
        <w:tc>
          <w:tcPr>
            <w:tcW w:w="803" w:type="dxa"/>
            <w:tcBorders>
              <w:top w:val="nil"/>
              <w:left w:val="nil"/>
              <w:bottom w:val="nil"/>
              <w:right w:val="single" w:sz="4" w:space="0" w:color="auto"/>
            </w:tcBorders>
            <w:shd w:val="clear" w:color="auto" w:fill="auto"/>
            <w:noWrap/>
            <w:vAlign w:val="center"/>
            <w:hideMark/>
          </w:tcPr>
          <w:p w14:paraId="64BE4BC5"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2</w:t>
            </w:r>
          </w:p>
        </w:tc>
      </w:tr>
      <w:tr w:rsidR="004D3805" w:rsidRPr="004D3805" w14:paraId="056B1B35" w14:textId="77777777" w:rsidTr="00DC2C08">
        <w:trPr>
          <w:trHeight w:val="345"/>
        </w:trPr>
        <w:tc>
          <w:tcPr>
            <w:tcW w:w="2972" w:type="dxa"/>
            <w:tcBorders>
              <w:top w:val="nil"/>
              <w:left w:val="single" w:sz="4" w:space="0" w:color="auto"/>
              <w:bottom w:val="nil"/>
              <w:right w:val="single" w:sz="4" w:space="0" w:color="auto"/>
            </w:tcBorders>
            <w:shd w:val="clear" w:color="auto" w:fill="auto"/>
            <w:noWrap/>
            <w:vAlign w:val="center"/>
            <w:hideMark/>
          </w:tcPr>
          <w:p w14:paraId="4F6E4CE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Internal Audit Fees</w:t>
            </w:r>
          </w:p>
        </w:tc>
        <w:tc>
          <w:tcPr>
            <w:tcW w:w="1276" w:type="dxa"/>
            <w:tcBorders>
              <w:top w:val="nil"/>
              <w:left w:val="nil"/>
              <w:bottom w:val="nil"/>
              <w:right w:val="single" w:sz="4" w:space="0" w:color="auto"/>
            </w:tcBorders>
            <w:shd w:val="clear" w:color="auto" w:fill="auto"/>
            <w:noWrap/>
            <w:vAlign w:val="center"/>
            <w:hideMark/>
          </w:tcPr>
          <w:p w14:paraId="558A5C3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90 </w:t>
            </w:r>
          </w:p>
        </w:tc>
        <w:tc>
          <w:tcPr>
            <w:tcW w:w="1276" w:type="dxa"/>
            <w:tcBorders>
              <w:top w:val="nil"/>
              <w:left w:val="nil"/>
              <w:bottom w:val="nil"/>
              <w:right w:val="single" w:sz="4" w:space="0" w:color="auto"/>
            </w:tcBorders>
            <w:shd w:val="clear" w:color="auto" w:fill="auto"/>
            <w:noWrap/>
            <w:vAlign w:val="center"/>
            <w:hideMark/>
          </w:tcPr>
          <w:p w14:paraId="3801942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90 </w:t>
            </w:r>
          </w:p>
        </w:tc>
        <w:tc>
          <w:tcPr>
            <w:tcW w:w="1417" w:type="dxa"/>
            <w:tcBorders>
              <w:top w:val="nil"/>
              <w:left w:val="nil"/>
              <w:bottom w:val="nil"/>
              <w:right w:val="single" w:sz="4" w:space="0" w:color="auto"/>
            </w:tcBorders>
            <w:shd w:val="clear" w:color="auto" w:fill="auto"/>
            <w:noWrap/>
            <w:vAlign w:val="center"/>
            <w:hideMark/>
          </w:tcPr>
          <w:p w14:paraId="2F9EAAD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265 </w:t>
            </w:r>
          </w:p>
        </w:tc>
        <w:tc>
          <w:tcPr>
            <w:tcW w:w="1276" w:type="dxa"/>
            <w:tcBorders>
              <w:top w:val="nil"/>
              <w:left w:val="nil"/>
              <w:bottom w:val="nil"/>
              <w:right w:val="single" w:sz="4" w:space="0" w:color="auto"/>
            </w:tcBorders>
            <w:shd w:val="clear" w:color="000000" w:fill="FFFF8B"/>
            <w:noWrap/>
            <w:vAlign w:val="center"/>
            <w:hideMark/>
          </w:tcPr>
          <w:p w14:paraId="750DA75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175 </w:t>
            </w:r>
          </w:p>
        </w:tc>
        <w:tc>
          <w:tcPr>
            <w:tcW w:w="1417" w:type="dxa"/>
            <w:tcBorders>
              <w:top w:val="nil"/>
              <w:left w:val="nil"/>
              <w:bottom w:val="nil"/>
              <w:right w:val="single" w:sz="4" w:space="0" w:color="auto"/>
            </w:tcBorders>
            <w:shd w:val="clear" w:color="auto" w:fill="auto"/>
            <w:noWrap/>
            <w:vAlign w:val="center"/>
            <w:hideMark/>
          </w:tcPr>
          <w:p w14:paraId="27D8AFC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185 </w:t>
            </w:r>
          </w:p>
        </w:tc>
        <w:tc>
          <w:tcPr>
            <w:tcW w:w="803" w:type="dxa"/>
            <w:tcBorders>
              <w:top w:val="nil"/>
              <w:left w:val="nil"/>
              <w:bottom w:val="nil"/>
              <w:right w:val="single" w:sz="4" w:space="0" w:color="auto"/>
            </w:tcBorders>
            <w:shd w:val="clear" w:color="auto" w:fill="auto"/>
            <w:noWrap/>
            <w:vAlign w:val="center"/>
            <w:hideMark/>
          </w:tcPr>
          <w:p w14:paraId="3EDB7D85"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5B24432F"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78FF6318"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Postage</w:t>
            </w:r>
          </w:p>
        </w:tc>
        <w:tc>
          <w:tcPr>
            <w:tcW w:w="1276" w:type="dxa"/>
            <w:tcBorders>
              <w:top w:val="nil"/>
              <w:left w:val="nil"/>
              <w:bottom w:val="nil"/>
              <w:right w:val="single" w:sz="4" w:space="0" w:color="auto"/>
            </w:tcBorders>
            <w:shd w:val="clear" w:color="auto" w:fill="auto"/>
            <w:noWrap/>
            <w:vAlign w:val="center"/>
            <w:hideMark/>
          </w:tcPr>
          <w:p w14:paraId="78897B5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 </w:t>
            </w:r>
          </w:p>
        </w:tc>
        <w:tc>
          <w:tcPr>
            <w:tcW w:w="1276" w:type="dxa"/>
            <w:tcBorders>
              <w:top w:val="nil"/>
              <w:left w:val="nil"/>
              <w:bottom w:val="nil"/>
              <w:right w:val="single" w:sz="4" w:space="0" w:color="auto"/>
            </w:tcBorders>
            <w:shd w:val="clear" w:color="auto" w:fill="auto"/>
            <w:noWrap/>
            <w:vAlign w:val="center"/>
            <w:hideMark/>
          </w:tcPr>
          <w:p w14:paraId="4D4CA5F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 </w:t>
            </w:r>
          </w:p>
        </w:tc>
        <w:tc>
          <w:tcPr>
            <w:tcW w:w="1417" w:type="dxa"/>
            <w:tcBorders>
              <w:top w:val="nil"/>
              <w:left w:val="nil"/>
              <w:bottom w:val="nil"/>
              <w:right w:val="single" w:sz="4" w:space="0" w:color="auto"/>
            </w:tcBorders>
            <w:shd w:val="clear" w:color="auto" w:fill="auto"/>
            <w:noWrap/>
            <w:vAlign w:val="center"/>
            <w:hideMark/>
          </w:tcPr>
          <w:p w14:paraId="10880951"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 </w:t>
            </w:r>
          </w:p>
        </w:tc>
        <w:tc>
          <w:tcPr>
            <w:tcW w:w="1276" w:type="dxa"/>
            <w:tcBorders>
              <w:top w:val="nil"/>
              <w:left w:val="nil"/>
              <w:bottom w:val="nil"/>
              <w:right w:val="single" w:sz="4" w:space="0" w:color="auto"/>
            </w:tcBorders>
            <w:shd w:val="clear" w:color="000000" w:fill="FFFF8B"/>
            <w:noWrap/>
            <w:vAlign w:val="center"/>
            <w:hideMark/>
          </w:tcPr>
          <w:p w14:paraId="4DDA235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 </w:t>
            </w:r>
          </w:p>
        </w:tc>
        <w:tc>
          <w:tcPr>
            <w:tcW w:w="1417" w:type="dxa"/>
            <w:tcBorders>
              <w:top w:val="nil"/>
              <w:left w:val="nil"/>
              <w:bottom w:val="nil"/>
              <w:right w:val="single" w:sz="4" w:space="0" w:color="auto"/>
            </w:tcBorders>
            <w:shd w:val="clear" w:color="auto" w:fill="auto"/>
            <w:noWrap/>
            <w:vAlign w:val="center"/>
            <w:hideMark/>
          </w:tcPr>
          <w:p w14:paraId="4489D1C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20 </w:t>
            </w:r>
          </w:p>
        </w:tc>
        <w:tc>
          <w:tcPr>
            <w:tcW w:w="803" w:type="dxa"/>
            <w:tcBorders>
              <w:top w:val="nil"/>
              <w:left w:val="nil"/>
              <w:bottom w:val="nil"/>
              <w:right w:val="single" w:sz="4" w:space="0" w:color="auto"/>
            </w:tcBorders>
            <w:shd w:val="clear" w:color="auto" w:fill="auto"/>
            <w:noWrap/>
            <w:vAlign w:val="center"/>
            <w:hideMark/>
          </w:tcPr>
          <w:p w14:paraId="7641F36B"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73B17011"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193250E5"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Stationery</w:t>
            </w:r>
          </w:p>
        </w:tc>
        <w:tc>
          <w:tcPr>
            <w:tcW w:w="1276" w:type="dxa"/>
            <w:tcBorders>
              <w:top w:val="nil"/>
              <w:left w:val="nil"/>
              <w:bottom w:val="nil"/>
              <w:right w:val="single" w:sz="4" w:space="0" w:color="auto"/>
            </w:tcBorders>
            <w:shd w:val="clear" w:color="auto" w:fill="auto"/>
            <w:noWrap/>
            <w:vAlign w:val="center"/>
            <w:hideMark/>
          </w:tcPr>
          <w:p w14:paraId="3A562D7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 </w:t>
            </w:r>
          </w:p>
        </w:tc>
        <w:tc>
          <w:tcPr>
            <w:tcW w:w="1276" w:type="dxa"/>
            <w:tcBorders>
              <w:top w:val="nil"/>
              <w:left w:val="nil"/>
              <w:bottom w:val="nil"/>
              <w:right w:val="single" w:sz="4" w:space="0" w:color="auto"/>
            </w:tcBorders>
            <w:shd w:val="clear" w:color="auto" w:fill="auto"/>
            <w:noWrap/>
            <w:vAlign w:val="center"/>
            <w:hideMark/>
          </w:tcPr>
          <w:p w14:paraId="171B2AF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084CEFF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0A9DEE0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20 </w:t>
            </w:r>
          </w:p>
        </w:tc>
        <w:tc>
          <w:tcPr>
            <w:tcW w:w="1417" w:type="dxa"/>
            <w:tcBorders>
              <w:top w:val="nil"/>
              <w:left w:val="nil"/>
              <w:bottom w:val="nil"/>
              <w:right w:val="single" w:sz="4" w:space="0" w:color="auto"/>
            </w:tcBorders>
            <w:shd w:val="clear" w:color="auto" w:fill="auto"/>
            <w:noWrap/>
            <w:vAlign w:val="center"/>
            <w:hideMark/>
          </w:tcPr>
          <w:p w14:paraId="67C2727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 </w:t>
            </w:r>
          </w:p>
        </w:tc>
        <w:tc>
          <w:tcPr>
            <w:tcW w:w="803" w:type="dxa"/>
            <w:tcBorders>
              <w:top w:val="nil"/>
              <w:left w:val="nil"/>
              <w:bottom w:val="nil"/>
              <w:right w:val="single" w:sz="4" w:space="0" w:color="auto"/>
            </w:tcBorders>
            <w:shd w:val="clear" w:color="auto" w:fill="auto"/>
            <w:noWrap/>
            <w:vAlign w:val="center"/>
            <w:hideMark/>
          </w:tcPr>
          <w:p w14:paraId="29AD2D59"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62A575E2"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792539F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Printing Costs</w:t>
            </w:r>
          </w:p>
        </w:tc>
        <w:tc>
          <w:tcPr>
            <w:tcW w:w="1276" w:type="dxa"/>
            <w:tcBorders>
              <w:top w:val="nil"/>
              <w:left w:val="nil"/>
              <w:bottom w:val="nil"/>
              <w:right w:val="single" w:sz="4" w:space="0" w:color="auto"/>
            </w:tcBorders>
            <w:shd w:val="clear" w:color="auto" w:fill="auto"/>
            <w:noWrap/>
            <w:vAlign w:val="center"/>
            <w:hideMark/>
          </w:tcPr>
          <w:p w14:paraId="242E2B2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60 </w:t>
            </w:r>
          </w:p>
        </w:tc>
        <w:tc>
          <w:tcPr>
            <w:tcW w:w="1276" w:type="dxa"/>
            <w:tcBorders>
              <w:top w:val="nil"/>
              <w:left w:val="nil"/>
              <w:bottom w:val="nil"/>
              <w:right w:val="single" w:sz="4" w:space="0" w:color="auto"/>
            </w:tcBorders>
            <w:shd w:val="clear" w:color="auto" w:fill="auto"/>
            <w:noWrap/>
            <w:vAlign w:val="center"/>
            <w:hideMark/>
          </w:tcPr>
          <w:p w14:paraId="1A39357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27 </w:t>
            </w:r>
          </w:p>
        </w:tc>
        <w:tc>
          <w:tcPr>
            <w:tcW w:w="1417" w:type="dxa"/>
            <w:tcBorders>
              <w:top w:val="nil"/>
              <w:left w:val="nil"/>
              <w:bottom w:val="nil"/>
              <w:right w:val="single" w:sz="4" w:space="0" w:color="auto"/>
            </w:tcBorders>
            <w:shd w:val="clear" w:color="auto" w:fill="auto"/>
            <w:noWrap/>
            <w:vAlign w:val="center"/>
            <w:hideMark/>
          </w:tcPr>
          <w:p w14:paraId="1FC574C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1276" w:type="dxa"/>
            <w:tcBorders>
              <w:top w:val="nil"/>
              <w:left w:val="nil"/>
              <w:bottom w:val="nil"/>
              <w:right w:val="single" w:sz="4" w:space="0" w:color="auto"/>
            </w:tcBorders>
            <w:shd w:val="clear" w:color="000000" w:fill="FFFF8B"/>
            <w:noWrap/>
            <w:vAlign w:val="center"/>
            <w:hideMark/>
          </w:tcPr>
          <w:p w14:paraId="751D6F2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60 </w:t>
            </w:r>
          </w:p>
        </w:tc>
        <w:tc>
          <w:tcPr>
            <w:tcW w:w="1417" w:type="dxa"/>
            <w:tcBorders>
              <w:top w:val="nil"/>
              <w:left w:val="nil"/>
              <w:bottom w:val="nil"/>
              <w:right w:val="single" w:sz="4" w:space="0" w:color="auto"/>
            </w:tcBorders>
            <w:shd w:val="clear" w:color="auto" w:fill="auto"/>
            <w:noWrap/>
            <w:vAlign w:val="center"/>
            <w:hideMark/>
          </w:tcPr>
          <w:p w14:paraId="053EE16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60 </w:t>
            </w:r>
          </w:p>
        </w:tc>
        <w:tc>
          <w:tcPr>
            <w:tcW w:w="803" w:type="dxa"/>
            <w:tcBorders>
              <w:top w:val="nil"/>
              <w:left w:val="nil"/>
              <w:bottom w:val="nil"/>
              <w:right w:val="single" w:sz="4" w:space="0" w:color="auto"/>
            </w:tcBorders>
            <w:shd w:val="clear" w:color="auto" w:fill="auto"/>
            <w:noWrap/>
            <w:vAlign w:val="center"/>
            <w:hideMark/>
          </w:tcPr>
          <w:p w14:paraId="5858D30D"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1B56CD62"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00A848FB"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Councillors' Travel</w:t>
            </w:r>
          </w:p>
        </w:tc>
        <w:tc>
          <w:tcPr>
            <w:tcW w:w="1276" w:type="dxa"/>
            <w:tcBorders>
              <w:top w:val="nil"/>
              <w:left w:val="nil"/>
              <w:bottom w:val="nil"/>
              <w:right w:val="single" w:sz="4" w:space="0" w:color="auto"/>
            </w:tcBorders>
            <w:shd w:val="clear" w:color="auto" w:fill="auto"/>
            <w:noWrap/>
            <w:vAlign w:val="center"/>
            <w:hideMark/>
          </w:tcPr>
          <w:p w14:paraId="53046B8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1276" w:type="dxa"/>
            <w:tcBorders>
              <w:top w:val="nil"/>
              <w:left w:val="nil"/>
              <w:bottom w:val="nil"/>
              <w:right w:val="single" w:sz="4" w:space="0" w:color="auto"/>
            </w:tcBorders>
            <w:shd w:val="clear" w:color="auto" w:fill="auto"/>
            <w:noWrap/>
            <w:vAlign w:val="center"/>
            <w:hideMark/>
          </w:tcPr>
          <w:p w14:paraId="6B9EB3B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4260B72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135F97B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554BBF3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803" w:type="dxa"/>
            <w:tcBorders>
              <w:top w:val="nil"/>
              <w:left w:val="nil"/>
              <w:bottom w:val="nil"/>
              <w:right w:val="single" w:sz="4" w:space="0" w:color="auto"/>
            </w:tcBorders>
            <w:shd w:val="clear" w:color="auto" w:fill="auto"/>
            <w:noWrap/>
            <w:vAlign w:val="center"/>
            <w:hideMark/>
          </w:tcPr>
          <w:p w14:paraId="55F461BF"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60DD30AD"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6C11D8C7"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Councillors' Training</w:t>
            </w:r>
          </w:p>
        </w:tc>
        <w:tc>
          <w:tcPr>
            <w:tcW w:w="1276" w:type="dxa"/>
            <w:tcBorders>
              <w:top w:val="nil"/>
              <w:left w:val="nil"/>
              <w:bottom w:val="nil"/>
              <w:right w:val="single" w:sz="4" w:space="0" w:color="auto"/>
            </w:tcBorders>
            <w:shd w:val="clear" w:color="auto" w:fill="auto"/>
            <w:noWrap/>
            <w:vAlign w:val="center"/>
            <w:hideMark/>
          </w:tcPr>
          <w:p w14:paraId="03B642A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250 </w:t>
            </w:r>
          </w:p>
        </w:tc>
        <w:tc>
          <w:tcPr>
            <w:tcW w:w="1276" w:type="dxa"/>
            <w:tcBorders>
              <w:top w:val="nil"/>
              <w:left w:val="nil"/>
              <w:bottom w:val="nil"/>
              <w:right w:val="single" w:sz="4" w:space="0" w:color="auto"/>
            </w:tcBorders>
            <w:shd w:val="clear" w:color="auto" w:fill="auto"/>
            <w:noWrap/>
            <w:vAlign w:val="center"/>
            <w:hideMark/>
          </w:tcPr>
          <w:p w14:paraId="0226E98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226 </w:t>
            </w:r>
          </w:p>
        </w:tc>
        <w:tc>
          <w:tcPr>
            <w:tcW w:w="1417" w:type="dxa"/>
            <w:tcBorders>
              <w:top w:val="nil"/>
              <w:left w:val="nil"/>
              <w:bottom w:val="nil"/>
              <w:right w:val="single" w:sz="4" w:space="0" w:color="auto"/>
            </w:tcBorders>
            <w:shd w:val="clear" w:color="auto" w:fill="auto"/>
            <w:noWrap/>
            <w:vAlign w:val="center"/>
            <w:hideMark/>
          </w:tcPr>
          <w:p w14:paraId="29DA1ED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566 </w:t>
            </w:r>
          </w:p>
        </w:tc>
        <w:tc>
          <w:tcPr>
            <w:tcW w:w="1276" w:type="dxa"/>
            <w:tcBorders>
              <w:top w:val="nil"/>
              <w:left w:val="nil"/>
              <w:bottom w:val="nil"/>
              <w:right w:val="single" w:sz="4" w:space="0" w:color="auto"/>
            </w:tcBorders>
            <w:shd w:val="clear" w:color="000000" w:fill="FFFF8B"/>
            <w:noWrap/>
            <w:vAlign w:val="center"/>
            <w:hideMark/>
          </w:tcPr>
          <w:p w14:paraId="2FDCD69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445 </w:t>
            </w:r>
          </w:p>
        </w:tc>
        <w:tc>
          <w:tcPr>
            <w:tcW w:w="1417" w:type="dxa"/>
            <w:tcBorders>
              <w:top w:val="nil"/>
              <w:left w:val="nil"/>
              <w:bottom w:val="nil"/>
              <w:right w:val="single" w:sz="4" w:space="0" w:color="auto"/>
            </w:tcBorders>
            <w:shd w:val="clear" w:color="auto" w:fill="auto"/>
            <w:noWrap/>
            <w:vAlign w:val="center"/>
            <w:hideMark/>
          </w:tcPr>
          <w:p w14:paraId="46209B0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458 </w:t>
            </w:r>
          </w:p>
        </w:tc>
        <w:tc>
          <w:tcPr>
            <w:tcW w:w="803" w:type="dxa"/>
            <w:tcBorders>
              <w:top w:val="nil"/>
              <w:left w:val="nil"/>
              <w:bottom w:val="nil"/>
              <w:right w:val="single" w:sz="4" w:space="0" w:color="auto"/>
            </w:tcBorders>
            <w:shd w:val="clear" w:color="auto" w:fill="auto"/>
            <w:noWrap/>
            <w:vAlign w:val="center"/>
            <w:hideMark/>
          </w:tcPr>
          <w:p w14:paraId="6BE8E66F"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3</w:t>
            </w:r>
          </w:p>
        </w:tc>
      </w:tr>
      <w:tr w:rsidR="004D3805" w:rsidRPr="004D3805" w14:paraId="2DD0A9D9"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20A13C89"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Insurance</w:t>
            </w:r>
          </w:p>
        </w:tc>
        <w:tc>
          <w:tcPr>
            <w:tcW w:w="1276" w:type="dxa"/>
            <w:tcBorders>
              <w:top w:val="nil"/>
              <w:left w:val="nil"/>
              <w:bottom w:val="nil"/>
              <w:right w:val="single" w:sz="4" w:space="0" w:color="auto"/>
            </w:tcBorders>
            <w:shd w:val="clear" w:color="auto" w:fill="auto"/>
            <w:noWrap/>
            <w:vAlign w:val="center"/>
            <w:hideMark/>
          </w:tcPr>
          <w:p w14:paraId="649C058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260 </w:t>
            </w:r>
          </w:p>
        </w:tc>
        <w:tc>
          <w:tcPr>
            <w:tcW w:w="1276" w:type="dxa"/>
            <w:tcBorders>
              <w:top w:val="nil"/>
              <w:left w:val="nil"/>
              <w:bottom w:val="nil"/>
              <w:right w:val="single" w:sz="4" w:space="0" w:color="auto"/>
            </w:tcBorders>
            <w:shd w:val="clear" w:color="auto" w:fill="auto"/>
            <w:noWrap/>
            <w:vAlign w:val="center"/>
            <w:hideMark/>
          </w:tcPr>
          <w:p w14:paraId="508CB08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251 </w:t>
            </w:r>
          </w:p>
        </w:tc>
        <w:tc>
          <w:tcPr>
            <w:tcW w:w="1417" w:type="dxa"/>
            <w:tcBorders>
              <w:top w:val="nil"/>
              <w:left w:val="nil"/>
              <w:bottom w:val="nil"/>
              <w:right w:val="single" w:sz="4" w:space="0" w:color="auto"/>
            </w:tcBorders>
            <w:shd w:val="clear" w:color="auto" w:fill="auto"/>
            <w:noWrap/>
            <w:vAlign w:val="center"/>
            <w:hideMark/>
          </w:tcPr>
          <w:p w14:paraId="405D3CD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251 </w:t>
            </w:r>
          </w:p>
        </w:tc>
        <w:tc>
          <w:tcPr>
            <w:tcW w:w="1276" w:type="dxa"/>
            <w:tcBorders>
              <w:top w:val="nil"/>
              <w:left w:val="nil"/>
              <w:bottom w:val="nil"/>
              <w:right w:val="single" w:sz="4" w:space="0" w:color="auto"/>
            </w:tcBorders>
            <w:shd w:val="clear" w:color="000000" w:fill="FFFF8B"/>
            <w:noWrap/>
            <w:vAlign w:val="center"/>
            <w:hideMark/>
          </w:tcPr>
          <w:p w14:paraId="53F4632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250 </w:t>
            </w:r>
          </w:p>
        </w:tc>
        <w:tc>
          <w:tcPr>
            <w:tcW w:w="1417" w:type="dxa"/>
            <w:tcBorders>
              <w:top w:val="nil"/>
              <w:left w:val="nil"/>
              <w:bottom w:val="nil"/>
              <w:right w:val="single" w:sz="4" w:space="0" w:color="auto"/>
            </w:tcBorders>
            <w:shd w:val="clear" w:color="auto" w:fill="auto"/>
            <w:noWrap/>
            <w:vAlign w:val="center"/>
            <w:hideMark/>
          </w:tcPr>
          <w:p w14:paraId="618D38A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255 </w:t>
            </w:r>
          </w:p>
        </w:tc>
        <w:tc>
          <w:tcPr>
            <w:tcW w:w="803" w:type="dxa"/>
            <w:tcBorders>
              <w:top w:val="nil"/>
              <w:left w:val="nil"/>
              <w:bottom w:val="nil"/>
              <w:right w:val="single" w:sz="4" w:space="0" w:color="auto"/>
            </w:tcBorders>
            <w:shd w:val="clear" w:color="auto" w:fill="auto"/>
            <w:noWrap/>
            <w:vAlign w:val="center"/>
            <w:hideMark/>
          </w:tcPr>
          <w:p w14:paraId="01C2EB7C"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0EC66F49"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3910AD58"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Subscriptions</w:t>
            </w:r>
          </w:p>
        </w:tc>
        <w:tc>
          <w:tcPr>
            <w:tcW w:w="1276" w:type="dxa"/>
            <w:tcBorders>
              <w:top w:val="nil"/>
              <w:left w:val="nil"/>
              <w:bottom w:val="nil"/>
              <w:right w:val="single" w:sz="4" w:space="0" w:color="auto"/>
            </w:tcBorders>
            <w:shd w:val="clear" w:color="auto" w:fill="auto"/>
            <w:noWrap/>
            <w:vAlign w:val="center"/>
            <w:hideMark/>
          </w:tcPr>
          <w:p w14:paraId="4FD6ECB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160 </w:t>
            </w:r>
          </w:p>
        </w:tc>
        <w:tc>
          <w:tcPr>
            <w:tcW w:w="1276" w:type="dxa"/>
            <w:tcBorders>
              <w:top w:val="nil"/>
              <w:left w:val="nil"/>
              <w:bottom w:val="nil"/>
              <w:right w:val="single" w:sz="4" w:space="0" w:color="auto"/>
            </w:tcBorders>
            <w:shd w:val="clear" w:color="auto" w:fill="auto"/>
            <w:noWrap/>
            <w:vAlign w:val="center"/>
            <w:hideMark/>
          </w:tcPr>
          <w:p w14:paraId="03435FC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113 </w:t>
            </w:r>
          </w:p>
        </w:tc>
        <w:tc>
          <w:tcPr>
            <w:tcW w:w="1417" w:type="dxa"/>
            <w:tcBorders>
              <w:top w:val="nil"/>
              <w:left w:val="nil"/>
              <w:bottom w:val="nil"/>
              <w:right w:val="single" w:sz="4" w:space="0" w:color="auto"/>
            </w:tcBorders>
            <w:shd w:val="clear" w:color="auto" w:fill="auto"/>
            <w:noWrap/>
            <w:vAlign w:val="center"/>
            <w:hideMark/>
          </w:tcPr>
          <w:p w14:paraId="4ABF0DF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113 </w:t>
            </w:r>
          </w:p>
        </w:tc>
        <w:tc>
          <w:tcPr>
            <w:tcW w:w="1276" w:type="dxa"/>
            <w:tcBorders>
              <w:top w:val="nil"/>
              <w:left w:val="nil"/>
              <w:bottom w:val="nil"/>
              <w:right w:val="single" w:sz="4" w:space="0" w:color="auto"/>
            </w:tcBorders>
            <w:shd w:val="clear" w:color="000000" w:fill="FFFF8B"/>
            <w:noWrap/>
            <w:vAlign w:val="center"/>
            <w:hideMark/>
          </w:tcPr>
          <w:p w14:paraId="1E87BC6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176 </w:t>
            </w:r>
          </w:p>
        </w:tc>
        <w:tc>
          <w:tcPr>
            <w:tcW w:w="1417" w:type="dxa"/>
            <w:tcBorders>
              <w:top w:val="nil"/>
              <w:left w:val="nil"/>
              <w:bottom w:val="nil"/>
              <w:right w:val="single" w:sz="4" w:space="0" w:color="auto"/>
            </w:tcBorders>
            <w:shd w:val="clear" w:color="auto" w:fill="auto"/>
            <w:noWrap/>
            <w:vAlign w:val="center"/>
            <w:hideMark/>
          </w:tcPr>
          <w:p w14:paraId="5853E667"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181 </w:t>
            </w:r>
          </w:p>
        </w:tc>
        <w:tc>
          <w:tcPr>
            <w:tcW w:w="803" w:type="dxa"/>
            <w:tcBorders>
              <w:top w:val="nil"/>
              <w:left w:val="nil"/>
              <w:bottom w:val="nil"/>
              <w:right w:val="single" w:sz="4" w:space="0" w:color="auto"/>
            </w:tcBorders>
            <w:shd w:val="clear" w:color="auto" w:fill="auto"/>
            <w:noWrap/>
            <w:vAlign w:val="center"/>
            <w:hideMark/>
          </w:tcPr>
          <w:p w14:paraId="25BAEA97"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4</w:t>
            </w:r>
          </w:p>
        </w:tc>
      </w:tr>
      <w:tr w:rsidR="004D3805" w:rsidRPr="004D3805" w14:paraId="52793390"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6DA8017C"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Election</w:t>
            </w:r>
          </w:p>
        </w:tc>
        <w:tc>
          <w:tcPr>
            <w:tcW w:w="1276" w:type="dxa"/>
            <w:tcBorders>
              <w:top w:val="nil"/>
              <w:left w:val="nil"/>
              <w:bottom w:val="nil"/>
              <w:right w:val="single" w:sz="4" w:space="0" w:color="auto"/>
            </w:tcBorders>
            <w:shd w:val="clear" w:color="auto" w:fill="auto"/>
            <w:noWrap/>
            <w:vAlign w:val="center"/>
            <w:hideMark/>
          </w:tcPr>
          <w:p w14:paraId="614DD43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325 </w:t>
            </w:r>
          </w:p>
        </w:tc>
        <w:tc>
          <w:tcPr>
            <w:tcW w:w="1276" w:type="dxa"/>
            <w:tcBorders>
              <w:top w:val="nil"/>
              <w:left w:val="nil"/>
              <w:bottom w:val="nil"/>
              <w:right w:val="single" w:sz="4" w:space="0" w:color="auto"/>
            </w:tcBorders>
            <w:shd w:val="clear" w:color="auto" w:fill="auto"/>
            <w:noWrap/>
            <w:vAlign w:val="center"/>
            <w:hideMark/>
          </w:tcPr>
          <w:p w14:paraId="01D2A6E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147 </w:t>
            </w:r>
          </w:p>
        </w:tc>
        <w:tc>
          <w:tcPr>
            <w:tcW w:w="1417" w:type="dxa"/>
            <w:tcBorders>
              <w:top w:val="nil"/>
              <w:left w:val="nil"/>
              <w:bottom w:val="nil"/>
              <w:right w:val="single" w:sz="4" w:space="0" w:color="auto"/>
            </w:tcBorders>
            <w:shd w:val="clear" w:color="auto" w:fill="auto"/>
            <w:noWrap/>
            <w:vAlign w:val="center"/>
            <w:hideMark/>
          </w:tcPr>
          <w:p w14:paraId="095AE2B7"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147 </w:t>
            </w:r>
          </w:p>
        </w:tc>
        <w:tc>
          <w:tcPr>
            <w:tcW w:w="1276" w:type="dxa"/>
            <w:tcBorders>
              <w:top w:val="nil"/>
              <w:left w:val="nil"/>
              <w:bottom w:val="nil"/>
              <w:right w:val="single" w:sz="4" w:space="0" w:color="auto"/>
            </w:tcBorders>
            <w:shd w:val="clear" w:color="000000" w:fill="FFFF8B"/>
            <w:noWrap/>
            <w:vAlign w:val="center"/>
            <w:hideMark/>
          </w:tcPr>
          <w:p w14:paraId="7EB8295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100 </w:t>
            </w:r>
          </w:p>
        </w:tc>
        <w:tc>
          <w:tcPr>
            <w:tcW w:w="1417" w:type="dxa"/>
            <w:tcBorders>
              <w:top w:val="nil"/>
              <w:left w:val="nil"/>
              <w:bottom w:val="nil"/>
              <w:right w:val="single" w:sz="4" w:space="0" w:color="auto"/>
            </w:tcBorders>
            <w:shd w:val="clear" w:color="auto" w:fill="auto"/>
            <w:noWrap/>
            <w:vAlign w:val="center"/>
            <w:hideMark/>
          </w:tcPr>
          <w:p w14:paraId="7A16316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100 </w:t>
            </w:r>
          </w:p>
        </w:tc>
        <w:tc>
          <w:tcPr>
            <w:tcW w:w="803" w:type="dxa"/>
            <w:tcBorders>
              <w:top w:val="nil"/>
              <w:left w:val="nil"/>
              <w:bottom w:val="nil"/>
              <w:right w:val="single" w:sz="4" w:space="0" w:color="auto"/>
            </w:tcBorders>
            <w:shd w:val="clear" w:color="auto" w:fill="auto"/>
            <w:noWrap/>
            <w:vAlign w:val="center"/>
            <w:hideMark/>
          </w:tcPr>
          <w:p w14:paraId="407137DF"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1772A5AF"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0EBBF514"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LCA Scheme</w:t>
            </w:r>
          </w:p>
        </w:tc>
        <w:tc>
          <w:tcPr>
            <w:tcW w:w="1276" w:type="dxa"/>
            <w:tcBorders>
              <w:top w:val="nil"/>
              <w:left w:val="nil"/>
              <w:bottom w:val="nil"/>
              <w:right w:val="single" w:sz="4" w:space="0" w:color="auto"/>
            </w:tcBorders>
            <w:shd w:val="clear" w:color="auto" w:fill="auto"/>
            <w:noWrap/>
            <w:vAlign w:val="center"/>
            <w:hideMark/>
          </w:tcPr>
          <w:p w14:paraId="5BB5CAF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100 </w:t>
            </w:r>
          </w:p>
        </w:tc>
        <w:tc>
          <w:tcPr>
            <w:tcW w:w="1276" w:type="dxa"/>
            <w:tcBorders>
              <w:top w:val="nil"/>
              <w:left w:val="nil"/>
              <w:bottom w:val="nil"/>
              <w:right w:val="single" w:sz="4" w:space="0" w:color="auto"/>
            </w:tcBorders>
            <w:shd w:val="clear" w:color="auto" w:fill="auto"/>
            <w:noWrap/>
            <w:vAlign w:val="center"/>
            <w:hideMark/>
          </w:tcPr>
          <w:p w14:paraId="6838699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57382D2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21294D2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100 </w:t>
            </w:r>
          </w:p>
        </w:tc>
        <w:tc>
          <w:tcPr>
            <w:tcW w:w="1417" w:type="dxa"/>
            <w:tcBorders>
              <w:top w:val="nil"/>
              <w:left w:val="nil"/>
              <w:bottom w:val="nil"/>
              <w:right w:val="single" w:sz="4" w:space="0" w:color="auto"/>
            </w:tcBorders>
            <w:shd w:val="clear" w:color="auto" w:fill="auto"/>
            <w:noWrap/>
            <w:vAlign w:val="center"/>
            <w:hideMark/>
          </w:tcPr>
          <w:p w14:paraId="48824B3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130 </w:t>
            </w:r>
          </w:p>
        </w:tc>
        <w:tc>
          <w:tcPr>
            <w:tcW w:w="803" w:type="dxa"/>
            <w:tcBorders>
              <w:top w:val="nil"/>
              <w:left w:val="nil"/>
              <w:bottom w:val="nil"/>
              <w:right w:val="single" w:sz="4" w:space="0" w:color="auto"/>
            </w:tcBorders>
            <w:shd w:val="clear" w:color="auto" w:fill="auto"/>
            <w:noWrap/>
            <w:vAlign w:val="center"/>
            <w:hideMark/>
          </w:tcPr>
          <w:p w14:paraId="498BE8E6"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5</w:t>
            </w:r>
          </w:p>
        </w:tc>
      </w:tr>
      <w:tr w:rsidR="004D3805" w:rsidRPr="004D3805" w14:paraId="65B77F91"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244AF42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Defibrillator Maintenance</w:t>
            </w:r>
          </w:p>
        </w:tc>
        <w:tc>
          <w:tcPr>
            <w:tcW w:w="1276" w:type="dxa"/>
            <w:tcBorders>
              <w:top w:val="nil"/>
              <w:left w:val="nil"/>
              <w:bottom w:val="nil"/>
              <w:right w:val="single" w:sz="4" w:space="0" w:color="auto"/>
            </w:tcBorders>
            <w:shd w:val="clear" w:color="auto" w:fill="auto"/>
            <w:noWrap/>
            <w:vAlign w:val="center"/>
            <w:hideMark/>
          </w:tcPr>
          <w:p w14:paraId="6A85643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152 </w:t>
            </w:r>
          </w:p>
        </w:tc>
        <w:tc>
          <w:tcPr>
            <w:tcW w:w="1276" w:type="dxa"/>
            <w:tcBorders>
              <w:top w:val="nil"/>
              <w:left w:val="nil"/>
              <w:bottom w:val="nil"/>
              <w:right w:val="single" w:sz="4" w:space="0" w:color="auto"/>
            </w:tcBorders>
            <w:shd w:val="clear" w:color="auto" w:fill="auto"/>
            <w:noWrap/>
            <w:vAlign w:val="center"/>
            <w:hideMark/>
          </w:tcPr>
          <w:p w14:paraId="1A6383D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289 </w:t>
            </w:r>
          </w:p>
        </w:tc>
        <w:tc>
          <w:tcPr>
            <w:tcW w:w="1417" w:type="dxa"/>
            <w:tcBorders>
              <w:top w:val="nil"/>
              <w:left w:val="nil"/>
              <w:bottom w:val="nil"/>
              <w:right w:val="single" w:sz="4" w:space="0" w:color="auto"/>
            </w:tcBorders>
            <w:shd w:val="clear" w:color="auto" w:fill="auto"/>
            <w:noWrap/>
            <w:vAlign w:val="center"/>
            <w:hideMark/>
          </w:tcPr>
          <w:p w14:paraId="76C525A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289 </w:t>
            </w:r>
          </w:p>
        </w:tc>
        <w:tc>
          <w:tcPr>
            <w:tcW w:w="1276" w:type="dxa"/>
            <w:tcBorders>
              <w:top w:val="nil"/>
              <w:left w:val="nil"/>
              <w:bottom w:val="nil"/>
              <w:right w:val="single" w:sz="4" w:space="0" w:color="auto"/>
            </w:tcBorders>
            <w:shd w:val="clear" w:color="000000" w:fill="FFFF8B"/>
            <w:noWrap/>
            <w:vAlign w:val="center"/>
            <w:hideMark/>
          </w:tcPr>
          <w:p w14:paraId="0443002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289 </w:t>
            </w:r>
          </w:p>
        </w:tc>
        <w:tc>
          <w:tcPr>
            <w:tcW w:w="1417" w:type="dxa"/>
            <w:tcBorders>
              <w:top w:val="nil"/>
              <w:left w:val="nil"/>
              <w:bottom w:val="nil"/>
              <w:right w:val="single" w:sz="4" w:space="0" w:color="auto"/>
            </w:tcBorders>
            <w:shd w:val="clear" w:color="auto" w:fill="auto"/>
            <w:noWrap/>
            <w:vAlign w:val="center"/>
            <w:hideMark/>
          </w:tcPr>
          <w:p w14:paraId="196A2C9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298 </w:t>
            </w:r>
          </w:p>
        </w:tc>
        <w:tc>
          <w:tcPr>
            <w:tcW w:w="803" w:type="dxa"/>
            <w:tcBorders>
              <w:top w:val="nil"/>
              <w:left w:val="nil"/>
              <w:bottom w:val="nil"/>
              <w:right w:val="single" w:sz="4" w:space="0" w:color="auto"/>
            </w:tcBorders>
            <w:shd w:val="clear" w:color="auto" w:fill="auto"/>
            <w:noWrap/>
            <w:vAlign w:val="center"/>
            <w:hideMark/>
          </w:tcPr>
          <w:p w14:paraId="193D74D3"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6</w:t>
            </w:r>
          </w:p>
        </w:tc>
      </w:tr>
      <w:tr w:rsidR="004D3805" w:rsidRPr="004D3805" w14:paraId="404A01B4"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4BA5D15D"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Annual Parish Meeting</w:t>
            </w:r>
          </w:p>
        </w:tc>
        <w:tc>
          <w:tcPr>
            <w:tcW w:w="1276" w:type="dxa"/>
            <w:tcBorders>
              <w:top w:val="nil"/>
              <w:left w:val="nil"/>
              <w:bottom w:val="nil"/>
              <w:right w:val="single" w:sz="4" w:space="0" w:color="auto"/>
            </w:tcBorders>
            <w:shd w:val="clear" w:color="auto" w:fill="auto"/>
            <w:noWrap/>
            <w:vAlign w:val="center"/>
            <w:hideMark/>
          </w:tcPr>
          <w:p w14:paraId="335DC80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1276" w:type="dxa"/>
            <w:tcBorders>
              <w:top w:val="nil"/>
              <w:left w:val="nil"/>
              <w:bottom w:val="nil"/>
              <w:right w:val="single" w:sz="4" w:space="0" w:color="auto"/>
            </w:tcBorders>
            <w:shd w:val="clear" w:color="auto" w:fill="auto"/>
            <w:noWrap/>
            <w:vAlign w:val="center"/>
            <w:hideMark/>
          </w:tcPr>
          <w:p w14:paraId="2FCECBC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2B6D072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1276" w:type="dxa"/>
            <w:tcBorders>
              <w:top w:val="nil"/>
              <w:left w:val="nil"/>
              <w:bottom w:val="nil"/>
              <w:right w:val="single" w:sz="4" w:space="0" w:color="auto"/>
            </w:tcBorders>
            <w:shd w:val="clear" w:color="000000" w:fill="FFFF8B"/>
            <w:noWrap/>
            <w:vAlign w:val="center"/>
            <w:hideMark/>
          </w:tcPr>
          <w:p w14:paraId="10B77BC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1417" w:type="dxa"/>
            <w:tcBorders>
              <w:top w:val="nil"/>
              <w:left w:val="nil"/>
              <w:bottom w:val="nil"/>
              <w:right w:val="single" w:sz="4" w:space="0" w:color="auto"/>
            </w:tcBorders>
            <w:shd w:val="clear" w:color="auto" w:fill="auto"/>
            <w:noWrap/>
            <w:vAlign w:val="center"/>
            <w:hideMark/>
          </w:tcPr>
          <w:p w14:paraId="6A13F4E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50 </w:t>
            </w:r>
          </w:p>
        </w:tc>
        <w:tc>
          <w:tcPr>
            <w:tcW w:w="803" w:type="dxa"/>
            <w:tcBorders>
              <w:top w:val="nil"/>
              <w:left w:val="nil"/>
              <w:bottom w:val="nil"/>
              <w:right w:val="single" w:sz="4" w:space="0" w:color="auto"/>
            </w:tcBorders>
            <w:shd w:val="clear" w:color="auto" w:fill="auto"/>
            <w:noWrap/>
            <w:vAlign w:val="center"/>
            <w:hideMark/>
          </w:tcPr>
          <w:p w14:paraId="1AA8296D"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067DF851"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72303EB0"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Community Survey</w:t>
            </w:r>
          </w:p>
        </w:tc>
        <w:tc>
          <w:tcPr>
            <w:tcW w:w="1276" w:type="dxa"/>
            <w:tcBorders>
              <w:top w:val="nil"/>
              <w:left w:val="nil"/>
              <w:bottom w:val="nil"/>
              <w:right w:val="single" w:sz="4" w:space="0" w:color="auto"/>
            </w:tcBorders>
            <w:shd w:val="clear" w:color="auto" w:fill="auto"/>
            <w:noWrap/>
            <w:vAlign w:val="center"/>
            <w:hideMark/>
          </w:tcPr>
          <w:p w14:paraId="3FE1E02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75 </w:t>
            </w:r>
          </w:p>
        </w:tc>
        <w:tc>
          <w:tcPr>
            <w:tcW w:w="1276" w:type="dxa"/>
            <w:tcBorders>
              <w:top w:val="nil"/>
              <w:left w:val="nil"/>
              <w:bottom w:val="nil"/>
              <w:right w:val="single" w:sz="4" w:space="0" w:color="auto"/>
            </w:tcBorders>
            <w:shd w:val="clear" w:color="auto" w:fill="auto"/>
            <w:noWrap/>
            <w:vAlign w:val="center"/>
            <w:hideMark/>
          </w:tcPr>
          <w:p w14:paraId="5760CF2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37F89BC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577C33F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75 </w:t>
            </w:r>
          </w:p>
        </w:tc>
        <w:tc>
          <w:tcPr>
            <w:tcW w:w="1417" w:type="dxa"/>
            <w:tcBorders>
              <w:top w:val="nil"/>
              <w:left w:val="nil"/>
              <w:bottom w:val="nil"/>
              <w:right w:val="single" w:sz="4" w:space="0" w:color="auto"/>
            </w:tcBorders>
            <w:shd w:val="clear" w:color="auto" w:fill="auto"/>
            <w:noWrap/>
            <w:vAlign w:val="center"/>
            <w:hideMark/>
          </w:tcPr>
          <w:p w14:paraId="52E2B0C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803" w:type="dxa"/>
            <w:tcBorders>
              <w:top w:val="nil"/>
              <w:left w:val="nil"/>
              <w:bottom w:val="nil"/>
              <w:right w:val="single" w:sz="4" w:space="0" w:color="auto"/>
            </w:tcBorders>
            <w:shd w:val="clear" w:color="auto" w:fill="auto"/>
            <w:noWrap/>
            <w:vAlign w:val="center"/>
            <w:hideMark/>
          </w:tcPr>
          <w:p w14:paraId="5DA4632F"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10A1B7F8"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29ABE0A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Village Green Maintenance</w:t>
            </w:r>
          </w:p>
        </w:tc>
        <w:tc>
          <w:tcPr>
            <w:tcW w:w="1276" w:type="dxa"/>
            <w:tcBorders>
              <w:top w:val="nil"/>
              <w:left w:val="nil"/>
              <w:bottom w:val="nil"/>
              <w:right w:val="single" w:sz="4" w:space="0" w:color="auto"/>
            </w:tcBorders>
            <w:shd w:val="clear" w:color="auto" w:fill="auto"/>
            <w:noWrap/>
            <w:vAlign w:val="center"/>
            <w:hideMark/>
          </w:tcPr>
          <w:p w14:paraId="41D6BE2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730 </w:t>
            </w:r>
          </w:p>
        </w:tc>
        <w:tc>
          <w:tcPr>
            <w:tcW w:w="1276" w:type="dxa"/>
            <w:tcBorders>
              <w:top w:val="nil"/>
              <w:left w:val="nil"/>
              <w:bottom w:val="nil"/>
              <w:right w:val="single" w:sz="4" w:space="0" w:color="auto"/>
            </w:tcBorders>
            <w:shd w:val="clear" w:color="auto" w:fill="auto"/>
            <w:noWrap/>
            <w:vAlign w:val="center"/>
            <w:hideMark/>
          </w:tcPr>
          <w:p w14:paraId="664A140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42EED79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730 </w:t>
            </w:r>
          </w:p>
        </w:tc>
        <w:tc>
          <w:tcPr>
            <w:tcW w:w="1276" w:type="dxa"/>
            <w:tcBorders>
              <w:top w:val="nil"/>
              <w:left w:val="nil"/>
              <w:bottom w:val="nil"/>
              <w:right w:val="single" w:sz="4" w:space="0" w:color="auto"/>
            </w:tcBorders>
            <w:shd w:val="clear" w:color="000000" w:fill="FFFF8B"/>
            <w:noWrap/>
            <w:vAlign w:val="center"/>
            <w:hideMark/>
          </w:tcPr>
          <w:p w14:paraId="5FD1722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800 </w:t>
            </w:r>
          </w:p>
        </w:tc>
        <w:tc>
          <w:tcPr>
            <w:tcW w:w="1417" w:type="dxa"/>
            <w:tcBorders>
              <w:top w:val="nil"/>
              <w:left w:val="nil"/>
              <w:bottom w:val="nil"/>
              <w:right w:val="single" w:sz="4" w:space="0" w:color="auto"/>
            </w:tcBorders>
            <w:shd w:val="clear" w:color="auto" w:fill="auto"/>
            <w:noWrap/>
            <w:vAlign w:val="center"/>
            <w:hideMark/>
          </w:tcPr>
          <w:p w14:paraId="01161CA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824 </w:t>
            </w:r>
          </w:p>
        </w:tc>
        <w:tc>
          <w:tcPr>
            <w:tcW w:w="803" w:type="dxa"/>
            <w:tcBorders>
              <w:top w:val="nil"/>
              <w:left w:val="nil"/>
              <w:bottom w:val="nil"/>
              <w:right w:val="single" w:sz="4" w:space="0" w:color="auto"/>
            </w:tcBorders>
            <w:shd w:val="clear" w:color="auto" w:fill="auto"/>
            <w:noWrap/>
            <w:vAlign w:val="center"/>
            <w:hideMark/>
          </w:tcPr>
          <w:p w14:paraId="48556F75"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7</w:t>
            </w:r>
          </w:p>
        </w:tc>
      </w:tr>
      <w:tr w:rsidR="004D3805" w:rsidRPr="004D3805" w14:paraId="3CBBE4DF"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271B699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General Repairs</w:t>
            </w:r>
          </w:p>
        </w:tc>
        <w:tc>
          <w:tcPr>
            <w:tcW w:w="1276" w:type="dxa"/>
            <w:tcBorders>
              <w:top w:val="nil"/>
              <w:left w:val="nil"/>
              <w:bottom w:val="nil"/>
              <w:right w:val="single" w:sz="4" w:space="0" w:color="auto"/>
            </w:tcBorders>
            <w:shd w:val="clear" w:color="auto" w:fill="auto"/>
            <w:noWrap/>
            <w:vAlign w:val="center"/>
            <w:hideMark/>
          </w:tcPr>
          <w:p w14:paraId="61AE2D5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150 </w:t>
            </w:r>
          </w:p>
        </w:tc>
        <w:tc>
          <w:tcPr>
            <w:tcW w:w="1276" w:type="dxa"/>
            <w:tcBorders>
              <w:top w:val="nil"/>
              <w:left w:val="nil"/>
              <w:bottom w:val="nil"/>
              <w:right w:val="single" w:sz="4" w:space="0" w:color="auto"/>
            </w:tcBorders>
            <w:shd w:val="clear" w:color="auto" w:fill="auto"/>
            <w:noWrap/>
            <w:vAlign w:val="center"/>
            <w:hideMark/>
          </w:tcPr>
          <w:p w14:paraId="720EC6A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26 </w:t>
            </w:r>
          </w:p>
        </w:tc>
        <w:tc>
          <w:tcPr>
            <w:tcW w:w="1417" w:type="dxa"/>
            <w:tcBorders>
              <w:top w:val="nil"/>
              <w:left w:val="nil"/>
              <w:bottom w:val="nil"/>
              <w:right w:val="single" w:sz="4" w:space="0" w:color="auto"/>
            </w:tcBorders>
            <w:shd w:val="clear" w:color="auto" w:fill="auto"/>
            <w:noWrap/>
            <w:vAlign w:val="center"/>
            <w:hideMark/>
          </w:tcPr>
          <w:p w14:paraId="3BE9247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150 </w:t>
            </w:r>
          </w:p>
        </w:tc>
        <w:tc>
          <w:tcPr>
            <w:tcW w:w="1276" w:type="dxa"/>
            <w:tcBorders>
              <w:top w:val="nil"/>
              <w:left w:val="nil"/>
              <w:bottom w:val="nil"/>
              <w:right w:val="single" w:sz="4" w:space="0" w:color="auto"/>
            </w:tcBorders>
            <w:shd w:val="clear" w:color="000000" w:fill="FFFF8B"/>
            <w:noWrap/>
            <w:vAlign w:val="center"/>
            <w:hideMark/>
          </w:tcPr>
          <w:p w14:paraId="7A2954BA"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175 </w:t>
            </w:r>
          </w:p>
        </w:tc>
        <w:tc>
          <w:tcPr>
            <w:tcW w:w="1417" w:type="dxa"/>
            <w:tcBorders>
              <w:top w:val="nil"/>
              <w:left w:val="nil"/>
              <w:bottom w:val="nil"/>
              <w:right w:val="single" w:sz="4" w:space="0" w:color="auto"/>
            </w:tcBorders>
            <w:shd w:val="clear" w:color="auto" w:fill="auto"/>
            <w:noWrap/>
            <w:vAlign w:val="center"/>
            <w:hideMark/>
          </w:tcPr>
          <w:p w14:paraId="1EA45FC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180 </w:t>
            </w:r>
          </w:p>
        </w:tc>
        <w:tc>
          <w:tcPr>
            <w:tcW w:w="803" w:type="dxa"/>
            <w:tcBorders>
              <w:top w:val="nil"/>
              <w:left w:val="nil"/>
              <w:bottom w:val="nil"/>
              <w:right w:val="single" w:sz="4" w:space="0" w:color="auto"/>
            </w:tcBorders>
            <w:shd w:val="clear" w:color="auto" w:fill="auto"/>
            <w:noWrap/>
            <w:vAlign w:val="center"/>
            <w:hideMark/>
          </w:tcPr>
          <w:p w14:paraId="22FC1B9C"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58B1BE90"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0F481781"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Website</w:t>
            </w:r>
          </w:p>
        </w:tc>
        <w:tc>
          <w:tcPr>
            <w:tcW w:w="1276" w:type="dxa"/>
            <w:tcBorders>
              <w:top w:val="nil"/>
              <w:left w:val="nil"/>
              <w:bottom w:val="nil"/>
              <w:right w:val="single" w:sz="4" w:space="0" w:color="auto"/>
            </w:tcBorders>
            <w:shd w:val="clear" w:color="auto" w:fill="auto"/>
            <w:noWrap/>
            <w:vAlign w:val="center"/>
            <w:hideMark/>
          </w:tcPr>
          <w:p w14:paraId="5BBA773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185 </w:t>
            </w:r>
          </w:p>
        </w:tc>
        <w:tc>
          <w:tcPr>
            <w:tcW w:w="1276" w:type="dxa"/>
            <w:tcBorders>
              <w:top w:val="nil"/>
              <w:left w:val="nil"/>
              <w:bottom w:val="nil"/>
              <w:right w:val="single" w:sz="4" w:space="0" w:color="auto"/>
            </w:tcBorders>
            <w:shd w:val="clear" w:color="auto" w:fill="auto"/>
            <w:noWrap/>
            <w:vAlign w:val="center"/>
            <w:hideMark/>
          </w:tcPr>
          <w:p w14:paraId="1B7B900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94 </w:t>
            </w:r>
          </w:p>
        </w:tc>
        <w:tc>
          <w:tcPr>
            <w:tcW w:w="1417" w:type="dxa"/>
            <w:tcBorders>
              <w:top w:val="nil"/>
              <w:left w:val="nil"/>
              <w:bottom w:val="nil"/>
              <w:right w:val="single" w:sz="4" w:space="0" w:color="auto"/>
            </w:tcBorders>
            <w:shd w:val="clear" w:color="auto" w:fill="auto"/>
            <w:noWrap/>
            <w:vAlign w:val="center"/>
            <w:hideMark/>
          </w:tcPr>
          <w:p w14:paraId="6E50643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112 </w:t>
            </w:r>
          </w:p>
        </w:tc>
        <w:tc>
          <w:tcPr>
            <w:tcW w:w="1276" w:type="dxa"/>
            <w:tcBorders>
              <w:top w:val="nil"/>
              <w:left w:val="nil"/>
              <w:bottom w:val="nil"/>
              <w:right w:val="single" w:sz="4" w:space="0" w:color="auto"/>
            </w:tcBorders>
            <w:shd w:val="clear" w:color="000000" w:fill="FFFF8B"/>
            <w:noWrap/>
            <w:vAlign w:val="center"/>
            <w:hideMark/>
          </w:tcPr>
          <w:p w14:paraId="1D212A0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112 </w:t>
            </w:r>
          </w:p>
        </w:tc>
        <w:tc>
          <w:tcPr>
            <w:tcW w:w="1417" w:type="dxa"/>
            <w:tcBorders>
              <w:top w:val="nil"/>
              <w:left w:val="nil"/>
              <w:bottom w:val="nil"/>
              <w:right w:val="single" w:sz="4" w:space="0" w:color="auto"/>
            </w:tcBorders>
            <w:shd w:val="clear" w:color="auto" w:fill="auto"/>
            <w:noWrap/>
            <w:vAlign w:val="center"/>
            <w:hideMark/>
          </w:tcPr>
          <w:p w14:paraId="1C565A9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115 </w:t>
            </w:r>
          </w:p>
        </w:tc>
        <w:tc>
          <w:tcPr>
            <w:tcW w:w="803" w:type="dxa"/>
            <w:tcBorders>
              <w:top w:val="nil"/>
              <w:left w:val="nil"/>
              <w:bottom w:val="nil"/>
              <w:right w:val="single" w:sz="4" w:space="0" w:color="auto"/>
            </w:tcBorders>
            <w:shd w:val="clear" w:color="auto" w:fill="auto"/>
            <w:noWrap/>
            <w:vAlign w:val="center"/>
            <w:hideMark/>
          </w:tcPr>
          <w:p w14:paraId="37DDF2A0"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8</w:t>
            </w:r>
          </w:p>
        </w:tc>
      </w:tr>
      <w:tr w:rsidR="004D3805" w:rsidRPr="004D3805" w14:paraId="64E1D325"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35E87D5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Donations</w:t>
            </w:r>
          </w:p>
        </w:tc>
        <w:tc>
          <w:tcPr>
            <w:tcW w:w="1276" w:type="dxa"/>
            <w:tcBorders>
              <w:top w:val="nil"/>
              <w:left w:val="nil"/>
              <w:bottom w:val="nil"/>
              <w:right w:val="single" w:sz="4" w:space="0" w:color="auto"/>
            </w:tcBorders>
            <w:shd w:val="clear" w:color="auto" w:fill="auto"/>
            <w:noWrap/>
            <w:vAlign w:val="center"/>
            <w:hideMark/>
          </w:tcPr>
          <w:p w14:paraId="331E5DE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30 </w:t>
            </w:r>
          </w:p>
        </w:tc>
        <w:tc>
          <w:tcPr>
            <w:tcW w:w="1276" w:type="dxa"/>
            <w:tcBorders>
              <w:top w:val="nil"/>
              <w:left w:val="nil"/>
              <w:bottom w:val="nil"/>
              <w:right w:val="single" w:sz="4" w:space="0" w:color="auto"/>
            </w:tcBorders>
            <w:shd w:val="clear" w:color="auto" w:fill="auto"/>
            <w:noWrap/>
            <w:vAlign w:val="center"/>
            <w:hideMark/>
          </w:tcPr>
          <w:p w14:paraId="2F066B0C"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30 </w:t>
            </w:r>
          </w:p>
        </w:tc>
        <w:tc>
          <w:tcPr>
            <w:tcW w:w="1417" w:type="dxa"/>
            <w:tcBorders>
              <w:top w:val="nil"/>
              <w:left w:val="nil"/>
              <w:bottom w:val="nil"/>
              <w:right w:val="single" w:sz="4" w:space="0" w:color="auto"/>
            </w:tcBorders>
            <w:shd w:val="clear" w:color="auto" w:fill="auto"/>
            <w:noWrap/>
            <w:vAlign w:val="center"/>
            <w:hideMark/>
          </w:tcPr>
          <w:p w14:paraId="2445814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30 </w:t>
            </w:r>
          </w:p>
        </w:tc>
        <w:tc>
          <w:tcPr>
            <w:tcW w:w="1276" w:type="dxa"/>
            <w:tcBorders>
              <w:top w:val="nil"/>
              <w:left w:val="nil"/>
              <w:bottom w:val="nil"/>
              <w:right w:val="single" w:sz="4" w:space="0" w:color="auto"/>
            </w:tcBorders>
            <w:shd w:val="clear" w:color="000000" w:fill="FFFF8B"/>
            <w:noWrap/>
            <w:vAlign w:val="center"/>
            <w:hideMark/>
          </w:tcPr>
          <w:p w14:paraId="197E4DE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30 </w:t>
            </w:r>
          </w:p>
        </w:tc>
        <w:tc>
          <w:tcPr>
            <w:tcW w:w="1417" w:type="dxa"/>
            <w:tcBorders>
              <w:top w:val="nil"/>
              <w:left w:val="nil"/>
              <w:bottom w:val="nil"/>
              <w:right w:val="single" w:sz="4" w:space="0" w:color="auto"/>
            </w:tcBorders>
            <w:shd w:val="clear" w:color="auto" w:fill="auto"/>
            <w:noWrap/>
            <w:vAlign w:val="center"/>
            <w:hideMark/>
          </w:tcPr>
          <w:p w14:paraId="1D80469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30 </w:t>
            </w:r>
          </w:p>
        </w:tc>
        <w:tc>
          <w:tcPr>
            <w:tcW w:w="803" w:type="dxa"/>
            <w:tcBorders>
              <w:top w:val="nil"/>
              <w:left w:val="nil"/>
              <w:bottom w:val="nil"/>
              <w:right w:val="single" w:sz="4" w:space="0" w:color="auto"/>
            </w:tcBorders>
            <w:shd w:val="clear" w:color="auto" w:fill="auto"/>
            <w:noWrap/>
            <w:vAlign w:val="center"/>
            <w:hideMark/>
          </w:tcPr>
          <w:p w14:paraId="5D21630D"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9</w:t>
            </w:r>
          </w:p>
        </w:tc>
      </w:tr>
      <w:tr w:rsidR="004D3805" w:rsidRPr="004D3805" w14:paraId="721FCBB7"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466E2216"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General Reserve</w:t>
            </w:r>
          </w:p>
        </w:tc>
        <w:tc>
          <w:tcPr>
            <w:tcW w:w="1276" w:type="dxa"/>
            <w:tcBorders>
              <w:top w:val="nil"/>
              <w:left w:val="nil"/>
              <w:bottom w:val="nil"/>
              <w:right w:val="single" w:sz="4" w:space="0" w:color="auto"/>
            </w:tcBorders>
            <w:shd w:val="clear" w:color="auto" w:fill="auto"/>
            <w:noWrap/>
            <w:vAlign w:val="center"/>
            <w:hideMark/>
          </w:tcPr>
          <w:p w14:paraId="0A1E723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auto" w:fill="auto"/>
            <w:noWrap/>
            <w:vAlign w:val="center"/>
            <w:hideMark/>
          </w:tcPr>
          <w:p w14:paraId="4D0FB79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6F02E40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5CF21DD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350 </w:t>
            </w:r>
          </w:p>
        </w:tc>
        <w:tc>
          <w:tcPr>
            <w:tcW w:w="1417" w:type="dxa"/>
            <w:tcBorders>
              <w:top w:val="nil"/>
              <w:left w:val="nil"/>
              <w:bottom w:val="nil"/>
              <w:right w:val="single" w:sz="4" w:space="0" w:color="auto"/>
            </w:tcBorders>
            <w:shd w:val="clear" w:color="auto" w:fill="auto"/>
            <w:noWrap/>
            <w:vAlign w:val="center"/>
            <w:hideMark/>
          </w:tcPr>
          <w:p w14:paraId="4F70419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350 </w:t>
            </w:r>
          </w:p>
        </w:tc>
        <w:tc>
          <w:tcPr>
            <w:tcW w:w="803" w:type="dxa"/>
            <w:tcBorders>
              <w:top w:val="nil"/>
              <w:left w:val="nil"/>
              <w:bottom w:val="nil"/>
              <w:right w:val="single" w:sz="4" w:space="0" w:color="auto"/>
            </w:tcBorders>
            <w:shd w:val="clear" w:color="auto" w:fill="auto"/>
            <w:noWrap/>
            <w:vAlign w:val="center"/>
            <w:hideMark/>
          </w:tcPr>
          <w:p w14:paraId="2090E7F8"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7A847A7D" w14:textId="77777777" w:rsidTr="00DC2C08">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1547"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TOTAL EXPENDITURE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5830E9"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6,072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595EF8"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3,746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9D218B"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5,833 </w:t>
            </w:r>
          </w:p>
        </w:tc>
        <w:tc>
          <w:tcPr>
            <w:tcW w:w="1276" w:type="dxa"/>
            <w:tcBorders>
              <w:top w:val="single" w:sz="4" w:space="0" w:color="auto"/>
              <w:left w:val="nil"/>
              <w:bottom w:val="single" w:sz="4" w:space="0" w:color="auto"/>
              <w:right w:val="single" w:sz="4" w:space="0" w:color="auto"/>
            </w:tcBorders>
            <w:shd w:val="clear" w:color="000000" w:fill="FFFF8B"/>
            <w:noWrap/>
            <w:vAlign w:val="center"/>
            <w:hideMark/>
          </w:tcPr>
          <w:p w14:paraId="221C95FC"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6,149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DB298C6"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6,213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079BAE90" w14:textId="77777777" w:rsidR="004D3805" w:rsidRPr="004D3805" w:rsidRDefault="004D3805" w:rsidP="004D3805">
            <w:pPr>
              <w:spacing w:after="0" w:line="240" w:lineRule="auto"/>
              <w:jc w:val="center"/>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w:t>
            </w:r>
          </w:p>
        </w:tc>
      </w:tr>
      <w:tr w:rsidR="004D3805" w:rsidRPr="004D3805" w14:paraId="3CEF318A"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475C05BF"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INCOME</w:t>
            </w:r>
          </w:p>
        </w:tc>
        <w:tc>
          <w:tcPr>
            <w:tcW w:w="1276" w:type="dxa"/>
            <w:tcBorders>
              <w:top w:val="nil"/>
              <w:left w:val="nil"/>
              <w:bottom w:val="nil"/>
              <w:right w:val="single" w:sz="4" w:space="0" w:color="auto"/>
            </w:tcBorders>
            <w:shd w:val="clear" w:color="auto" w:fill="auto"/>
            <w:noWrap/>
            <w:vAlign w:val="center"/>
            <w:hideMark/>
          </w:tcPr>
          <w:p w14:paraId="30553F7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276" w:type="dxa"/>
            <w:tcBorders>
              <w:top w:val="nil"/>
              <w:left w:val="nil"/>
              <w:bottom w:val="nil"/>
              <w:right w:val="single" w:sz="4" w:space="0" w:color="auto"/>
            </w:tcBorders>
            <w:shd w:val="clear" w:color="auto" w:fill="auto"/>
            <w:noWrap/>
            <w:vAlign w:val="center"/>
            <w:hideMark/>
          </w:tcPr>
          <w:p w14:paraId="516F775D"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nil"/>
              <w:right w:val="single" w:sz="4" w:space="0" w:color="auto"/>
            </w:tcBorders>
            <w:shd w:val="clear" w:color="auto" w:fill="auto"/>
            <w:noWrap/>
            <w:vAlign w:val="center"/>
            <w:hideMark/>
          </w:tcPr>
          <w:p w14:paraId="3C43162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276" w:type="dxa"/>
            <w:tcBorders>
              <w:top w:val="nil"/>
              <w:left w:val="nil"/>
              <w:bottom w:val="nil"/>
              <w:right w:val="single" w:sz="4" w:space="0" w:color="auto"/>
            </w:tcBorders>
            <w:shd w:val="clear" w:color="000000" w:fill="FFFF8B"/>
            <w:noWrap/>
            <w:vAlign w:val="center"/>
            <w:hideMark/>
          </w:tcPr>
          <w:p w14:paraId="74B5E18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nil"/>
              <w:right w:val="single" w:sz="4" w:space="0" w:color="auto"/>
            </w:tcBorders>
            <w:shd w:val="clear" w:color="auto" w:fill="auto"/>
            <w:noWrap/>
            <w:vAlign w:val="center"/>
            <w:hideMark/>
          </w:tcPr>
          <w:p w14:paraId="009A18E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803" w:type="dxa"/>
            <w:tcBorders>
              <w:top w:val="nil"/>
              <w:left w:val="nil"/>
              <w:bottom w:val="nil"/>
              <w:right w:val="single" w:sz="4" w:space="0" w:color="auto"/>
            </w:tcBorders>
            <w:shd w:val="clear" w:color="auto" w:fill="auto"/>
            <w:noWrap/>
            <w:vAlign w:val="center"/>
            <w:hideMark/>
          </w:tcPr>
          <w:p w14:paraId="32BAA240"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1E36B3F9"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3F4C5AA1"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Grants/gifts/s106/CIL</w:t>
            </w:r>
          </w:p>
        </w:tc>
        <w:tc>
          <w:tcPr>
            <w:tcW w:w="1276" w:type="dxa"/>
            <w:tcBorders>
              <w:top w:val="nil"/>
              <w:left w:val="nil"/>
              <w:bottom w:val="nil"/>
              <w:right w:val="single" w:sz="4" w:space="0" w:color="auto"/>
            </w:tcBorders>
            <w:shd w:val="clear" w:color="auto" w:fill="auto"/>
            <w:noWrap/>
            <w:vAlign w:val="center"/>
            <w:hideMark/>
          </w:tcPr>
          <w:p w14:paraId="6F3DAC6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auto" w:fill="auto"/>
            <w:noWrap/>
            <w:vAlign w:val="center"/>
            <w:hideMark/>
          </w:tcPr>
          <w:p w14:paraId="2C0BC40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5A6D48CB"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2D8E6951"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4B6B0C8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803" w:type="dxa"/>
            <w:tcBorders>
              <w:top w:val="nil"/>
              <w:left w:val="nil"/>
              <w:bottom w:val="nil"/>
              <w:right w:val="single" w:sz="4" w:space="0" w:color="auto"/>
            </w:tcBorders>
            <w:shd w:val="clear" w:color="auto" w:fill="auto"/>
            <w:noWrap/>
            <w:vAlign w:val="center"/>
            <w:hideMark/>
          </w:tcPr>
          <w:p w14:paraId="64CCC1E1"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095010F3"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33A32C21"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Bank/investment interest</w:t>
            </w:r>
          </w:p>
        </w:tc>
        <w:tc>
          <w:tcPr>
            <w:tcW w:w="1276" w:type="dxa"/>
            <w:tcBorders>
              <w:top w:val="nil"/>
              <w:left w:val="nil"/>
              <w:bottom w:val="nil"/>
              <w:right w:val="single" w:sz="4" w:space="0" w:color="auto"/>
            </w:tcBorders>
            <w:shd w:val="clear" w:color="auto" w:fill="auto"/>
            <w:noWrap/>
            <w:vAlign w:val="center"/>
            <w:hideMark/>
          </w:tcPr>
          <w:p w14:paraId="15E0AB3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auto" w:fill="auto"/>
            <w:noWrap/>
            <w:vAlign w:val="center"/>
            <w:hideMark/>
          </w:tcPr>
          <w:p w14:paraId="6714D31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24F2F41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276" w:type="dxa"/>
            <w:tcBorders>
              <w:top w:val="nil"/>
              <w:left w:val="nil"/>
              <w:bottom w:val="nil"/>
              <w:right w:val="single" w:sz="4" w:space="0" w:color="auto"/>
            </w:tcBorders>
            <w:shd w:val="clear" w:color="000000" w:fill="FFFF8B"/>
            <w:noWrap/>
            <w:vAlign w:val="center"/>
            <w:hideMark/>
          </w:tcPr>
          <w:p w14:paraId="178B1549"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1417" w:type="dxa"/>
            <w:tcBorders>
              <w:top w:val="nil"/>
              <w:left w:val="nil"/>
              <w:bottom w:val="nil"/>
              <w:right w:val="single" w:sz="4" w:space="0" w:color="auto"/>
            </w:tcBorders>
            <w:shd w:val="clear" w:color="auto" w:fill="auto"/>
            <w:noWrap/>
            <w:vAlign w:val="center"/>
            <w:hideMark/>
          </w:tcPr>
          <w:p w14:paraId="4DBC5FD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 </w:t>
            </w:r>
          </w:p>
        </w:tc>
        <w:tc>
          <w:tcPr>
            <w:tcW w:w="803" w:type="dxa"/>
            <w:tcBorders>
              <w:top w:val="nil"/>
              <w:left w:val="nil"/>
              <w:bottom w:val="nil"/>
              <w:right w:val="single" w:sz="4" w:space="0" w:color="auto"/>
            </w:tcBorders>
            <w:shd w:val="clear" w:color="auto" w:fill="auto"/>
            <w:noWrap/>
            <w:vAlign w:val="center"/>
            <w:hideMark/>
          </w:tcPr>
          <w:p w14:paraId="4EB4CE02"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09DC6CD5" w14:textId="77777777" w:rsidTr="00DC2C08">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F52B"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TOTAL INCOME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1869FC"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A6A995"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4AC71"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 </w:t>
            </w:r>
          </w:p>
        </w:tc>
        <w:tc>
          <w:tcPr>
            <w:tcW w:w="1276" w:type="dxa"/>
            <w:tcBorders>
              <w:top w:val="single" w:sz="4" w:space="0" w:color="auto"/>
              <w:left w:val="nil"/>
              <w:bottom w:val="single" w:sz="4" w:space="0" w:color="auto"/>
              <w:right w:val="single" w:sz="4" w:space="0" w:color="auto"/>
            </w:tcBorders>
            <w:shd w:val="clear" w:color="000000" w:fill="FFFF8B"/>
            <w:noWrap/>
            <w:vAlign w:val="center"/>
            <w:hideMark/>
          </w:tcPr>
          <w:p w14:paraId="221859DF"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3C8C4B"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CDEC946" w14:textId="77777777" w:rsidR="004D3805" w:rsidRPr="004D3805" w:rsidRDefault="004D3805" w:rsidP="004D3805">
            <w:pPr>
              <w:spacing w:after="0" w:line="240" w:lineRule="auto"/>
              <w:jc w:val="center"/>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w:t>
            </w:r>
          </w:p>
        </w:tc>
      </w:tr>
      <w:tr w:rsidR="004D3805" w:rsidRPr="004D3805" w14:paraId="06AA6525"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6847D828"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Requiring funding</w:t>
            </w:r>
          </w:p>
        </w:tc>
        <w:tc>
          <w:tcPr>
            <w:tcW w:w="1276" w:type="dxa"/>
            <w:tcBorders>
              <w:top w:val="nil"/>
              <w:left w:val="nil"/>
              <w:bottom w:val="nil"/>
              <w:right w:val="single" w:sz="4" w:space="0" w:color="auto"/>
            </w:tcBorders>
            <w:shd w:val="clear" w:color="auto" w:fill="auto"/>
            <w:noWrap/>
            <w:vAlign w:val="center"/>
            <w:hideMark/>
          </w:tcPr>
          <w:p w14:paraId="273C59E3"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6,072 </w:t>
            </w:r>
          </w:p>
        </w:tc>
        <w:tc>
          <w:tcPr>
            <w:tcW w:w="1276" w:type="dxa"/>
            <w:tcBorders>
              <w:top w:val="nil"/>
              <w:left w:val="nil"/>
              <w:bottom w:val="nil"/>
              <w:right w:val="single" w:sz="4" w:space="0" w:color="auto"/>
            </w:tcBorders>
            <w:shd w:val="clear" w:color="auto" w:fill="auto"/>
            <w:noWrap/>
            <w:vAlign w:val="center"/>
            <w:hideMark/>
          </w:tcPr>
          <w:p w14:paraId="51512DC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nil"/>
              <w:right w:val="single" w:sz="4" w:space="0" w:color="auto"/>
            </w:tcBorders>
            <w:shd w:val="clear" w:color="auto" w:fill="auto"/>
            <w:noWrap/>
            <w:vAlign w:val="center"/>
            <w:hideMark/>
          </w:tcPr>
          <w:p w14:paraId="3255529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5,833 </w:t>
            </w:r>
          </w:p>
        </w:tc>
        <w:tc>
          <w:tcPr>
            <w:tcW w:w="1276" w:type="dxa"/>
            <w:tcBorders>
              <w:top w:val="nil"/>
              <w:left w:val="nil"/>
              <w:bottom w:val="nil"/>
              <w:right w:val="single" w:sz="4" w:space="0" w:color="auto"/>
            </w:tcBorders>
            <w:shd w:val="clear" w:color="000000" w:fill="FFFF8B"/>
            <w:noWrap/>
            <w:vAlign w:val="center"/>
            <w:hideMark/>
          </w:tcPr>
          <w:p w14:paraId="0E4DCF3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6,149 </w:t>
            </w:r>
          </w:p>
        </w:tc>
        <w:tc>
          <w:tcPr>
            <w:tcW w:w="1417" w:type="dxa"/>
            <w:tcBorders>
              <w:top w:val="nil"/>
              <w:left w:val="nil"/>
              <w:bottom w:val="nil"/>
              <w:right w:val="single" w:sz="4" w:space="0" w:color="auto"/>
            </w:tcBorders>
            <w:shd w:val="clear" w:color="auto" w:fill="auto"/>
            <w:noWrap/>
            <w:vAlign w:val="center"/>
            <w:hideMark/>
          </w:tcPr>
          <w:p w14:paraId="5A12FD1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6,213 </w:t>
            </w:r>
          </w:p>
        </w:tc>
        <w:tc>
          <w:tcPr>
            <w:tcW w:w="803" w:type="dxa"/>
            <w:tcBorders>
              <w:top w:val="nil"/>
              <w:left w:val="nil"/>
              <w:bottom w:val="nil"/>
              <w:right w:val="single" w:sz="4" w:space="0" w:color="auto"/>
            </w:tcBorders>
            <w:shd w:val="clear" w:color="auto" w:fill="auto"/>
            <w:noWrap/>
            <w:vAlign w:val="center"/>
            <w:hideMark/>
          </w:tcPr>
          <w:p w14:paraId="25855213"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5E42C599" w14:textId="77777777" w:rsidTr="00DC2C08">
        <w:trPr>
          <w:trHeight w:val="315"/>
        </w:trPr>
        <w:tc>
          <w:tcPr>
            <w:tcW w:w="2972" w:type="dxa"/>
            <w:tcBorders>
              <w:top w:val="nil"/>
              <w:left w:val="single" w:sz="4" w:space="0" w:color="auto"/>
              <w:bottom w:val="nil"/>
              <w:right w:val="single" w:sz="4" w:space="0" w:color="auto"/>
            </w:tcBorders>
            <w:shd w:val="clear" w:color="auto" w:fill="auto"/>
            <w:noWrap/>
            <w:vAlign w:val="center"/>
            <w:hideMark/>
          </w:tcPr>
          <w:p w14:paraId="51F6DF6F"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Less use of ringfenced funds</w:t>
            </w:r>
          </w:p>
        </w:tc>
        <w:tc>
          <w:tcPr>
            <w:tcW w:w="1276" w:type="dxa"/>
            <w:tcBorders>
              <w:top w:val="nil"/>
              <w:left w:val="nil"/>
              <w:bottom w:val="nil"/>
              <w:right w:val="single" w:sz="4" w:space="0" w:color="auto"/>
            </w:tcBorders>
            <w:shd w:val="clear" w:color="auto" w:fill="auto"/>
            <w:noWrap/>
            <w:vAlign w:val="center"/>
            <w:hideMark/>
          </w:tcPr>
          <w:p w14:paraId="06E6788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311 </w:t>
            </w:r>
          </w:p>
        </w:tc>
        <w:tc>
          <w:tcPr>
            <w:tcW w:w="1276" w:type="dxa"/>
            <w:tcBorders>
              <w:top w:val="nil"/>
              <w:left w:val="nil"/>
              <w:bottom w:val="nil"/>
              <w:right w:val="single" w:sz="4" w:space="0" w:color="auto"/>
            </w:tcBorders>
            <w:shd w:val="clear" w:color="auto" w:fill="auto"/>
            <w:noWrap/>
            <w:vAlign w:val="center"/>
            <w:hideMark/>
          </w:tcPr>
          <w:p w14:paraId="52A96B7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nil"/>
              <w:right w:val="single" w:sz="4" w:space="0" w:color="auto"/>
            </w:tcBorders>
            <w:shd w:val="clear" w:color="auto" w:fill="auto"/>
            <w:noWrap/>
            <w:vAlign w:val="center"/>
            <w:hideMark/>
          </w:tcPr>
          <w:p w14:paraId="488B9695"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401 </w:t>
            </w:r>
          </w:p>
        </w:tc>
        <w:tc>
          <w:tcPr>
            <w:tcW w:w="1276" w:type="dxa"/>
            <w:tcBorders>
              <w:top w:val="nil"/>
              <w:left w:val="nil"/>
              <w:bottom w:val="nil"/>
              <w:right w:val="single" w:sz="4" w:space="0" w:color="auto"/>
            </w:tcBorders>
            <w:shd w:val="clear" w:color="000000" w:fill="FFFF8B"/>
            <w:noWrap/>
            <w:vAlign w:val="center"/>
            <w:hideMark/>
          </w:tcPr>
          <w:p w14:paraId="2E1CA56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401 </w:t>
            </w:r>
          </w:p>
        </w:tc>
        <w:tc>
          <w:tcPr>
            <w:tcW w:w="1417" w:type="dxa"/>
            <w:tcBorders>
              <w:top w:val="nil"/>
              <w:left w:val="nil"/>
              <w:bottom w:val="nil"/>
              <w:right w:val="single" w:sz="4" w:space="0" w:color="auto"/>
            </w:tcBorders>
            <w:shd w:val="clear" w:color="auto" w:fill="auto"/>
            <w:noWrap/>
            <w:vAlign w:val="center"/>
            <w:hideMark/>
          </w:tcPr>
          <w:p w14:paraId="1C01262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345 </w:t>
            </w:r>
          </w:p>
        </w:tc>
        <w:tc>
          <w:tcPr>
            <w:tcW w:w="803" w:type="dxa"/>
            <w:tcBorders>
              <w:top w:val="nil"/>
              <w:left w:val="nil"/>
              <w:bottom w:val="nil"/>
              <w:right w:val="single" w:sz="4" w:space="0" w:color="auto"/>
            </w:tcBorders>
            <w:shd w:val="clear" w:color="auto" w:fill="auto"/>
            <w:noWrap/>
            <w:vAlign w:val="center"/>
            <w:hideMark/>
          </w:tcPr>
          <w:p w14:paraId="73214436"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75E9A259" w14:textId="77777777" w:rsidTr="00DC2C0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A373B2"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Less use of reserves</w:t>
            </w:r>
          </w:p>
        </w:tc>
        <w:tc>
          <w:tcPr>
            <w:tcW w:w="1276" w:type="dxa"/>
            <w:tcBorders>
              <w:top w:val="nil"/>
              <w:left w:val="nil"/>
              <w:bottom w:val="single" w:sz="4" w:space="0" w:color="auto"/>
              <w:right w:val="single" w:sz="4" w:space="0" w:color="auto"/>
            </w:tcBorders>
            <w:shd w:val="clear" w:color="auto" w:fill="auto"/>
            <w:noWrap/>
            <w:vAlign w:val="center"/>
            <w:hideMark/>
          </w:tcPr>
          <w:p w14:paraId="139A49D6"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550 </w:t>
            </w:r>
          </w:p>
        </w:tc>
        <w:tc>
          <w:tcPr>
            <w:tcW w:w="1276" w:type="dxa"/>
            <w:tcBorders>
              <w:top w:val="nil"/>
              <w:left w:val="nil"/>
              <w:bottom w:val="single" w:sz="4" w:space="0" w:color="auto"/>
              <w:right w:val="single" w:sz="4" w:space="0" w:color="auto"/>
            </w:tcBorders>
            <w:shd w:val="clear" w:color="auto" w:fill="auto"/>
            <w:noWrap/>
            <w:vAlign w:val="center"/>
            <w:hideMark/>
          </w:tcPr>
          <w:p w14:paraId="210F45E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F85F84"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xml:space="preserve">            221 </w:t>
            </w:r>
          </w:p>
        </w:tc>
        <w:tc>
          <w:tcPr>
            <w:tcW w:w="1276" w:type="dxa"/>
            <w:tcBorders>
              <w:top w:val="nil"/>
              <w:left w:val="nil"/>
              <w:bottom w:val="single" w:sz="4" w:space="0" w:color="auto"/>
              <w:right w:val="single" w:sz="4" w:space="0" w:color="auto"/>
            </w:tcBorders>
            <w:shd w:val="clear" w:color="000000" w:fill="FFFF8B"/>
            <w:noWrap/>
            <w:vAlign w:val="center"/>
            <w:hideMark/>
          </w:tcPr>
          <w:p w14:paraId="10752D30"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5342EE" w14:textId="77777777" w:rsidR="004D3805" w:rsidRPr="004D3805" w:rsidRDefault="004D3805" w:rsidP="004D3805">
            <w:pPr>
              <w:spacing w:after="0" w:line="240" w:lineRule="auto"/>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c>
          <w:tcPr>
            <w:tcW w:w="803" w:type="dxa"/>
            <w:tcBorders>
              <w:top w:val="nil"/>
              <w:left w:val="nil"/>
              <w:bottom w:val="single" w:sz="4" w:space="0" w:color="auto"/>
              <w:right w:val="single" w:sz="4" w:space="0" w:color="auto"/>
            </w:tcBorders>
            <w:shd w:val="clear" w:color="auto" w:fill="auto"/>
            <w:noWrap/>
            <w:vAlign w:val="center"/>
            <w:hideMark/>
          </w:tcPr>
          <w:p w14:paraId="673BA303"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 </w:t>
            </w:r>
          </w:p>
        </w:tc>
      </w:tr>
      <w:tr w:rsidR="004D3805" w:rsidRPr="004D3805" w14:paraId="704CDEE4" w14:textId="77777777" w:rsidTr="00DC2C0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061EA1"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PRECEPT</w:t>
            </w:r>
          </w:p>
        </w:tc>
        <w:tc>
          <w:tcPr>
            <w:tcW w:w="1276" w:type="dxa"/>
            <w:tcBorders>
              <w:top w:val="nil"/>
              <w:left w:val="nil"/>
              <w:bottom w:val="single" w:sz="4" w:space="0" w:color="auto"/>
              <w:right w:val="single" w:sz="4" w:space="0" w:color="auto"/>
            </w:tcBorders>
            <w:shd w:val="clear" w:color="auto" w:fill="auto"/>
            <w:noWrap/>
            <w:vAlign w:val="center"/>
            <w:hideMark/>
          </w:tcPr>
          <w:p w14:paraId="48D1C85A"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5,211 </w:t>
            </w:r>
          </w:p>
        </w:tc>
        <w:tc>
          <w:tcPr>
            <w:tcW w:w="1276" w:type="dxa"/>
            <w:tcBorders>
              <w:top w:val="nil"/>
              <w:left w:val="nil"/>
              <w:bottom w:val="single" w:sz="4" w:space="0" w:color="auto"/>
              <w:right w:val="single" w:sz="4" w:space="0" w:color="auto"/>
            </w:tcBorders>
            <w:shd w:val="clear" w:color="auto" w:fill="auto"/>
            <w:noWrap/>
            <w:vAlign w:val="center"/>
            <w:hideMark/>
          </w:tcPr>
          <w:p w14:paraId="32FFF193"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E355D1"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5,211 </w:t>
            </w:r>
          </w:p>
        </w:tc>
        <w:tc>
          <w:tcPr>
            <w:tcW w:w="1276" w:type="dxa"/>
            <w:tcBorders>
              <w:top w:val="nil"/>
              <w:left w:val="nil"/>
              <w:bottom w:val="single" w:sz="4" w:space="0" w:color="auto"/>
              <w:right w:val="single" w:sz="4" w:space="0" w:color="auto"/>
            </w:tcBorders>
            <w:shd w:val="clear" w:color="000000" w:fill="FFFF8B"/>
            <w:noWrap/>
            <w:vAlign w:val="center"/>
            <w:hideMark/>
          </w:tcPr>
          <w:p w14:paraId="6F5FFC5A"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5,748 </w:t>
            </w:r>
          </w:p>
        </w:tc>
        <w:tc>
          <w:tcPr>
            <w:tcW w:w="1417" w:type="dxa"/>
            <w:tcBorders>
              <w:top w:val="nil"/>
              <w:left w:val="nil"/>
              <w:bottom w:val="single" w:sz="4" w:space="0" w:color="auto"/>
              <w:right w:val="single" w:sz="4" w:space="0" w:color="auto"/>
            </w:tcBorders>
            <w:shd w:val="clear" w:color="auto" w:fill="auto"/>
            <w:noWrap/>
            <w:vAlign w:val="center"/>
            <w:hideMark/>
          </w:tcPr>
          <w:p w14:paraId="50610932" w14:textId="77777777" w:rsidR="004D3805" w:rsidRPr="004D3805" w:rsidRDefault="004D3805" w:rsidP="004D3805">
            <w:pPr>
              <w:spacing w:after="0" w:line="240" w:lineRule="auto"/>
              <w:rPr>
                <w:rFonts w:ascii="Calibri" w:eastAsia="Times New Roman" w:hAnsi="Calibri" w:cs="Calibri"/>
                <w:b/>
                <w:bCs/>
                <w:color w:val="000000"/>
                <w:sz w:val="24"/>
                <w:szCs w:val="24"/>
              </w:rPr>
            </w:pPr>
            <w:r w:rsidRPr="004D3805">
              <w:rPr>
                <w:rFonts w:ascii="Calibri" w:eastAsia="Times New Roman" w:hAnsi="Calibri" w:cs="Calibri"/>
                <w:b/>
                <w:bCs/>
                <w:color w:val="000000"/>
                <w:sz w:val="24"/>
                <w:szCs w:val="24"/>
              </w:rPr>
              <w:t xml:space="preserve">       5,868 </w:t>
            </w:r>
          </w:p>
        </w:tc>
        <w:tc>
          <w:tcPr>
            <w:tcW w:w="803" w:type="dxa"/>
            <w:tcBorders>
              <w:top w:val="nil"/>
              <w:left w:val="nil"/>
              <w:bottom w:val="single" w:sz="4" w:space="0" w:color="auto"/>
              <w:right w:val="single" w:sz="4" w:space="0" w:color="auto"/>
            </w:tcBorders>
            <w:shd w:val="clear" w:color="auto" w:fill="auto"/>
            <w:noWrap/>
            <w:vAlign w:val="center"/>
            <w:hideMark/>
          </w:tcPr>
          <w:p w14:paraId="35AAB0C9" w14:textId="77777777" w:rsidR="004D3805" w:rsidRPr="004D3805" w:rsidRDefault="004D3805" w:rsidP="004D3805">
            <w:pPr>
              <w:spacing w:after="0" w:line="240" w:lineRule="auto"/>
              <w:jc w:val="center"/>
              <w:rPr>
                <w:rFonts w:ascii="Calibri" w:eastAsia="Times New Roman" w:hAnsi="Calibri" w:cs="Calibri"/>
                <w:color w:val="000000"/>
                <w:sz w:val="24"/>
                <w:szCs w:val="24"/>
              </w:rPr>
            </w:pPr>
            <w:r w:rsidRPr="004D3805">
              <w:rPr>
                <w:rFonts w:ascii="Calibri" w:eastAsia="Times New Roman" w:hAnsi="Calibri" w:cs="Calibri"/>
                <w:color w:val="000000"/>
                <w:sz w:val="24"/>
                <w:szCs w:val="24"/>
              </w:rPr>
              <w:t>19</w:t>
            </w:r>
          </w:p>
        </w:tc>
      </w:tr>
      <w:tr w:rsidR="004D3805" w:rsidRPr="004D3805" w14:paraId="10015FA9" w14:textId="77777777" w:rsidTr="00DC2C08">
        <w:trPr>
          <w:trHeight w:val="315"/>
        </w:trPr>
        <w:tc>
          <w:tcPr>
            <w:tcW w:w="2972" w:type="dxa"/>
            <w:tcBorders>
              <w:top w:val="nil"/>
              <w:left w:val="nil"/>
              <w:bottom w:val="nil"/>
              <w:right w:val="nil"/>
            </w:tcBorders>
            <w:shd w:val="clear" w:color="auto" w:fill="auto"/>
            <w:noWrap/>
            <w:vAlign w:val="center"/>
            <w:hideMark/>
          </w:tcPr>
          <w:p w14:paraId="7A4119C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Balance 31/03/2019</w:t>
            </w:r>
          </w:p>
        </w:tc>
        <w:tc>
          <w:tcPr>
            <w:tcW w:w="1276" w:type="dxa"/>
            <w:tcBorders>
              <w:top w:val="nil"/>
              <w:left w:val="nil"/>
              <w:bottom w:val="nil"/>
              <w:right w:val="nil"/>
            </w:tcBorders>
            <w:shd w:val="clear" w:color="auto" w:fill="auto"/>
            <w:noWrap/>
            <w:vAlign w:val="center"/>
            <w:hideMark/>
          </w:tcPr>
          <w:p w14:paraId="2E87490E"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170A5C81"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038B801B"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5,108 </w:t>
            </w:r>
          </w:p>
        </w:tc>
        <w:tc>
          <w:tcPr>
            <w:tcW w:w="1276" w:type="dxa"/>
            <w:tcBorders>
              <w:top w:val="nil"/>
              <w:left w:val="nil"/>
              <w:bottom w:val="nil"/>
              <w:right w:val="nil"/>
            </w:tcBorders>
            <w:shd w:val="clear" w:color="auto" w:fill="auto"/>
            <w:noWrap/>
            <w:vAlign w:val="center"/>
            <w:hideMark/>
          </w:tcPr>
          <w:p w14:paraId="19BE4AFA"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344F1104"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584CA922"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207E6179" w14:textId="77777777" w:rsidTr="00DC2C08">
        <w:trPr>
          <w:trHeight w:val="315"/>
        </w:trPr>
        <w:tc>
          <w:tcPr>
            <w:tcW w:w="2972" w:type="dxa"/>
            <w:tcBorders>
              <w:top w:val="nil"/>
              <w:left w:val="nil"/>
              <w:bottom w:val="nil"/>
              <w:right w:val="nil"/>
            </w:tcBorders>
            <w:shd w:val="clear" w:color="auto" w:fill="auto"/>
            <w:noWrap/>
            <w:vAlign w:val="center"/>
            <w:hideMark/>
          </w:tcPr>
          <w:p w14:paraId="1FBF95DC"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Expected income:</w:t>
            </w:r>
          </w:p>
        </w:tc>
        <w:tc>
          <w:tcPr>
            <w:tcW w:w="1276" w:type="dxa"/>
            <w:tcBorders>
              <w:top w:val="nil"/>
              <w:left w:val="nil"/>
              <w:bottom w:val="nil"/>
              <w:right w:val="nil"/>
            </w:tcBorders>
            <w:shd w:val="clear" w:color="auto" w:fill="auto"/>
            <w:noWrap/>
            <w:vAlign w:val="center"/>
            <w:hideMark/>
          </w:tcPr>
          <w:p w14:paraId="13E4ECFF"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50649E78"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nil"/>
            </w:tcBorders>
            <w:shd w:val="clear" w:color="auto" w:fill="auto"/>
            <w:noWrap/>
            <w:vAlign w:val="center"/>
            <w:hideMark/>
          </w:tcPr>
          <w:p w14:paraId="3F204566"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5,211 </w:t>
            </w:r>
          </w:p>
        </w:tc>
        <w:tc>
          <w:tcPr>
            <w:tcW w:w="1276" w:type="dxa"/>
            <w:tcBorders>
              <w:top w:val="nil"/>
              <w:left w:val="nil"/>
              <w:bottom w:val="nil"/>
              <w:right w:val="nil"/>
            </w:tcBorders>
            <w:shd w:val="clear" w:color="auto" w:fill="auto"/>
            <w:noWrap/>
            <w:vAlign w:val="center"/>
            <w:hideMark/>
          </w:tcPr>
          <w:p w14:paraId="541331CB"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7F6A2D7B"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275FC7BD"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26845391" w14:textId="77777777" w:rsidTr="00DC2C08">
        <w:trPr>
          <w:trHeight w:val="315"/>
        </w:trPr>
        <w:tc>
          <w:tcPr>
            <w:tcW w:w="2972" w:type="dxa"/>
            <w:tcBorders>
              <w:top w:val="nil"/>
              <w:left w:val="nil"/>
              <w:bottom w:val="nil"/>
              <w:right w:val="nil"/>
            </w:tcBorders>
            <w:shd w:val="clear" w:color="auto" w:fill="auto"/>
            <w:noWrap/>
            <w:vAlign w:val="center"/>
            <w:hideMark/>
          </w:tcPr>
          <w:p w14:paraId="2B6E2132"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AFC4485"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7ADD757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1CF107B7"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10,319 </w:t>
            </w:r>
          </w:p>
        </w:tc>
        <w:tc>
          <w:tcPr>
            <w:tcW w:w="1276" w:type="dxa"/>
            <w:tcBorders>
              <w:top w:val="nil"/>
              <w:left w:val="nil"/>
              <w:bottom w:val="nil"/>
              <w:right w:val="nil"/>
            </w:tcBorders>
            <w:shd w:val="clear" w:color="auto" w:fill="auto"/>
            <w:noWrap/>
            <w:vAlign w:val="center"/>
            <w:hideMark/>
          </w:tcPr>
          <w:p w14:paraId="65C1C016"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54F2E634"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05764D68"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48865299" w14:textId="77777777" w:rsidTr="00DC2C08">
        <w:trPr>
          <w:trHeight w:val="315"/>
        </w:trPr>
        <w:tc>
          <w:tcPr>
            <w:tcW w:w="2972" w:type="dxa"/>
            <w:tcBorders>
              <w:top w:val="nil"/>
              <w:left w:val="nil"/>
              <w:right w:val="nil"/>
            </w:tcBorders>
            <w:shd w:val="clear" w:color="auto" w:fill="auto"/>
            <w:noWrap/>
            <w:vAlign w:val="center"/>
            <w:hideMark/>
          </w:tcPr>
          <w:p w14:paraId="3D86B1C6"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Expected expenditure:</w:t>
            </w:r>
          </w:p>
        </w:tc>
        <w:tc>
          <w:tcPr>
            <w:tcW w:w="1276" w:type="dxa"/>
            <w:tcBorders>
              <w:top w:val="nil"/>
              <w:left w:val="nil"/>
              <w:right w:val="nil"/>
            </w:tcBorders>
            <w:shd w:val="clear" w:color="auto" w:fill="auto"/>
            <w:noWrap/>
            <w:vAlign w:val="center"/>
            <w:hideMark/>
          </w:tcPr>
          <w:p w14:paraId="735ED96F"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right w:val="nil"/>
            </w:tcBorders>
            <w:shd w:val="clear" w:color="auto" w:fill="auto"/>
            <w:noWrap/>
            <w:vAlign w:val="center"/>
            <w:hideMark/>
          </w:tcPr>
          <w:p w14:paraId="18C875BB"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right w:val="nil"/>
            </w:tcBorders>
            <w:shd w:val="clear" w:color="auto" w:fill="auto"/>
            <w:noWrap/>
            <w:vAlign w:val="center"/>
            <w:hideMark/>
          </w:tcPr>
          <w:p w14:paraId="5D594AE4"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5,833 </w:t>
            </w:r>
          </w:p>
        </w:tc>
        <w:tc>
          <w:tcPr>
            <w:tcW w:w="1276" w:type="dxa"/>
            <w:tcBorders>
              <w:top w:val="nil"/>
              <w:left w:val="nil"/>
              <w:right w:val="nil"/>
            </w:tcBorders>
            <w:shd w:val="clear" w:color="auto" w:fill="auto"/>
            <w:noWrap/>
            <w:vAlign w:val="center"/>
            <w:hideMark/>
          </w:tcPr>
          <w:p w14:paraId="459B035D"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right w:val="nil"/>
            </w:tcBorders>
            <w:shd w:val="clear" w:color="auto" w:fill="auto"/>
            <w:noWrap/>
            <w:vAlign w:val="center"/>
            <w:hideMark/>
          </w:tcPr>
          <w:p w14:paraId="66DCEE42"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right w:val="nil"/>
            </w:tcBorders>
            <w:shd w:val="clear" w:color="auto" w:fill="auto"/>
            <w:noWrap/>
            <w:vAlign w:val="center"/>
            <w:hideMark/>
          </w:tcPr>
          <w:p w14:paraId="44AD5442"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4A7A6153" w14:textId="77777777" w:rsidTr="00DC2C08">
        <w:trPr>
          <w:trHeight w:val="315"/>
        </w:trPr>
        <w:tc>
          <w:tcPr>
            <w:tcW w:w="4248" w:type="dxa"/>
            <w:gridSpan w:val="2"/>
            <w:tcBorders>
              <w:top w:val="nil"/>
              <w:left w:val="nil"/>
              <w:bottom w:val="single" w:sz="4" w:space="0" w:color="auto"/>
              <w:right w:val="nil"/>
            </w:tcBorders>
            <w:shd w:val="clear" w:color="auto" w:fill="auto"/>
            <w:noWrap/>
            <w:vAlign w:val="center"/>
            <w:hideMark/>
          </w:tcPr>
          <w:p w14:paraId="641BA3A0"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Projected balance on 31/03/2020:</w:t>
            </w:r>
          </w:p>
        </w:tc>
        <w:tc>
          <w:tcPr>
            <w:tcW w:w="1276" w:type="dxa"/>
            <w:tcBorders>
              <w:top w:val="nil"/>
              <w:left w:val="nil"/>
              <w:bottom w:val="single" w:sz="4" w:space="0" w:color="auto"/>
              <w:right w:val="nil"/>
            </w:tcBorders>
            <w:shd w:val="clear" w:color="auto" w:fill="auto"/>
            <w:noWrap/>
            <w:vAlign w:val="center"/>
            <w:hideMark/>
          </w:tcPr>
          <w:p w14:paraId="13612E7C"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single" w:sz="4" w:space="0" w:color="auto"/>
              <w:right w:val="nil"/>
            </w:tcBorders>
            <w:shd w:val="clear" w:color="auto" w:fill="auto"/>
            <w:noWrap/>
            <w:vAlign w:val="center"/>
            <w:hideMark/>
          </w:tcPr>
          <w:p w14:paraId="1240FA1B"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4,486 </w:t>
            </w:r>
          </w:p>
        </w:tc>
        <w:tc>
          <w:tcPr>
            <w:tcW w:w="1276" w:type="dxa"/>
            <w:tcBorders>
              <w:top w:val="nil"/>
              <w:left w:val="nil"/>
              <w:bottom w:val="single" w:sz="4" w:space="0" w:color="auto"/>
              <w:right w:val="nil"/>
            </w:tcBorders>
            <w:shd w:val="clear" w:color="auto" w:fill="auto"/>
            <w:noWrap/>
            <w:vAlign w:val="center"/>
            <w:hideMark/>
          </w:tcPr>
          <w:p w14:paraId="61C793FB"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single" w:sz="4" w:space="0" w:color="auto"/>
              <w:right w:val="nil"/>
            </w:tcBorders>
            <w:shd w:val="clear" w:color="auto" w:fill="auto"/>
            <w:noWrap/>
            <w:vAlign w:val="center"/>
            <w:hideMark/>
          </w:tcPr>
          <w:p w14:paraId="4084EA89"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single" w:sz="4" w:space="0" w:color="auto"/>
              <w:right w:val="nil"/>
            </w:tcBorders>
            <w:shd w:val="clear" w:color="auto" w:fill="auto"/>
            <w:noWrap/>
            <w:vAlign w:val="center"/>
            <w:hideMark/>
          </w:tcPr>
          <w:p w14:paraId="46266841"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7D163A22" w14:textId="77777777" w:rsidTr="00DC2C08">
        <w:trPr>
          <w:trHeight w:val="315"/>
        </w:trPr>
        <w:tc>
          <w:tcPr>
            <w:tcW w:w="4248" w:type="dxa"/>
            <w:gridSpan w:val="2"/>
            <w:tcBorders>
              <w:top w:val="single" w:sz="4" w:space="0" w:color="auto"/>
              <w:left w:val="single" w:sz="4" w:space="0" w:color="auto"/>
              <w:bottom w:val="nil"/>
              <w:right w:val="nil"/>
            </w:tcBorders>
            <w:shd w:val="clear" w:color="auto" w:fill="auto"/>
            <w:noWrap/>
            <w:vAlign w:val="center"/>
            <w:hideMark/>
          </w:tcPr>
          <w:p w14:paraId="3A01A813" w14:textId="77777777" w:rsidR="004D3805" w:rsidRPr="004D3805" w:rsidRDefault="004D3805" w:rsidP="004D3805">
            <w:pPr>
              <w:spacing w:after="0" w:line="240" w:lineRule="auto"/>
              <w:rPr>
                <w:rFonts w:ascii="Calibri" w:eastAsia="Times New Roman" w:hAnsi="Calibri" w:cs="Calibri"/>
                <w:sz w:val="24"/>
                <w:szCs w:val="24"/>
                <w:u w:val="single"/>
              </w:rPr>
            </w:pPr>
            <w:r w:rsidRPr="004D3805">
              <w:rPr>
                <w:rFonts w:ascii="Calibri" w:eastAsia="Times New Roman" w:hAnsi="Calibri" w:cs="Calibri"/>
                <w:sz w:val="24"/>
                <w:szCs w:val="24"/>
                <w:u w:val="single"/>
              </w:rPr>
              <w:t>Projected Reserves at 31/03/2020</w:t>
            </w:r>
          </w:p>
        </w:tc>
        <w:tc>
          <w:tcPr>
            <w:tcW w:w="1276" w:type="dxa"/>
            <w:tcBorders>
              <w:top w:val="single" w:sz="4" w:space="0" w:color="auto"/>
              <w:left w:val="nil"/>
              <w:bottom w:val="nil"/>
              <w:right w:val="nil"/>
            </w:tcBorders>
            <w:shd w:val="clear" w:color="auto" w:fill="auto"/>
            <w:noWrap/>
            <w:vAlign w:val="center"/>
            <w:hideMark/>
          </w:tcPr>
          <w:p w14:paraId="6C99A875" w14:textId="77777777" w:rsidR="004D3805" w:rsidRPr="004D3805" w:rsidRDefault="004D3805" w:rsidP="004D3805">
            <w:pPr>
              <w:spacing w:after="0" w:line="240" w:lineRule="auto"/>
              <w:rPr>
                <w:rFonts w:ascii="Calibri" w:eastAsia="Times New Roman" w:hAnsi="Calibri" w:cs="Calibri"/>
                <w:sz w:val="24"/>
                <w:szCs w:val="24"/>
                <w:u w:val="single"/>
              </w:rPr>
            </w:pPr>
          </w:p>
        </w:tc>
        <w:tc>
          <w:tcPr>
            <w:tcW w:w="1417" w:type="dxa"/>
            <w:tcBorders>
              <w:top w:val="single" w:sz="4" w:space="0" w:color="auto"/>
              <w:left w:val="nil"/>
              <w:bottom w:val="nil"/>
              <w:right w:val="nil"/>
            </w:tcBorders>
            <w:shd w:val="clear" w:color="auto" w:fill="auto"/>
            <w:noWrap/>
            <w:vAlign w:val="center"/>
            <w:hideMark/>
          </w:tcPr>
          <w:p w14:paraId="5DE07C40"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w:t>
            </w:r>
          </w:p>
        </w:tc>
        <w:tc>
          <w:tcPr>
            <w:tcW w:w="1276" w:type="dxa"/>
            <w:tcBorders>
              <w:top w:val="single" w:sz="4" w:space="0" w:color="auto"/>
              <w:left w:val="nil"/>
              <w:bottom w:val="nil"/>
              <w:right w:val="nil"/>
            </w:tcBorders>
            <w:shd w:val="clear" w:color="auto" w:fill="auto"/>
            <w:noWrap/>
            <w:vAlign w:val="center"/>
            <w:hideMark/>
          </w:tcPr>
          <w:p w14:paraId="080B84E3"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single" w:sz="4" w:space="0" w:color="auto"/>
              <w:left w:val="nil"/>
              <w:bottom w:val="nil"/>
              <w:right w:val="nil"/>
            </w:tcBorders>
            <w:shd w:val="clear" w:color="auto" w:fill="auto"/>
            <w:noWrap/>
            <w:vAlign w:val="center"/>
            <w:hideMark/>
          </w:tcPr>
          <w:p w14:paraId="3CF59F94"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single" w:sz="4" w:space="0" w:color="auto"/>
              <w:left w:val="nil"/>
              <w:bottom w:val="nil"/>
              <w:right w:val="single" w:sz="4" w:space="0" w:color="auto"/>
            </w:tcBorders>
            <w:shd w:val="clear" w:color="auto" w:fill="auto"/>
            <w:noWrap/>
            <w:vAlign w:val="center"/>
            <w:hideMark/>
          </w:tcPr>
          <w:p w14:paraId="35F7C390"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24B0F5D4" w14:textId="77777777" w:rsidTr="00DC2C08">
        <w:trPr>
          <w:trHeight w:val="315"/>
        </w:trPr>
        <w:tc>
          <w:tcPr>
            <w:tcW w:w="2972" w:type="dxa"/>
            <w:tcBorders>
              <w:top w:val="nil"/>
              <w:left w:val="single" w:sz="4" w:space="0" w:color="auto"/>
              <w:bottom w:val="nil"/>
              <w:right w:val="nil"/>
            </w:tcBorders>
            <w:shd w:val="clear" w:color="auto" w:fill="auto"/>
            <w:noWrap/>
            <w:vAlign w:val="center"/>
            <w:hideMark/>
          </w:tcPr>
          <w:p w14:paraId="58C12DD9"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Transparency Grant</w:t>
            </w:r>
          </w:p>
        </w:tc>
        <w:tc>
          <w:tcPr>
            <w:tcW w:w="1276" w:type="dxa"/>
            <w:tcBorders>
              <w:top w:val="nil"/>
              <w:left w:val="nil"/>
              <w:bottom w:val="nil"/>
              <w:right w:val="nil"/>
            </w:tcBorders>
            <w:shd w:val="clear" w:color="auto" w:fill="auto"/>
            <w:noWrap/>
            <w:vAlign w:val="center"/>
            <w:hideMark/>
          </w:tcPr>
          <w:p w14:paraId="0608D5A5"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1BF8DF6E"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35A03330"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48 </w:t>
            </w:r>
          </w:p>
        </w:tc>
        <w:tc>
          <w:tcPr>
            <w:tcW w:w="1276" w:type="dxa"/>
            <w:tcBorders>
              <w:top w:val="nil"/>
              <w:left w:val="nil"/>
              <w:bottom w:val="nil"/>
              <w:right w:val="nil"/>
            </w:tcBorders>
            <w:shd w:val="clear" w:color="auto" w:fill="auto"/>
            <w:noWrap/>
            <w:vAlign w:val="center"/>
            <w:hideMark/>
          </w:tcPr>
          <w:p w14:paraId="5DD88311"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5628F9B8"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single" w:sz="4" w:space="0" w:color="auto"/>
            </w:tcBorders>
            <w:shd w:val="clear" w:color="auto" w:fill="auto"/>
            <w:noWrap/>
            <w:vAlign w:val="center"/>
            <w:hideMark/>
          </w:tcPr>
          <w:p w14:paraId="7D00D9D0"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6DD5DADD" w14:textId="77777777" w:rsidTr="00DC2C08">
        <w:trPr>
          <w:trHeight w:val="315"/>
        </w:trPr>
        <w:tc>
          <w:tcPr>
            <w:tcW w:w="4248" w:type="dxa"/>
            <w:gridSpan w:val="2"/>
            <w:tcBorders>
              <w:top w:val="nil"/>
              <w:left w:val="single" w:sz="4" w:space="0" w:color="auto"/>
              <w:bottom w:val="nil"/>
              <w:right w:val="nil"/>
            </w:tcBorders>
            <w:shd w:val="clear" w:color="auto" w:fill="auto"/>
            <w:noWrap/>
            <w:vAlign w:val="center"/>
            <w:hideMark/>
          </w:tcPr>
          <w:p w14:paraId="33D383D5"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Wayleave (ringfenced for defibrillators)</w:t>
            </w:r>
          </w:p>
        </w:tc>
        <w:tc>
          <w:tcPr>
            <w:tcW w:w="1276" w:type="dxa"/>
            <w:tcBorders>
              <w:top w:val="nil"/>
              <w:left w:val="nil"/>
              <w:bottom w:val="nil"/>
              <w:right w:val="nil"/>
            </w:tcBorders>
            <w:shd w:val="clear" w:color="auto" w:fill="auto"/>
            <w:noWrap/>
            <w:vAlign w:val="center"/>
            <w:hideMark/>
          </w:tcPr>
          <w:p w14:paraId="54755699"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34880BB7"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802 </w:t>
            </w:r>
          </w:p>
        </w:tc>
        <w:tc>
          <w:tcPr>
            <w:tcW w:w="1276" w:type="dxa"/>
            <w:tcBorders>
              <w:top w:val="nil"/>
              <w:left w:val="nil"/>
              <w:bottom w:val="nil"/>
              <w:right w:val="nil"/>
            </w:tcBorders>
            <w:shd w:val="clear" w:color="auto" w:fill="auto"/>
            <w:noWrap/>
            <w:vAlign w:val="center"/>
            <w:hideMark/>
          </w:tcPr>
          <w:p w14:paraId="6236470B"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5750497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single" w:sz="4" w:space="0" w:color="auto"/>
            </w:tcBorders>
            <w:shd w:val="clear" w:color="auto" w:fill="auto"/>
            <w:noWrap/>
            <w:vAlign w:val="center"/>
            <w:hideMark/>
          </w:tcPr>
          <w:p w14:paraId="3E2007BE"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01385CD0" w14:textId="77777777" w:rsidTr="00DC2C08">
        <w:trPr>
          <w:trHeight w:val="315"/>
        </w:trPr>
        <w:tc>
          <w:tcPr>
            <w:tcW w:w="2972" w:type="dxa"/>
            <w:tcBorders>
              <w:top w:val="nil"/>
              <w:left w:val="single" w:sz="4" w:space="0" w:color="auto"/>
              <w:bottom w:val="nil"/>
              <w:right w:val="nil"/>
            </w:tcBorders>
            <w:shd w:val="clear" w:color="auto" w:fill="auto"/>
            <w:noWrap/>
            <w:vAlign w:val="center"/>
            <w:hideMark/>
          </w:tcPr>
          <w:p w14:paraId="403A3E21"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Election Reserve</w:t>
            </w:r>
          </w:p>
        </w:tc>
        <w:tc>
          <w:tcPr>
            <w:tcW w:w="1276" w:type="dxa"/>
            <w:tcBorders>
              <w:top w:val="nil"/>
              <w:left w:val="nil"/>
              <w:bottom w:val="nil"/>
              <w:right w:val="nil"/>
            </w:tcBorders>
            <w:shd w:val="clear" w:color="auto" w:fill="auto"/>
            <w:noWrap/>
            <w:vAlign w:val="center"/>
            <w:hideMark/>
          </w:tcPr>
          <w:p w14:paraId="156E5CEB"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45EF708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0DBD8826"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xml:space="preserve">            353 </w:t>
            </w:r>
          </w:p>
        </w:tc>
        <w:tc>
          <w:tcPr>
            <w:tcW w:w="1276" w:type="dxa"/>
            <w:tcBorders>
              <w:top w:val="nil"/>
              <w:left w:val="nil"/>
              <w:bottom w:val="nil"/>
              <w:right w:val="nil"/>
            </w:tcBorders>
            <w:shd w:val="clear" w:color="auto" w:fill="auto"/>
            <w:noWrap/>
            <w:vAlign w:val="center"/>
            <w:hideMark/>
          </w:tcPr>
          <w:p w14:paraId="3B1CD2C0" w14:textId="77777777" w:rsidR="004D3805" w:rsidRPr="004D3805" w:rsidRDefault="004D3805" w:rsidP="004D3805">
            <w:pPr>
              <w:spacing w:after="0" w:line="240" w:lineRule="auto"/>
              <w:jc w:val="center"/>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5BCDEB63"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single" w:sz="4" w:space="0" w:color="auto"/>
            </w:tcBorders>
            <w:shd w:val="clear" w:color="auto" w:fill="auto"/>
            <w:noWrap/>
            <w:vAlign w:val="center"/>
            <w:hideMark/>
          </w:tcPr>
          <w:p w14:paraId="05CC146D"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14016403" w14:textId="77777777" w:rsidTr="00DC2C08">
        <w:trPr>
          <w:trHeight w:val="315"/>
        </w:trPr>
        <w:tc>
          <w:tcPr>
            <w:tcW w:w="2972" w:type="dxa"/>
            <w:tcBorders>
              <w:top w:val="nil"/>
              <w:left w:val="single" w:sz="4" w:space="0" w:color="auto"/>
              <w:bottom w:val="nil"/>
              <w:right w:val="nil"/>
            </w:tcBorders>
            <w:shd w:val="clear" w:color="auto" w:fill="auto"/>
            <w:noWrap/>
            <w:vAlign w:val="center"/>
            <w:hideMark/>
          </w:tcPr>
          <w:p w14:paraId="6A4D486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General Reserve</w:t>
            </w:r>
          </w:p>
        </w:tc>
        <w:tc>
          <w:tcPr>
            <w:tcW w:w="1276" w:type="dxa"/>
            <w:tcBorders>
              <w:top w:val="nil"/>
              <w:left w:val="nil"/>
              <w:bottom w:val="nil"/>
              <w:right w:val="nil"/>
            </w:tcBorders>
            <w:shd w:val="clear" w:color="auto" w:fill="auto"/>
            <w:noWrap/>
            <w:vAlign w:val="center"/>
            <w:hideMark/>
          </w:tcPr>
          <w:p w14:paraId="31DFF4D5"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77C06B03"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nil"/>
            </w:tcBorders>
            <w:shd w:val="clear" w:color="auto" w:fill="auto"/>
            <w:noWrap/>
            <w:vAlign w:val="center"/>
            <w:hideMark/>
          </w:tcPr>
          <w:p w14:paraId="2BD657E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3,283 </w:t>
            </w:r>
          </w:p>
        </w:tc>
        <w:tc>
          <w:tcPr>
            <w:tcW w:w="1276" w:type="dxa"/>
            <w:tcBorders>
              <w:top w:val="nil"/>
              <w:left w:val="nil"/>
              <w:bottom w:val="nil"/>
              <w:right w:val="nil"/>
            </w:tcBorders>
            <w:shd w:val="clear" w:color="auto" w:fill="auto"/>
            <w:noWrap/>
            <w:vAlign w:val="center"/>
            <w:hideMark/>
          </w:tcPr>
          <w:p w14:paraId="58F76F5E"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27784E4E"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single" w:sz="4" w:space="0" w:color="auto"/>
            </w:tcBorders>
            <w:shd w:val="clear" w:color="auto" w:fill="auto"/>
            <w:noWrap/>
            <w:vAlign w:val="center"/>
            <w:hideMark/>
          </w:tcPr>
          <w:p w14:paraId="4D60C20E"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75142B46" w14:textId="77777777" w:rsidTr="00DC2C08">
        <w:trPr>
          <w:trHeight w:val="315"/>
        </w:trPr>
        <w:tc>
          <w:tcPr>
            <w:tcW w:w="2972" w:type="dxa"/>
            <w:tcBorders>
              <w:top w:val="nil"/>
              <w:left w:val="single" w:sz="4" w:space="0" w:color="auto"/>
              <w:right w:val="nil"/>
            </w:tcBorders>
            <w:shd w:val="clear" w:color="auto" w:fill="auto"/>
            <w:noWrap/>
            <w:vAlign w:val="center"/>
            <w:hideMark/>
          </w:tcPr>
          <w:p w14:paraId="1466812A" w14:textId="181F5614" w:rsidR="004D3805" w:rsidRPr="004D3805" w:rsidRDefault="00DC2C08" w:rsidP="004D38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0535F730" wp14:editId="13D17485">
                      <wp:simplePos x="0" y="0"/>
                      <wp:positionH relativeFrom="column">
                        <wp:posOffset>-69216</wp:posOffset>
                      </wp:positionH>
                      <wp:positionV relativeFrom="paragraph">
                        <wp:posOffset>186055</wp:posOffset>
                      </wp:positionV>
                      <wp:extent cx="6600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A40BD"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5pt,14.65pt" to="51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0P0A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" strokecolor="black [3213]"/>
                  </w:pict>
                </mc:Fallback>
              </mc:AlternateContent>
            </w:r>
          </w:p>
        </w:tc>
        <w:tc>
          <w:tcPr>
            <w:tcW w:w="1276" w:type="dxa"/>
            <w:tcBorders>
              <w:top w:val="nil"/>
              <w:left w:val="nil"/>
              <w:right w:val="nil"/>
            </w:tcBorders>
            <w:shd w:val="clear" w:color="auto" w:fill="auto"/>
            <w:noWrap/>
            <w:vAlign w:val="center"/>
            <w:hideMark/>
          </w:tcPr>
          <w:p w14:paraId="3B75D2F8"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right w:val="nil"/>
            </w:tcBorders>
            <w:shd w:val="clear" w:color="auto" w:fill="auto"/>
            <w:noWrap/>
            <w:vAlign w:val="center"/>
            <w:hideMark/>
          </w:tcPr>
          <w:p w14:paraId="322B3C1A"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right w:val="nil"/>
            </w:tcBorders>
            <w:shd w:val="clear" w:color="auto" w:fill="auto"/>
            <w:noWrap/>
            <w:vAlign w:val="center"/>
            <w:hideMark/>
          </w:tcPr>
          <w:p w14:paraId="3FAD7A47"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4,486 </w:t>
            </w:r>
          </w:p>
        </w:tc>
        <w:tc>
          <w:tcPr>
            <w:tcW w:w="1276" w:type="dxa"/>
            <w:tcBorders>
              <w:top w:val="nil"/>
              <w:left w:val="nil"/>
              <w:right w:val="nil"/>
            </w:tcBorders>
            <w:shd w:val="clear" w:color="auto" w:fill="auto"/>
            <w:noWrap/>
            <w:vAlign w:val="center"/>
            <w:hideMark/>
          </w:tcPr>
          <w:p w14:paraId="7D38BE8C"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right w:val="nil"/>
            </w:tcBorders>
            <w:shd w:val="clear" w:color="auto" w:fill="auto"/>
            <w:noWrap/>
            <w:vAlign w:val="center"/>
            <w:hideMark/>
          </w:tcPr>
          <w:p w14:paraId="04F2E903"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right w:val="single" w:sz="4" w:space="0" w:color="auto"/>
            </w:tcBorders>
            <w:shd w:val="clear" w:color="auto" w:fill="auto"/>
            <w:noWrap/>
            <w:vAlign w:val="center"/>
            <w:hideMark/>
          </w:tcPr>
          <w:p w14:paraId="75E1DE25"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r>
      <w:tr w:rsidR="004D3805" w:rsidRPr="004D3805" w14:paraId="515A0261" w14:textId="77777777" w:rsidTr="00DC2C08">
        <w:trPr>
          <w:trHeight w:val="315"/>
        </w:trPr>
        <w:tc>
          <w:tcPr>
            <w:tcW w:w="2972" w:type="dxa"/>
            <w:tcBorders>
              <w:left w:val="nil"/>
              <w:bottom w:val="nil"/>
              <w:right w:val="nil"/>
            </w:tcBorders>
            <w:shd w:val="clear" w:color="auto" w:fill="auto"/>
            <w:noWrap/>
            <w:vAlign w:val="center"/>
            <w:hideMark/>
          </w:tcPr>
          <w:p w14:paraId="21CD03C2" w14:textId="77777777" w:rsidR="004D3805" w:rsidRPr="004D3805" w:rsidRDefault="004D3805" w:rsidP="004D3805">
            <w:pPr>
              <w:spacing w:after="0" w:line="240" w:lineRule="auto"/>
              <w:rPr>
                <w:rFonts w:ascii="Calibri" w:eastAsia="Times New Roman" w:hAnsi="Calibri" w:cs="Calibri"/>
                <w:b/>
                <w:bCs/>
                <w:sz w:val="24"/>
                <w:szCs w:val="24"/>
              </w:rPr>
            </w:pPr>
            <w:r w:rsidRPr="004D3805">
              <w:rPr>
                <w:rFonts w:ascii="Calibri" w:eastAsia="Times New Roman" w:hAnsi="Calibri" w:cs="Calibri"/>
                <w:b/>
                <w:bCs/>
                <w:sz w:val="24"/>
                <w:szCs w:val="24"/>
              </w:rPr>
              <w:lastRenderedPageBreak/>
              <w:t>NOTES</w:t>
            </w:r>
          </w:p>
        </w:tc>
        <w:tc>
          <w:tcPr>
            <w:tcW w:w="1276" w:type="dxa"/>
            <w:tcBorders>
              <w:left w:val="nil"/>
              <w:bottom w:val="nil"/>
              <w:right w:val="nil"/>
            </w:tcBorders>
            <w:shd w:val="clear" w:color="auto" w:fill="auto"/>
            <w:noWrap/>
            <w:vAlign w:val="center"/>
            <w:hideMark/>
          </w:tcPr>
          <w:p w14:paraId="5115EF89" w14:textId="77777777" w:rsidR="004D3805" w:rsidRPr="004D3805" w:rsidRDefault="004D3805" w:rsidP="004D3805">
            <w:pPr>
              <w:spacing w:after="0" w:line="240" w:lineRule="auto"/>
              <w:rPr>
                <w:rFonts w:ascii="Calibri" w:eastAsia="Times New Roman" w:hAnsi="Calibri" w:cs="Calibri"/>
                <w:b/>
                <w:bCs/>
                <w:sz w:val="24"/>
                <w:szCs w:val="24"/>
              </w:rPr>
            </w:pPr>
          </w:p>
        </w:tc>
        <w:tc>
          <w:tcPr>
            <w:tcW w:w="1276" w:type="dxa"/>
            <w:tcBorders>
              <w:left w:val="nil"/>
              <w:bottom w:val="nil"/>
              <w:right w:val="nil"/>
            </w:tcBorders>
            <w:shd w:val="clear" w:color="auto" w:fill="auto"/>
            <w:noWrap/>
            <w:vAlign w:val="center"/>
            <w:hideMark/>
          </w:tcPr>
          <w:p w14:paraId="51932E3D"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left w:val="nil"/>
              <w:bottom w:val="nil"/>
              <w:right w:val="nil"/>
            </w:tcBorders>
            <w:shd w:val="clear" w:color="auto" w:fill="auto"/>
            <w:noWrap/>
            <w:vAlign w:val="center"/>
            <w:hideMark/>
          </w:tcPr>
          <w:p w14:paraId="1661C157"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left w:val="nil"/>
              <w:bottom w:val="nil"/>
              <w:right w:val="nil"/>
            </w:tcBorders>
            <w:shd w:val="clear" w:color="auto" w:fill="auto"/>
            <w:noWrap/>
            <w:vAlign w:val="center"/>
            <w:hideMark/>
          </w:tcPr>
          <w:p w14:paraId="3F42DEA7"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left w:val="nil"/>
              <w:bottom w:val="nil"/>
              <w:right w:val="nil"/>
            </w:tcBorders>
            <w:shd w:val="clear" w:color="auto" w:fill="auto"/>
            <w:noWrap/>
            <w:vAlign w:val="center"/>
            <w:hideMark/>
          </w:tcPr>
          <w:p w14:paraId="0364816A"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left w:val="nil"/>
              <w:bottom w:val="nil"/>
              <w:right w:val="nil"/>
            </w:tcBorders>
            <w:shd w:val="clear" w:color="auto" w:fill="auto"/>
            <w:noWrap/>
            <w:vAlign w:val="center"/>
            <w:hideMark/>
          </w:tcPr>
          <w:p w14:paraId="41C583B1"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4987654C" w14:textId="77777777" w:rsidTr="00DC2C08">
        <w:trPr>
          <w:trHeight w:val="315"/>
        </w:trPr>
        <w:tc>
          <w:tcPr>
            <w:tcW w:w="5524" w:type="dxa"/>
            <w:gridSpan w:val="3"/>
            <w:tcBorders>
              <w:top w:val="nil"/>
              <w:left w:val="nil"/>
              <w:bottom w:val="nil"/>
              <w:right w:val="nil"/>
            </w:tcBorders>
            <w:shd w:val="clear" w:color="auto" w:fill="auto"/>
            <w:noWrap/>
            <w:vAlign w:val="center"/>
            <w:hideMark/>
          </w:tcPr>
          <w:p w14:paraId="051A1E5B"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1.   SCP 9 £10.57/hour x 20hrs x 12 </w:t>
            </w:r>
            <w:proofErr w:type="gramStart"/>
            <w:r w:rsidRPr="004D3805">
              <w:rPr>
                <w:rFonts w:ascii="Calibri" w:eastAsia="Times New Roman" w:hAnsi="Calibri" w:cs="Calibri"/>
                <w:sz w:val="24"/>
                <w:szCs w:val="24"/>
              </w:rPr>
              <w:t>months  =</w:t>
            </w:r>
            <w:proofErr w:type="gramEnd"/>
            <w:r w:rsidRPr="004D3805">
              <w:rPr>
                <w:rFonts w:ascii="Calibri" w:eastAsia="Times New Roman" w:hAnsi="Calibri" w:cs="Calibri"/>
                <w:sz w:val="24"/>
                <w:szCs w:val="24"/>
              </w:rPr>
              <w:t xml:space="preserve"> </w:t>
            </w:r>
          </w:p>
        </w:tc>
        <w:tc>
          <w:tcPr>
            <w:tcW w:w="1417" w:type="dxa"/>
            <w:tcBorders>
              <w:top w:val="nil"/>
              <w:left w:val="nil"/>
              <w:bottom w:val="nil"/>
              <w:right w:val="nil"/>
            </w:tcBorders>
            <w:shd w:val="clear" w:color="auto" w:fill="auto"/>
            <w:noWrap/>
            <w:vAlign w:val="center"/>
            <w:hideMark/>
          </w:tcPr>
          <w:p w14:paraId="560B37BD" w14:textId="0E3D0BD1"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w:t>
            </w:r>
            <w:r w:rsidR="00DC2C08">
              <w:rPr>
                <w:rFonts w:ascii="Calibri" w:eastAsia="Times New Roman" w:hAnsi="Calibri" w:cs="Calibri"/>
                <w:sz w:val="24"/>
                <w:szCs w:val="24"/>
              </w:rPr>
              <w:t>2</w:t>
            </w:r>
            <w:r w:rsidRPr="004D3805">
              <w:rPr>
                <w:rFonts w:ascii="Calibri" w:eastAsia="Times New Roman" w:hAnsi="Calibri" w:cs="Calibri"/>
                <w:sz w:val="24"/>
                <w:szCs w:val="24"/>
              </w:rPr>
              <w:t xml:space="preserve">,536.80 </w:t>
            </w:r>
          </w:p>
        </w:tc>
        <w:tc>
          <w:tcPr>
            <w:tcW w:w="2693" w:type="dxa"/>
            <w:gridSpan w:val="2"/>
            <w:tcBorders>
              <w:top w:val="nil"/>
              <w:left w:val="nil"/>
              <w:bottom w:val="nil"/>
              <w:right w:val="nil"/>
            </w:tcBorders>
            <w:shd w:val="clear" w:color="auto" w:fill="auto"/>
            <w:noWrap/>
            <w:vAlign w:val="center"/>
            <w:hideMark/>
          </w:tcPr>
          <w:p w14:paraId="07662DB9"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per annum</w:t>
            </w:r>
          </w:p>
        </w:tc>
        <w:tc>
          <w:tcPr>
            <w:tcW w:w="803" w:type="dxa"/>
            <w:tcBorders>
              <w:top w:val="nil"/>
              <w:left w:val="nil"/>
              <w:bottom w:val="nil"/>
              <w:right w:val="nil"/>
            </w:tcBorders>
            <w:shd w:val="clear" w:color="auto" w:fill="auto"/>
            <w:noWrap/>
            <w:vAlign w:val="center"/>
            <w:hideMark/>
          </w:tcPr>
          <w:p w14:paraId="75F4C06F" w14:textId="77777777" w:rsidR="004D3805" w:rsidRPr="004D3805" w:rsidRDefault="004D3805" w:rsidP="004D3805">
            <w:pPr>
              <w:spacing w:after="0" w:line="240" w:lineRule="auto"/>
              <w:rPr>
                <w:rFonts w:ascii="Calibri" w:eastAsia="Times New Roman" w:hAnsi="Calibri" w:cs="Calibri"/>
                <w:sz w:val="24"/>
                <w:szCs w:val="24"/>
              </w:rPr>
            </w:pPr>
          </w:p>
        </w:tc>
      </w:tr>
      <w:tr w:rsidR="004D3805" w:rsidRPr="004D3805" w14:paraId="6536E9A2" w14:textId="77777777" w:rsidTr="00DC2C08">
        <w:trPr>
          <w:trHeight w:val="315"/>
        </w:trPr>
        <w:tc>
          <w:tcPr>
            <w:tcW w:w="4248" w:type="dxa"/>
            <w:gridSpan w:val="2"/>
            <w:tcBorders>
              <w:top w:val="nil"/>
              <w:left w:val="nil"/>
              <w:bottom w:val="nil"/>
              <w:right w:val="nil"/>
            </w:tcBorders>
            <w:shd w:val="clear" w:color="auto" w:fill="auto"/>
            <w:noWrap/>
            <w:vAlign w:val="center"/>
            <w:hideMark/>
          </w:tcPr>
          <w:p w14:paraId="6A4601ED"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2.   Work from Home Allowance: £6 x 12</w:t>
            </w:r>
          </w:p>
        </w:tc>
        <w:tc>
          <w:tcPr>
            <w:tcW w:w="1276" w:type="dxa"/>
            <w:tcBorders>
              <w:top w:val="nil"/>
              <w:left w:val="nil"/>
              <w:bottom w:val="nil"/>
              <w:right w:val="nil"/>
            </w:tcBorders>
            <w:shd w:val="clear" w:color="auto" w:fill="auto"/>
            <w:noWrap/>
            <w:vAlign w:val="center"/>
            <w:hideMark/>
          </w:tcPr>
          <w:p w14:paraId="1AC4E1D4"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0E1837BE"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72.00 </w:t>
            </w:r>
          </w:p>
        </w:tc>
        <w:tc>
          <w:tcPr>
            <w:tcW w:w="1276" w:type="dxa"/>
            <w:tcBorders>
              <w:top w:val="nil"/>
              <w:left w:val="nil"/>
              <w:bottom w:val="nil"/>
              <w:right w:val="nil"/>
            </w:tcBorders>
            <w:shd w:val="clear" w:color="auto" w:fill="auto"/>
            <w:noWrap/>
            <w:vAlign w:val="center"/>
            <w:hideMark/>
          </w:tcPr>
          <w:p w14:paraId="521F3091"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1196FB87"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683C1D24"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0C2C43B4" w14:textId="77777777" w:rsidTr="00DC2C08">
        <w:trPr>
          <w:trHeight w:val="315"/>
        </w:trPr>
        <w:tc>
          <w:tcPr>
            <w:tcW w:w="5524" w:type="dxa"/>
            <w:gridSpan w:val="3"/>
            <w:tcBorders>
              <w:top w:val="nil"/>
              <w:left w:val="nil"/>
              <w:bottom w:val="nil"/>
              <w:right w:val="nil"/>
            </w:tcBorders>
            <w:shd w:val="clear" w:color="auto" w:fill="auto"/>
            <w:noWrap/>
            <w:vAlign w:val="center"/>
            <w:hideMark/>
          </w:tcPr>
          <w:p w14:paraId="06ADD9D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Mileage to Chartered Parishes Meetings x 4</w:t>
            </w:r>
          </w:p>
        </w:tc>
        <w:tc>
          <w:tcPr>
            <w:tcW w:w="1417" w:type="dxa"/>
            <w:tcBorders>
              <w:top w:val="nil"/>
              <w:left w:val="nil"/>
              <w:bottom w:val="single" w:sz="4" w:space="0" w:color="auto"/>
              <w:right w:val="nil"/>
            </w:tcBorders>
            <w:shd w:val="clear" w:color="auto" w:fill="auto"/>
            <w:noWrap/>
            <w:vAlign w:val="center"/>
            <w:hideMark/>
          </w:tcPr>
          <w:p w14:paraId="568B262F"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24.96 </w:t>
            </w:r>
          </w:p>
        </w:tc>
        <w:tc>
          <w:tcPr>
            <w:tcW w:w="1276" w:type="dxa"/>
            <w:tcBorders>
              <w:top w:val="nil"/>
              <w:left w:val="nil"/>
              <w:bottom w:val="nil"/>
              <w:right w:val="nil"/>
            </w:tcBorders>
            <w:shd w:val="clear" w:color="auto" w:fill="auto"/>
            <w:noWrap/>
            <w:vAlign w:val="center"/>
            <w:hideMark/>
          </w:tcPr>
          <w:p w14:paraId="3344B670"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6E17A699"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1C5F3977"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29A8169" w14:textId="77777777" w:rsidTr="00DC2C08">
        <w:trPr>
          <w:trHeight w:val="315"/>
        </w:trPr>
        <w:tc>
          <w:tcPr>
            <w:tcW w:w="2972" w:type="dxa"/>
            <w:tcBorders>
              <w:top w:val="nil"/>
              <w:left w:val="nil"/>
              <w:bottom w:val="nil"/>
              <w:right w:val="nil"/>
            </w:tcBorders>
            <w:shd w:val="clear" w:color="auto" w:fill="auto"/>
            <w:noWrap/>
            <w:vAlign w:val="center"/>
            <w:hideMark/>
          </w:tcPr>
          <w:p w14:paraId="192E1015"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172BB83E"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0347E85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78A9CFFC"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96.96 </w:t>
            </w:r>
          </w:p>
        </w:tc>
        <w:tc>
          <w:tcPr>
            <w:tcW w:w="1276" w:type="dxa"/>
            <w:tcBorders>
              <w:top w:val="nil"/>
              <w:left w:val="nil"/>
              <w:bottom w:val="nil"/>
              <w:right w:val="nil"/>
            </w:tcBorders>
            <w:shd w:val="clear" w:color="auto" w:fill="auto"/>
            <w:noWrap/>
            <w:vAlign w:val="center"/>
            <w:hideMark/>
          </w:tcPr>
          <w:p w14:paraId="259CEA17"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0FCD425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50777A45"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9625738" w14:textId="77777777" w:rsidTr="004D3805">
        <w:trPr>
          <w:trHeight w:val="315"/>
        </w:trPr>
        <w:tc>
          <w:tcPr>
            <w:tcW w:w="10437" w:type="dxa"/>
            <w:gridSpan w:val="7"/>
            <w:tcBorders>
              <w:top w:val="nil"/>
              <w:left w:val="nil"/>
              <w:bottom w:val="nil"/>
              <w:right w:val="nil"/>
            </w:tcBorders>
            <w:shd w:val="clear" w:color="auto" w:fill="auto"/>
            <w:noWrap/>
            <w:vAlign w:val="center"/>
            <w:hideMark/>
          </w:tcPr>
          <w:p w14:paraId="4C63528A"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2.   Six ordinary meetings and hall hire for the Annual Parish Meeting at £15 per meeting.</w:t>
            </w:r>
          </w:p>
        </w:tc>
      </w:tr>
      <w:tr w:rsidR="004D3805" w:rsidRPr="004D3805" w14:paraId="4C322DAF" w14:textId="77777777" w:rsidTr="004D3805">
        <w:trPr>
          <w:trHeight w:val="315"/>
        </w:trPr>
        <w:tc>
          <w:tcPr>
            <w:tcW w:w="8217" w:type="dxa"/>
            <w:gridSpan w:val="5"/>
            <w:tcBorders>
              <w:top w:val="nil"/>
              <w:left w:val="nil"/>
              <w:bottom w:val="nil"/>
              <w:right w:val="nil"/>
            </w:tcBorders>
            <w:shd w:val="clear" w:color="auto" w:fill="auto"/>
            <w:noWrap/>
            <w:vAlign w:val="center"/>
            <w:hideMark/>
          </w:tcPr>
          <w:p w14:paraId="6CB8C613"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3.   Training for 1 new councillor per year at £95 per training session plus </w:t>
            </w:r>
          </w:p>
        </w:tc>
        <w:tc>
          <w:tcPr>
            <w:tcW w:w="1417" w:type="dxa"/>
            <w:tcBorders>
              <w:top w:val="nil"/>
              <w:left w:val="nil"/>
              <w:bottom w:val="nil"/>
              <w:right w:val="nil"/>
            </w:tcBorders>
            <w:shd w:val="clear" w:color="auto" w:fill="auto"/>
            <w:noWrap/>
            <w:vAlign w:val="center"/>
            <w:hideMark/>
          </w:tcPr>
          <w:p w14:paraId="0793B2BA"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483C4BBB"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726882C6" w14:textId="77777777" w:rsidTr="004D3805">
        <w:trPr>
          <w:trHeight w:val="315"/>
        </w:trPr>
        <w:tc>
          <w:tcPr>
            <w:tcW w:w="8217" w:type="dxa"/>
            <w:gridSpan w:val="5"/>
            <w:tcBorders>
              <w:top w:val="nil"/>
              <w:left w:val="nil"/>
              <w:bottom w:val="nil"/>
              <w:right w:val="nil"/>
            </w:tcBorders>
            <w:shd w:val="clear" w:color="auto" w:fill="auto"/>
            <w:noWrap/>
            <w:vAlign w:val="center"/>
            <w:hideMark/>
          </w:tcPr>
          <w:p w14:paraId="3C0F69DE"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continuous development training budget of £50 per councillor per year.</w:t>
            </w:r>
          </w:p>
        </w:tc>
        <w:tc>
          <w:tcPr>
            <w:tcW w:w="1417" w:type="dxa"/>
            <w:tcBorders>
              <w:top w:val="nil"/>
              <w:left w:val="nil"/>
              <w:bottom w:val="nil"/>
              <w:right w:val="nil"/>
            </w:tcBorders>
            <w:shd w:val="clear" w:color="auto" w:fill="auto"/>
            <w:noWrap/>
            <w:vAlign w:val="center"/>
            <w:hideMark/>
          </w:tcPr>
          <w:p w14:paraId="365D3494"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30B6DDD2"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F56300A" w14:textId="77777777" w:rsidTr="00DC2C08">
        <w:trPr>
          <w:trHeight w:val="315"/>
        </w:trPr>
        <w:tc>
          <w:tcPr>
            <w:tcW w:w="2972" w:type="dxa"/>
            <w:tcBorders>
              <w:top w:val="nil"/>
              <w:left w:val="nil"/>
              <w:bottom w:val="nil"/>
              <w:right w:val="nil"/>
            </w:tcBorders>
            <w:shd w:val="clear" w:color="auto" w:fill="auto"/>
            <w:noWrap/>
            <w:vAlign w:val="center"/>
            <w:hideMark/>
          </w:tcPr>
          <w:p w14:paraId="2E6DDCB1"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4.   Subscriptions: </w:t>
            </w:r>
          </w:p>
        </w:tc>
        <w:tc>
          <w:tcPr>
            <w:tcW w:w="1276" w:type="dxa"/>
            <w:tcBorders>
              <w:top w:val="nil"/>
              <w:left w:val="nil"/>
              <w:bottom w:val="nil"/>
              <w:right w:val="nil"/>
            </w:tcBorders>
            <w:shd w:val="clear" w:color="auto" w:fill="auto"/>
            <w:noWrap/>
            <w:vAlign w:val="center"/>
            <w:hideMark/>
          </w:tcPr>
          <w:p w14:paraId="47B84865"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03BE1938"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2EDA3A9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05072E2B"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7F82E3A3"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5B63D102"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2BC3DEB1" w14:textId="77777777" w:rsidTr="004D3805">
        <w:trPr>
          <w:trHeight w:val="315"/>
        </w:trPr>
        <w:tc>
          <w:tcPr>
            <w:tcW w:w="6941" w:type="dxa"/>
            <w:gridSpan w:val="4"/>
            <w:tcBorders>
              <w:top w:val="nil"/>
              <w:left w:val="nil"/>
              <w:bottom w:val="nil"/>
              <w:right w:val="nil"/>
            </w:tcBorders>
            <w:shd w:val="clear" w:color="auto" w:fill="auto"/>
            <w:noWrap/>
            <w:vAlign w:val="center"/>
            <w:hideMark/>
          </w:tcPr>
          <w:p w14:paraId="487DC234"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Gloucestershire Association of Parish &amp; Town Councils</w:t>
            </w:r>
          </w:p>
        </w:tc>
        <w:tc>
          <w:tcPr>
            <w:tcW w:w="1276" w:type="dxa"/>
            <w:tcBorders>
              <w:top w:val="nil"/>
              <w:left w:val="nil"/>
              <w:bottom w:val="nil"/>
              <w:right w:val="nil"/>
            </w:tcBorders>
            <w:shd w:val="clear" w:color="auto" w:fill="auto"/>
            <w:noWrap/>
            <w:vAlign w:val="center"/>
            <w:hideMark/>
          </w:tcPr>
          <w:p w14:paraId="1B90252D"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75.00 </w:t>
            </w:r>
          </w:p>
        </w:tc>
        <w:tc>
          <w:tcPr>
            <w:tcW w:w="1417" w:type="dxa"/>
            <w:tcBorders>
              <w:top w:val="nil"/>
              <w:left w:val="nil"/>
              <w:bottom w:val="nil"/>
              <w:right w:val="nil"/>
            </w:tcBorders>
            <w:shd w:val="clear" w:color="auto" w:fill="auto"/>
            <w:noWrap/>
            <w:vAlign w:val="center"/>
            <w:hideMark/>
          </w:tcPr>
          <w:p w14:paraId="03EEF27D"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00D94F4D"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3A2A934E" w14:textId="77777777" w:rsidTr="00DC2C08">
        <w:trPr>
          <w:trHeight w:val="315"/>
        </w:trPr>
        <w:tc>
          <w:tcPr>
            <w:tcW w:w="4248" w:type="dxa"/>
            <w:gridSpan w:val="2"/>
            <w:tcBorders>
              <w:top w:val="nil"/>
              <w:left w:val="nil"/>
              <w:bottom w:val="nil"/>
              <w:right w:val="nil"/>
            </w:tcBorders>
            <w:shd w:val="clear" w:color="auto" w:fill="auto"/>
            <w:noWrap/>
            <w:vAlign w:val="center"/>
            <w:hideMark/>
          </w:tcPr>
          <w:p w14:paraId="1442FC1B"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Society of Local Council Clerks</w:t>
            </w:r>
          </w:p>
        </w:tc>
        <w:tc>
          <w:tcPr>
            <w:tcW w:w="1276" w:type="dxa"/>
            <w:tcBorders>
              <w:top w:val="nil"/>
              <w:left w:val="nil"/>
              <w:bottom w:val="nil"/>
              <w:right w:val="nil"/>
            </w:tcBorders>
            <w:shd w:val="clear" w:color="auto" w:fill="auto"/>
            <w:noWrap/>
            <w:vAlign w:val="center"/>
            <w:hideMark/>
          </w:tcPr>
          <w:p w14:paraId="68CE4194"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4BB6C1F0"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D3AFD63"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41.00 </w:t>
            </w:r>
          </w:p>
        </w:tc>
        <w:tc>
          <w:tcPr>
            <w:tcW w:w="1417" w:type="dxa"/>
            <w:tcBorders>
              <w:top w:val="nil"/>
              <w:left w:val="nil"/>
              <w:bottom w:val="nil"/>
              <w:right w:val="nil"/>
            </w:tcBorders>
            <w:shd w:val="clear" w:color="auto" w:fill="auto"/>
            <w:noWrap/>
            <w:vAlign w:val="center"/>
            <w:hideMark/>
          </w:tcPr>
          <w:p w14:paraId="1B1799B5"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737066F4"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7D245A52" w14:textId="77777777" w:rsidTr="00DC2C08">
        <w:trPr>
          <w:trHeight w:val="315"/>
        </w:trPr>
        <w:tc>
          <w:tcPr>
            <w:tcW w:w="2972" w:type="dxa"/>
            <w:tcBorders>
              <w:top w:val="nil"/>
              <w:left w:val="nil"/>
              <w:bottom w:val="nil"/>
              <w:right w:val="nil"/>
            </w:tcBorders>
            <w:shd w:val="clear" w:color="auto" w:fill="auto"/>
            <w:noWrap/>
            <w:vAlign w:val="center"/>
            <w:hideMark/>
          </w:tcPr>
          <w:p w14:paraId="0E61EA23"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Parish Online</w:t>
            </w:r>
          </w:p>
        </w:tc>
        <w:tc>
          <w:tcPr>
            <w:tcW w:w="1276" w:type="dxa"/>
            <w:tcBorders>
              <w:top w:val="nil"/>
              <w:left w:val="nil"/>
              <w:bottom w:val="nil"/>
              <w:right w:val="nil"/>
            </w:tcBorders>
            <w:shd w:val="clear" w:color="auto" w:fill="auto"/>
            <w:noWrap/>
            <w:vAlign w:val="center"/>
            <w:hideMark/>
          </w:tcPr>
          <w:p w14:paraId="5D5FE92D" w14:textId="77777777" w:rsidR="004D3805" w:rsidRPr="004D3805" w:rsidRDefault="004D3805" w:rsidP="004D3805">
            <w:pPr>
              <w:spacing w:after="0" w:line="240" w:lineRule="auto"/>
              <w:rPr>
                <w:rFonts w:ascii="Calibri" w:eastAsia="Times New Roman" w:hAnsi="Calibri" w:cs="Calibri"/>
                <w:sz w:val="24"/>
                <w:szCs w:val="24"/>
              </w:rPr>
            </w:pPr>
          </w:p>
        </w:tc>
        <w:tc>
          <w:tcPr>
            <w:tcW w:w="1276" w:type="dxa"/>
            <w:tcBorders>
              <w:top w:val="nil"/>
              <w:left w:val="nil"/>
              <w:bottom w:val="nil"/>
              <w:right w:val="nil"/>
            </w:tcBorders>
            <w:shd w:val="clear" w:color="auto" w:fill="auto"/>
            <w:noWrap/>
            <w:vAlign w:val="center"/>
            <w:hideMark/>
          </w:tcPr>
          <w:p w14:paraId="4381407C"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5093A66B"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noWrap/>
            <w:vAlign w:val="center"/>
            <w:hideMark/>
          </w:tcPr>
          <w:p w14:paraId="4B643AC0"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60.00 </w:t>
            </w:r>
          </w:p>
        </w:tc>
        <w:tc>
          <w:tcPr>
            <w:tcW w:w="1417" w:type="dxa"/>
            <w:tcBorders>
              <w:top w:val="nil"/>
              <w:left w:val="nil"/>
              <w:bottom w:val="nil"/>
              <w:right w:val="nil"/>
            </w:tcBorders>
            <w:shd w:val="clear" w:color="auto" w:fill="auto"/>
            <w:noWrap/>
            <w:vAlign w:val="center"/>
            <w:hideMark/>
          </w:tcPr>
          <w:p w14:paraId="5F2EB675"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1E1A9720"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5A29EA99" w14:textId="77777777" w:rsidTr="00DC2C08">
        <w:trPr>
          <w:trHeight w:val="315"/>
        </w:trPr>
        <w:tc>
          <w:tcPr>
            <w:tcW w:w="2972" w:type="dxa"/>
            <w:tcBorders>
              <w:top w:val="nil"/>
              <w:left w:val="nil"/>
              <w:bottom w:val="nil"/>
              <w:right w:val="nil"/>
            </w:tcBorders>
            <w:shd w:val="clear" w:color="auto" w:fill="auto"/>
            <w:noWrap/>
            <w:vAlign w:val="center"/>
            <w:hideMark/>
          </w:tcPr>
          <w:p w14:paraId="76AA08BA" w14:textId="77777777" w:rsidR="004D3805" w:rsidRPr="004D3805" w:rsidRDefault="004D3805" w:rsidP="004D3805">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741DBB08"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339D1EAA"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2DAE23DE"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0CA2D9C3"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w:t>
            </w:r>
            <w:proofErr w:type="gramStart"/>
            <w:r w:rsidRPr="004D3805">
              <w:rPr>
                <w:rFonts w:ascii="Calibri" w:eastAsia="Times New Roman" w:hAnsi="Calibri" w:cs="Calibri"/>
                <w:sz w:val="24"/>
                <w:szCs w:val="24"/>
              </w:rPr>
              <w:t>£  176.00</w:t>
            </w:r>
            <w:proofErr w:type="gramEnd"/>
            <w:r w:rsidRPr="004D3805">
              <w:rPr>
                <w:rFonts w:ascii="Calibri" w:eastAsia="Times New Roman" w:hAnsi="Calibri" w:cs="Calibri"/>
                <w:sz w:val="24"/>
                <w:szCs w:val="24"/>
              </w:rPr>
              <w:t xml:space="preserve"> </w:t>
            </w:r>
          </w:p>
        </w:tc>
        <w:tc>
          <w:tcPr>
            <w:tcW w:w="1417" w:type="dxa"/>
            <w:tcBorders>
              <w:top w:val="nil"/>
              <w:left w:val="nil"/>
              <w:bottom w:val="nil"/>
              <w:right w:val="nil"/>
            </w:tcBorders>
            <w:shd w:val="clear" w:color="auto" w:fill="auto"/>
            <w:noWrap/>
            <w:vAlign w:val="center"/>
            <w:hideMark/>
          </w:tcPr>
          <w:p w14:paraId="5E88C6B5"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403C08C9"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D2AC447" w14:textId="77777777" w:rsidTr="004D3805">
        <w:trPr>
          <w:trHeight w:val="315"/>
        </w:trPr>
        <w:tc>
          <w:tcPr>
            <w:tcW w:w="8217" w:type="dxa"/>
            <w:gridSpan w:val="5"/>
            <w:tcBorders>
              <w:top w:val="nil"/>
              <w:left w:val="nil"/>
              <w:bottom w:val="nil"/>
              <w:right w:val="nil"/>
            </w:tcBorders>
            <w:shd w:val="clear" w:color="auto" w:fill="auto"/>
            <w:noWrap/>
            <w:vAlign w:val="center"/>
            <w:hideMark/>
          </w:tcPr>
          <w:p w14:paraId="1519D8C9"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5.   Foundation Standard £100, Quality Standard £130, Quality Gold £150 </w:t>
            </w:r>
          </w:p>
        </w:tc>
        <w:tc>
          <w:tcPr>
            <w:tcW w:w="1417" w:type="dxa"/>
            <w:tcBorders>
              <w:top w:val="nil"/>
              <w:left w:val="nil"/>
              <w:bottom w:val="nil"/>
              <w:right w:val="nil"/>
            </w:tcBorders>
            <w:shd w:val="clear" w:color="auto" w:fill="auto"/>
            <w:noWrap/>
            <w:vAlign w:val="center"/>
            <w:hideMark/>
          </w:tcPr>
          <w:p w14:paraId="1B9E4B66"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22BF3A42"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CED1C49" w14:textId="77777777" w:rsidTr="00DC2C08">
        <w:trPr>
          <w:trHeight w:val="315"/>
        </w:trPr>
        <w:tc>
          <w:tcPr>
            <w:tcW w:w="4248" w:type="dxa"/>
            <w:gridSpan w:val="2"/>
            <w:tcBorders>
              <w:top w:val="nil"/>
              <w:left w:val="nil"/>
              <w:bottom w:val="nil"/>
              <w:right w:val="nil"/>
            </w:tcBorders>
            <w:shd w:val="clear" w:color="auto" w:fill="auto"/>
            <w:noWrap/>
            <w:vAlign w:val="center"/>
            <w:hideMark/>
          </w:tcPr>
          <w:p w14:paraId="0CB8AA84"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6.   Defibrillator maintenance: </w:t>
            </w:r>
          </w:p>
        </w:tc>
        <w:tc>
          <w:tcPr>
            <w:tcW w:w="1276" w:type="dxa"/>
            <w:tcBorders>
              <w:top w:val="nil"/>
              <w:left w:val="nil"/>
              <w:bottom w:val="nil"/>
              <w:right w:val="nil"/>
            </w:tcBorders>
            <w:shd w:val="clear" w:color="auto" w:fill="auto"/>
            <w:noWrap/>
            <w:vAlign w:val="center"/>
            <w:hideMark/>
          </w:tcPr>
          <w:p w14:paraId="237251D0"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73B95374"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14:paraId="27C38081"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center"/>
            <w:hideMark/>
          </w:tcPr>
          <w:p w14:paraId="122595FB"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46F76BBD"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1F8CBBE2" w14:textId="77777777" w:rsidTr="004D3805">
        <w:trPr>
          <w:trHeight w:val="315"/>
        </w:trPr>
        <w:tc>
          <w:tcPr>
            <w:tcW w:w="10437" w:type="dxa"/>
            <w:gridSpan w:val="7"/>
            <w:tcBorders>
              <w:top w:val="nil"/>
              <w:left w:val="nil"/>
              <w:bottom w:val="nil"/>
              <w:right w:val="nil"/>
            </w:tcBorders>
            <w:shd w:val="clear" w:color="auto" w:fill="auto"/>
            <w:noWrap/>
            <w:vAlign w:val="center"/>
            <w:hideMark/>
          </w:tcPr>
          <w:p w14:paraId="4F62E234"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Two sets of pads required every 2 years at £40 per set, one battery required every 4 years</w:t>
            </w:r>
          </w:p>
        </w:tc>
      </w:tr>
      <w:tr w:rsidR="004D3805" w:rsidRPr="004D3805" w14:paraId="1A37A4DB" w14:textId="77777777" w:rsidTr="004D3805">
        <w:trPr>
          <w:trHeight w:val="315"/>
        </w:trPr>
        <w:tc>
          <w:tcPr>
            <w:tcW w:w="10437" w:type="dxa"/>
            <w:gridSpan w:val="7"/>
            <w:tcBorders>
              <w:top w:val="nil"/>
              <w:left w:val="nil"/>
              <w:bottom w:val="nil"/>
              <w:right w:val="nil"/>
            </w:tcBorders>
            <w:shd w:val="clear" w:color="auto" w:fill="auto"/>
            <w:noWrap/>
            <w:vAlign w:val="center"/>
            <w:hideMark/>
          </w:tcPr>
          <w:p w14:paraId="7510A284"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at £225 each. £40 x 6 / 2 years + £225 x 3 / 4 years = £289/year maintenance provision</w:t>
            </w:r>
          </w:p>
        </w:tc>
      </w:tr>
      <w:tr w:rsidR="004D3805" w:rsidRPr="004D3805" w14:paraId="3BEC5792" w14:textId="77777777" w:rsidTr="004D3805">
        <w:trPr>
          <w:trHeight w:val="315"/>
        </w:trPr>
        <w:tc>
          <w:tcPr>
            <w:tcW w:w="9634" w:type="dxa"/>
            <w:gridSpan w:val="6"/>
            <w:tcBorders>
              <w:top w:val="nil"/>
              <w:left w:val="nil"/>
              <w:bottom w:val="nil"/>
              <w:right w:val="nil"/>
            </w:tcBorders>
            <w:shd w:val="clear" w:color="auto" w:fill="auto"/>
            <w:noWrap/>
            <w:vAlign w:val="center"/>
            <w:hideMark/>
          </w:tcPr>
          <w:p w14:paraId="63BC259F"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7.   £500 for mowing of the green and pruning of the hedges.  £300 for pruning of trees.</w:t>
            </w:r>
          </w:p>
        </w:tc>
        <w:tc>
          <w:tcPr>
            <w:tcW w:w="803" w:type="dxa"/>
            <w:tcBorders>
              <w:top w:val="nil"/>
              <w:left w:val="nil"/>
              <w:bottom w:val="nil"/>
              <w:right w:val="nil"/>
            </w:tcBorders>
            <w:shd w:val="clear" w:color="auto" w:fill="auto"/>
            <w:noWrap/>
            <w:vAlign w:val="center"/>
            <w:hideMark/>
          </w:tcPr>
          <w:p w14:paraId="43FC2A37" w14:textId="77777777" w:rsidR="004D3805" w:rsidRPr="004D3805" w:rsidRDefault="004D3805" w:rsidP="004D3805">
            <w:pPr>
              <w:spacing w:after="0" w:line="240" w:lineRule="auto"/>
              <w:rPr>
                <w:rFonts w:ascii="Calibri" w:eastAsia="Times New Roman" w:hAnsi="Calibri" w:cs="Calibri"/>
                <w:sz w:val="24"/>
                <w:szCs w:val="24"/>
              </w:rPr>
            </w:pPr>
          </w:p>
        </w:tc>
      </w:tr>
      <w:tr w:rsidR="004D3805" w:rsidRPr="004D3805" w14:paraId="30D6C3F2" w14:textId="77777777" w:rsidTr="004D3805">
        <w:trPr>
          <w:trHeight w:val="315"/>
        </w:trPr>
        <w:tc>
          <w:tcPr>
            <w:tcW w:w="8217" w:type="dxa"/>
            <w:gridSpan w:val="5"/>
            <w:tcBorders>
              <w:top w:val="nil"/>
              <w:left w:val="nil"/>
              <w:bottom w:val="nil"/>
              <w:right w:val="nil"/>
            </w:tcBorders>
            <w:shd w:val="clear" w:color="auto" w:fill="auto"/>
            <w:noWrap/>
            <w:vAlign w:val="center"/>
            <w:hideMark/>
          </w:tcPr>
          <w:p w14:paraId="74E862D6"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8.   1&amp;1 </w:t>
            </w:r>
            <w:proofErr w:type="spellStart"/>
            <w:r w:rsidRPr="004D3805">
              <w:rPr>
                <w:rFonts w:ascii="Calibri" w:eastAsia="Times New Roman" w:hAnsi="Calibri" w:cs="Calibri"/>
                <w:sz w:val="24"/>
                <w:szCs w:val="24"/>
              </w:rPr>
              <w:t>Ionos</w:t>
            </w:r>
            <w:proofErr w:type="spellEnd"/>
            <w:r w:rsidRPr="004D3805">
              <w:rPr>
                <w:rFonts w:ascii="Calibri" w:eastAsia="Times New Roman" w:hAnsi="Calibri" w:cs="Calibri"/>
                <w:sz w:val="24"/>
                <w:szCs w:val="24"/>
              </w:rPr>
              <w:t xml:space="preserve"> Managed </w:t>
            </w:r>
            <w:proofErr w:type="spellStart"/>
            <w:r w:rsidRPr="004D3805">
              <w:rPr>
                <w:rFonts w:ascii="Calibri" w:eastAsia="Times New Roman" w:hAnsi="Calibri" w:cs="Calibri"/>
                <w:sz w:val="24"/>
                <w:szCs w:val="24"/>
              </w:rPr>
              <w:t>Wordpress</w:t>
            </w:r>
            <w:proofErr w:type="spellEnd"/>
            <w:r w:rsidRPr="004D3805">
              <w:rPr>
                <w:rFonts w:ascii="Calibri" w:eastAsia="Times New Roman" w:hAnsi="Calibri" w:cs="Calibri"/>
                <w:sz w:val="24"/>
                <w:szCs w:val="24"/>
              </w:rPr>
              <w:t xml:space="preserve"> £72, MS Office 365 £20, Antivirus £20</w:t>
            </w:r>
          </w:p>
        </w:tc>
        <w:tc>
          <w:tcPr>
            <w:tcW w:w="1417" w:type="dxa"/>
            <w:tcBorders>
              <w:top w:val="nil"/>
              <w:left w:val="nil"/>
              <w:bottom w:val="nil"/>
              <w:right w:val="nil"/>
            </w:tcBorders>
            <w:shd w:val="clear" w:color="auto" w:fill="auto"/>
            <w:noWrap/>
            <w:vAlign w:val="center"/>
            <w:hideMark/>
          </w:tcPr>
          <w:p w14:paraId="1224B40A" w14:textId="77777777" w:rsidR="004D3805" w:rsidRPr="004D3805" w:rsidRDefault="004D3805" w:rsidP="004D3805">
            <w:pPr>
              <w:spacing w:after="0" w:line="240" w:lineRule="auto"/>
              <w:rPr>
                <w:rFonts w:ascii="Calibri" w:eastAsia="Times New Roman" w:hAnsi="Calibri" w:cs="Calibri"/>
                <w:sz w:val="24"/>
                <w:szCs w:val="24"/>
              </w:rPr>
            </w:pPr>
          </w:p>
        </w:tc>
        <w:tc>
          <w:tcPr>
            <w:tcW w:w="803" w:type="dxa"/>
            <w:tcBorders>
              <w:top w:val="nil"/>
              <w:left w:val="nil"/>
              <w:bottom w:val="nil"/>
              <w:right w:val="nil"/>
            </w:tcBorders>
            <w:shd w:val="clear" w:color="auto" w:fill="auto"/>
            <w:noWrap/>
            <w:vAlign w:val="center"/>
            <w:hideMark/>
          </w:tcPr>
          <w:p w14:paraId="251BA6B2"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08B3AA43" w14:textId="77777777" w:rsidTr="004D3805">
        <w:trPr>
          <w:trHeight w:val="315"/>
        </w:trPr>
        <w:tc>
          <w:tcPr>
            <w:tcW w:w="6941" w:type="dxa"/>
            <w:gridSpan w:val="4"/>
            <w:tcBorders>
              <w:top w:val="nil"/>
              <w:left w:val="nil"/>
              <w:bottom w:val="nil"/>
              <w:right w:val="nil"/>
            </w:tcBorders>
            <w:shd w:val="clear" w:color="auto" w:fill="auto"/>
            <w:noWrap/>
            <w:vAlign w:val="center"/>
            <w:hideMark/>
          </w:tcPr>
          <w:p w14:paraId="3A27E71E"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9.   Donation to British Legion Poppy Appeal under S137.</w:t>
            </w:r>
          </w:p>
        </w:tc>
        <w:tc>
          <w:tcPr>
            <w:tcW w:w="1276" w:type="dxa"/>
            <w:tcBorders>
              <w:top w:val="nil"/>
              <w:left w:val="nil"/>
              <w:bottom w:val="nil"/>
              <w:right w:val="nil"/>
            </w:tcBorders>
            <w:shd w:val="clear" w:color="auto" w:fill="auto"/>
            <w:noWrap/>
            <w:vAlign w:val="center"/>
            <w:hideMark/>
          </w:tcPr>
          <w:p w14:paraId="27DA3953" w14:textId="77777777" w:rsidR="004D3805" w:rsidRPr="004D3805" w:rsidRDefault="004D3805" w:rsidP="004D3805">
            <w:pPr>
              <w:spacing w:after="0" w:line="240" w:lineRule="auto"/>
              <w:rPr>
                <w:rFonts w:ascii="Calibri" w:eastAsia="Times New Roman" w:hAnsi="Calibri" w:cs="Calibri"/>
                <w:sz w:val="24"/>
                <w:szCs w:val="24"/>
              </w:rPr>
            </w:pPr>
          </w:p>
        </w:tc>
        <w:tc>
          <w:tcPr>
            <w:tcW w:w="1417" w:type="dxa"/>
            <w:tcBorders>
              <w:top w:val="nil"/>
              <w:left w:val="nil"/>
              <w:bottom w:val="nil"/>
              <w:right w:val="nil"/>
            </w:tcBorders>
            <w:shd w:val="clear" w:color="auto" w:fill="auto"/>
            <w:noWrap/>
            <w:vAlign w:val="center"/>
            <w:hideMark/>
          </w:tcPr>
          <w:p w14:paraId="79D5ED4E" w14:textId="77777777" w:rsidR="004D3805" w:rsidRPr="004D3805" w:rsidRDefault="004D3805" w:rsidP="004D3805">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14:paraId="1EFDC678" w14:textId="77777777" w:rsidR="004D3805" w:rsidRPr="004D3805" w:rsidRDefault="004D3805" w:rsidP="004D3805">
            <w:pPr>
              <w:spacing w:after="0" w:line="240" w:lineRule="auto"/>
              <w:rPr>
                <w:rFonts w:ascii="Times New Roman" w:eastAsia="Times New Roman" w:hAnsi="Times New Roman" w:cs="Times New Roman"/>
                <w:sz w:val="20"/>
                <w:szCs w:val="20"/>
              </w:rPr>
            </w:pPr>
          </w:p>
        </w:tc>
      </w:tr>
      <w:tr w:rsidR="004D3805" w:rsidRPr="004D3805" w14:paraId="0A8C57B9" w14:textId="77777777" w:rsidTr="00DC2C08">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6F977672" w14:textId="77777777" w:rsidR="004D3805" w:rsidRPr="004D3805" w:rsidRDefault="004D3805" w:rsidP="004D3805">
            <w:pPr>
              <w:spacing w:after="0" w:line="240" w:lineRule="auto"/>
              <w:rPr>
                <w:rFonts w:ascii="Calibri" w:eastAsia="Times New Roman" w:hAnsi="Calibri" w:cs="Calibri"/>
                <w:b/>
                <w:bCs/>
                <w:sz w:val="24"/>
                <w:szCs w:val="24"/>
              </w:rPr>
            </w:pPr>
            <w:r w:rsidRPr="004D3805">
              <w:rPr>
                <w:rFonts w:ascii="Calibri" w:eastAsia="Times New Roman" w:hAnsi="Calibri" w:cs="Calibri"/>
                <w:b/>
                <w:bCs/>
                <w:sz w:val="24"/>
                <w:szCs w:val="24"/>
              </w:rPr>
              <w:t>10.              Year</w:t>
            </w:r>
          </w:p>
        </w:tc>
        <w:tc>
          <w:tcPr>
            <w:tcW w:w="1276" w:type="dxa"/>
            <w:tcBorders>
              <w:top w:val="single" w:sz="4" w:space="0" w:color="auto"/>
              <w:left w:val="nil"/>
              <w:bottom w:val="single" w:sz="4" w:space="0" w:color="auto"/>
              <w:right w:val="single" w:sz="4" w:space="0" w:color="auto"/>
            </w:tcBorders>
            <w:shd w:val="clear" w:color="auto" w:fill="auto"/>
            <w:noWrap/>
            <w:hideMark/>
          </w:tcPr>
          <w:p w14:paraId="20A7F6C4" w14:textId="77777777" w:rsidR="004D3805" w:rsidRPr="004D3805" w:rsidRDefault="004D3805" w:rsidP="004D3805">
            <w:pPr>
              <w:spacing w:after="0" w:line="240" w:lineRule="auto"/>
              <w:jc w:val="center"/>
              <w:rPr>
                <w:rFonts w:ascii="Calibri" w:eastAsia="Times New Roman" w:hAnsi="Calibri" w:cs="Calibri"/>
                <w:b/>
                <w:bCs/>
                <w:sz w:val="24"/>
                <w:szCs w:val="24"/>
              </w:rPr>
            </w:pPr>
            <w:r w:rsidRPr="004D3805">
              <w:rPr>
                <w:rFonts w:ascii="Calibri" w:eastAsia="Times New Roman" w:hAnsi="Calibri" w:cs="Calibri"/>
                <w:b/>
                <w:bCs/>
                <w:sz w:val="24"/>
                <w:szCs w:val="24"/>
              </w:rPr>
              <w:t>Precept</w:t>
            </w:r>
          </w:p>
        </w:tc>
        <w:tc>
          <w:tcPr>
            <w:tcW w:w="2693" w:type="dxa"/>
            <w:gridSpan w:val="2"/>
            <w:tcBorders>
              <w:top w:val="single" w:sz="4" w:space="0" w:color="auto"/>
              <w:left w:val="nil"/>
              <w:bottom w:val="single" w:sz="4" w:space="0" w:color="auto"/>
              <w:right w:val="single" w:sz="4" w:space="0" w:color="auto"/>
            </w:tcBorders>
            <w:shd w:val="clear" w:color="auto" w:fill="auto"/>
            <w:hideMark/>
          </w:tcPr>
          <w:p w14:paraId="66B280B6" w14:textId="77777777" w:rsidR="004D3805" w:rsidRPr="004D3805" w:rsidRDefault="004D3805" w:rsidP="004D3805">
            <w:pPr>
              <w:spacing w:after="0" w:line="240" w:lineRule="auto"/>
              <w:jc w:val="center"/>
              <w:rPr>
                <w:rFonts w:ascii="Calibri" w:eastAsia="Times New Roman" w:hAnsi="Calibri" w:cs="Calibri"/>
                <w:b/>
                <w:bCs/>
                <w:sz w:val="24"/>
                <w:szCs w:val="24"/>
              </w:rPr>
            </w:pPr>
            <w:r w:rsidRPr="004D3805">
              <w:rPr>
                <w:rFonts w:ascii="Calibri" w:eastAsia="Times New Roman" w:hAnsi="Calibri" w:cs="Calibri"/>
                <w:b/>
                <w:bCs/>
                <w:sz w:val="24"/>
                <w:szCs w:val="24"/>
              </w:rPr>
              <w:t>Annual Cost per               Band D Household</w:t>
            </w:r>
          </w:p>
        </w:tc>
        <w:tc>
          <w:tcPr>
            <w:tcW w:w="1276" w:type="dxa"/>
            <w:tcBorders>
              <w:top w:val="single" w:sz="4" w:space="0" w:color="auto"/>
              <w:left w:val="nil"/>
              <w:bottom w:val="single" w:sz="4" w:space="0" w:color="auto"/>
              <w:right w:val="single" w:sz="4" w:space="0" w:color="auto"/>
            </w:tcBorders>
            <w:shd w:val="clear" w:color="auto" w:fill="auto"/>
            <w:hideMark/>
          </w:tcPr>
          <w:p w14:paraId="6900B934" w14:textId="77777777" w:rsidR="004D3805" w:rsidRPr="004D3805" w:rsidRDefault="004D3805" w:rsidP="004D3805">
            <w:pPr>
              <w:spacing w:after="0" w:line="240" w:lineRule="auto"/>
              <w:jc w:val="center"/>
              <w:rPr>
                <w:rFonts w:ascii="Calibri" w:eastAsia="Times New Roman" w:hAnsi="Calibri" w:cs="Calibri"/>
                <w:b/>
                <w:bCs/>
                <w:sz w:val="24"/>
                <w:szCs w:val="24"/>
              </w:rPr>
            </w:pPr>
            <w:r w:rsidRPr="004D3805">
              <w:rPr>
                <w:rFonts w:ascii="Calibri" w:eastAsia="Times New Roman" w:hAnsi="Calibri" w:cs="Calibri"/>
                <w:b/>
                <w:bCs/>
                <w:sz w:val="24"/>
                <w:szCs w:val="24"/>
              </w:rPr>
              <w:t>Annual Increase</w:t>
            </w:r>
          </w:p>
        </w:tc>
        <w:tc>
          <w:tcPr>
            <w:tcW w:w="1417" w:type="dxa"/>
            <w:tcBorders>
              <w:top w:val="single" w:sz="4" w:space="0" w:color="auto"/>
              <w:left w:val="nil"/>
              <w:bottom w:val="single" w:sz="4" w:space="0" w:color="auto"/>
              <w:right w:val="single" w:sz="4" w:space="0" w:color="auto"/>
            </w:tcBorders>
            <w:shd w:val="clear" w:color="auto" w:fill="auto"/>
            <w:hideMark/>
          </w:tcPr>
          <w:p w14:paraId="5BCE0017" w14:textId="77777777" w:rsidR="004D3805" w:rsidRPr="004D3805" w:rsidRDefault="004D3805" w:rsidP="004D3805">
            <w:pPr>
              <w:spacing w:after="0" w:line="240" w:lineRule="auto"/>
              <w:jc w:val="center"/>
              <w:rPr>
                <w:rFonts w:ascii="Calibri" w:eastAsia="Times New Roman" w:hAnsi="Calibri" w:cs="Calibri"/>
                <w:b/>
                <w:bCs/>
                <w:sz w:val="24"/>
                <w:szCs w:val="24"/>
              </w:rPr>
            </w:pPr>
            <w:r w:rsidRPr="004D3805">
              <w:rPr>
                <w:rFonts w:ascii="Calibri" w:eastAsia="Times New Roman" w:hAnsi="Calibri" w:cs="Calibri"/>
                <w:b/>
                <w:bCs/>
                <w:sz w:val="24"/>
                <w:szCs w:val="24"/>
              </w:rPr>
              <w:t>Weekly Increase</w:t>
            </w:r>
          </w:p>
        </w:tc>
        <w:tc>
          <w:tcPr>
            <w:tcW w:w="803" w:type="dxa"/>
            <w:tcBorders>
              <w:top w:val="nil"/>
              <w:left w:val="nil"/>
              <w:bottom w:val="nil"/>
              <w:right w:val="nil"/>
            </w:tcBorders>
            <w:shd w:val="clear" w:color="auto" w:fill="auto"/>
            <w:noWrap/>
            <w:vAlign w:val="center"/>
            <w:hideMark/>
          </w:tcPr>
          <w:p w14:paraId="08E66A65" w14:textId="77777777" w:rsidR="004D3805" w:rsidRPr="004D3805" w:rsidRDefault="004D3805" w:rsidP="004D3805">
            <w:pPr>
              <w:spacing w:after="0" w:line="240" w:lineRule="auto"/>
              <w:jc w:val="center"/>
              <w:rPr>
                <w:rFonts w:ascii="Calibri" w:eastAsia="Times New Roman" w:hAnsi="Calibri" w:cs="Calibri"/>
                <w:b/>
                <w:bCs/>
                <w:sz w:val="24"/>
                <w:szCs w:val="24"/>
              </w:rPr>
            </w:pPr>
          </w:p>
        </w:tc>
      </w:tr>
      <w:tr w:rsidR="004D3805" w:rsidRPr="004D3805" w14:paraId="3CCAA065" w14:textId="77777777" w:rsidTr="00DC2C0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50DFC12"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2017/18</w:t>
            </w:r>
          </w:p>
        </w:tc>
        <w:tc>
          <w:tcPr>
            <w:tcW w:w="1276" w:type="dxa"/>
            <w:tcBorders>
              <w:top w:val="nil"/>
              <w:left w:val="nil"/>
              <w:bottom w:val="single" w:sz="4" w:space="0" w:color="auto"/>
              <w:right w:val="single" w:sz="4" w:space="0" w:color="auto"/>
            </w:tcBorders>
            <w:shd w:val="clear" w:color="auto" w:fill="auto"/>
            <w:noWrap/>
            <w:vAlign w:val="center"/>
            <w:hideMark/>
          </w:tcPr>
          <w:p w14:paraId="448C0A4B"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£4,074</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73AB39"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£31</w:t>
            </w:r>
          </w:p>
        </w:tc>
        <w:tc>
          <w:tcPr>
            <w:tcW w:w="1276" w:type="dxa"/>
            <w:tcBorders>
              <w:top w:val="nil"/>
              <w:left w:val="nil"/>
              <w:bottom w:val="single" w:sz="4" w:space="0" w:color="auto"/>
              <w:right w:val="single" w:sz="4" w:space="0" w:color="auto"/>
            </w:tcBorders>
            <w:shd w:val="clear" w:color="auto" w:fill="auto"/>
            <w:noWrap/>
            <w:vAlign w:val="center"/>
            <w:hideMark/>
          </w:tcPr>
          <w:p w14:paraId="2F7C8A97"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DD9760"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 </w:t>
            </w:r>
          </w:p>
        </w:tc>
        <w:tc>
          <w:tcPr>
            <w:tcW w:w="803" w:type="dxa"/>
            <w:tcBorders>
              <w:top w:val="nil"/>
              <w:left w:val="nil"/>
              <w:bottom w:val="nil"/>
              <w:right w:val="nil"/>
            </w:tcBorders>
            <w:shd w:val="clear" w:color="auto" w:fill="auto"/>
            <w:noWrap/>
            <w:vAlign w:val="center"/>
            <w:hideMark/>
          </w:tcPr>
          <w:p w14:paraId="6B051384" w14:textId="77777777" w:rsidR="004D3805" w:rsidRPr="004D3805" w:rsidRDefault="004D3805" w:rsidP="004D3805">
            <w:pPr>
              <w:spacing w:after="0" w:line="240" w:lineRule="auto"/>
              <w:jc w:val="center"/>
              <w:rPr>
                <w:rFonts w:ascii="Calibri" w:eastAsia="Times New Roman" w:hAnsi="Calibri" w:cs="Calibri"/>
                <w:sz w:val="24"/>
                <w:szCs w:val="24"/>
              </w:rPr>
            </w:pPr>
          </w:p>
        </w:tc>
      </w:tr>
      <w:tr w:rsidR="004D3805" w:rsidRPr="004D3805" w14:paraId="11BA3205" w14:textId="77777777" w:rsidTr="00DC2C0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781CD5"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2018/19</w:t>
            </w:r>
          </w:p>
        </w:tc>
        <w:tc>
          <w:tcPr>
            <w:tcW w:w="1276" w:type="dxa"/>
            <w:tcBorders>
              <w:top w:val="nil"/>
              <w:left w:val="nil"/>
              <w:bottom w:val="single" w:sz="4" w:space="0" w:color="auto"/>
              <w:right w:val="single" w:sz="4" w:space="0" w:color="auto"/>
            </w:tcBorders>
            <w:shd w:val="clear" w:color="auto" w:fill="auto"/>
            <w:noWrap/>
            <w:vAlign w:val="center"/>
            <w:hideMark/>
          </w:tcPr>
          <w:p w14:paraId="4EF6DE8F"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£4,889</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50337"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£37</w:t>
            </w:r>
          </w:p>
        </w:tc>
        <w:tc>
          <w:tcPr>
            <w:tcW w:w="1276" w:type="dxa"/>
            <w:tcBorders>
              <w:top w:val="nil"/>
              <w:left w:val="nil"/>
              <w:bottom w:val="single" w:sz="4" w:space="0" w:color="auto"/>
              <w:right w:val="single" w:sz="4" w:space="0" w:color="auto"/>
            </w:tcBorders>
            <w:shd w:val="clear" w:color="auto" w:fill="auto"/>
            <w:noWrap/>
            <w:vAlign w:val="center"/>
            <w:hideMark/>
          </w:tcPr>
          <w:p w14:paraId="74194B11"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6.22 </w:t>
            </w:r>
          </w:p>
        </w:tc>
        <w:tc>
          <w:tcPr>
            <w:tcW w:w="1417" w:type="dxa"/>
            <w:tcBorders>
              <w:top w:val="nil"/>
              <w:left w:val="nil"/>
              <w:bottom w:val="single" w:sz="4" w:space="0" w:color="auto"/>
              <w:right w:val="single" w:sz="4" w:space="0" w:color="auto"/>
            </w:tcBorders>
            <w:shd w:val="clear" w:color="auto" w:fill="auto"/>
            <w:noWrap/>
            <w:vAlign w:val="center"/>
            <w:hideMark/>
          </w:tcPr>
          <w:p w14:paraId="0961AF35"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0.12 </w:t>
            </w:r>
          </w:p>
        </w:tc>
        <w:tc>
          <w:tcPr>
            <w:tcW w:w="803" w:type="dxa"/>
            <w:tcBorders>
              <w:top w:val="nil"/>
              <w:left w:val="nil"/>
              <w:bottom w:val="nil"/>
              <w:right w:val="nil"/>
            </w:tcBorders>
            <w:shd w:val="clear" w:color="auto" w:fill="auto"/>
            <w:noWrap/>
            <w:vAlign w:val="center"/>
            <w:hideMark/>
          </w:tcPr>
          <w:p w14:paraId="038B4A9E" w14:textId="77777777" w:rsidR="004D3805" w:rsidRPr="004D3805" w:rsidRDefault="004D3805" w:rsidP="004D3805">
            <w:pPr>
              <w:spacing w:after="0" w:line="240" w:lineRule="auto"/>
              <w:rPr>
                <w:rFonts w:ascii="Calibri" w:eastAsia="Times New Roman" w:hAnsi="Calibri" w:cs="Calibri"/>
                <w:sz w:val="24"/>
                <w:szCs w:val="24"/>
              </w:rPr>
            </w:pPr>
          </w:p>
        </w:tc>
      </w:tr>
      <w:tr w:rsidR="004D3805" w:rsidRPr="004D3805" w14:paraId="7CA0B8DD" w14:textId="77777777" w:rsidTr="00DC2C08">
        <w:trPr>
          <w:trHeight w:val="31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1D9A26"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2019/20</w:t>
            </w:r>
          </w:p>
        </w:tc>
        <w:tc>
          <w:tcPr>
            <w:tcW w:w="1276" w:type="dxa"/>
            <w:tcBorders>
              <w:top w:val="nil"/>
              <w:left w:val="nil"/>
              <w:bottom w:val="single" w:sz="4" w:space="0" w:color="auto"/>
              <w:right w:val="single" w:sz="4" w:space="0" w:color="auto"/>
            </w:tcBorders>
            <w:shd w:val="clear" w:color="auto" w:fill="auto"/>
            <w:noWrap/>
            <w:vAlign w:val="center"/>
            <w:hideMark/>
          </w:tcPr>
          <w:p w14:paraId="1DAF5D5A"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£5,211</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9D0C5A"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£39</w:t>
            </w:r>
          </w:p>
        </w:tc>
        <w:tc>
          <w:tcPr>
            <w:tcW w:w="1276" w:type="dxa"/>
            <w:tcBorders>
              <w:top w:val="nil"/>
              <w:left w:val="nil"/>
              <w:bottom w:val="single" w:sz="4" w:space="0" w:color="auto"/>
              <w:right w:val="single" w:sz="4" w:space="0" w:color="auto"/>
            </w:tcBorders>
            <w:shd w:val="clear" w:color="auto" w:fill="auto"/>
            <w:noWrap/>
            <w:vAlign w:val="center"/>
            <w:hideMark/>
          </w:tcPr>
          <w:p w14:paraId="02EFBD8E"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1.93 </w:t>
            </w:r>
          </w:p>
        </w:tc>
        <w:tc>
          <w:tcPr>
            <w:tcW w:w="1417" w:type="dxa"/>
            <w:tcBorders>
              <w:top w:val="nil"/>
              <w:left w:val="nil"/>
              <w:bottom w:val="single" w:sz="4" w:space="0" w:color="auto"/>
              <w:right w:val="single" w:sz="4" w:space="0" w:color="auto"/>
            </w:tcBorders>
            <w:shd w:val="clear" w:color="auto" w:fill="auto"/>
            <w:noWrap/>
            <w:vAlign w:val="center"/>
            <w:hideMark/>
          </w:tcPr>
          <w:p w14:paraId="42479095"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0.04 </w:t>
            </w:r>
          </w:p>
        </w:tc>
        <w:tc>
          <w:tcPr>
            <w:tcW w:w="803" w:type="dxa"/>
            <w:tcBorders>
              <w:top w:val="nil"/>
              <w:left w:val="nil"/>
              <w:bottom w:val="nil"/>
              <w:right w:val="nil"/>
            </w:tcBorders>
            <w:shd w:val="clear" w:color="auto" w:fill="auto"/>
            <w:noWrap/>
            <w:vAlign w:val="center"/>
            <w:hideMark/>
          </w:tcPr>
          <w:p w14:paraId="4E826D1C" w14:textId="77777777" w:rsidR="004D3805" w:rsidRPr="004D3805" w:rsidRDefault="004D3805" w:rsidP="004D3805">
            <w:pPr>
              <w:spacing w:after="0" w:line="240" w:lineRule="auto"/>
              <w:rPr>
                <w:rFonts w:ascii="Calibri" w:eastAsia="Times New Roman" w:hAnsi="Calibri" w:cs="Calibri"/>
                <w:sz w:val="24"/>
                <w:szCs w:val="24"/>
              </w:rPr>
            </w:pPr>
          </w:p>
        </w:tc>
      </w:tr>
      <w:tr w:rsidR="004D3805" w:rsidRPr="004D3805" w14:paraId="1E29E72F" w14:textId="77777777" w:rsidTr="00DC2C08">
        <w:trPr>
          <w:trHeight w:val="315"/>
        </w:trPr>
        <w:tc>
          <w:tcPr>
            <w:tcW w:w="2972" w:type="dxa"/>
            <w:tcBorders>
              <w:top w:val="nil"/>
              <w:left w:val="single" w:sz="4" w:space="0" w:color="auto"/>
              <w:bottom w:val="single" w:sz="4" w:space="0" w:color="auto"/>
              <w:right w:val="single" w:sz="4" w:space="0" w:color="auto"/>
            </w:tcBorders>
            <w:shd w:val="clear" w:color="000000" w:fill="FFFF79"/>
            <w:noWrap/>
            <w:vAlign w:val="center"/>
            <w:hideMark/>
          </w:tcPr>
          <w:p w14:paraId="3CE0F37E"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2020/21</w:t>
            </w:r>
          </w:p>
        </w:tc>
        <w:tc>
          <w:tcPr>
            <w:tcW w:w="1276" w:type="dxa"/>
            <w:tcBorders>
              <w:top w:val="nil"/>
              <w:left w:val="nil"/>
              <w:bottom w:val="single" w:sz="4" w:space="0" w:color="auto"/>
              <w:right w:val="single" w:sz="4" w:space="0" w:color="auto"/>
            </w:tcBorders>
            <w:shd w:val="clear" w:color="000000" w:fill="FFFF79"/>
            <w:noWrap/>
            <w:vAlign w:val="center"/>
            <w:hideMark/>
          </w:tcPr>
          <w:p w14:paraId="1CE9F055"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£5,748</w:t>
            </w:r>
          </w:p>
        </w:tc>
        <w:tc>
          <w:tcPr>
            <w:tcW w:w="2693" w:type="dxa"/>
            <w:gridSpan w:val="2"/>
            <w:tcBorders>
              <w:top w:val="single" w:sz="4" w:space="0" w:color="auto"/>
              <w:left w:val="nil"/>
              <w:bottom w:val="single" w:sz="4" w:space="0" w:color="auto"/>
              <w:right w:val="single" w:sz="4" w:space="0" w:color="auto"/>
            </w:tcBorders>
            <w:shd w:val="clear" w:color="000000" w:fill="FFFF79"/>
            <w:noWrap/>
            <w:vAlign w:val="center"/>
            <w:hideMark/>
          </w:tcPr>
          <w:p w14:paraId="55B5B243" w14:textId="77777777" w:rsidR="004D3805" w:rsidRPr="004D3805" w:rsidRDefault="004D3805" w:rsidP="004D3805">
            <w:pPr>
              <w:spacing w:after="0" w:line="240" w:lineRule="auto"/>
              <w:jc w:val="center"/>
              <w:rPr>
                <w:rFonts w:ascii="Calibri" w:eastAsia="Times New Roman" w:hAnsi="Calibri" w:cs="Calibri"/>
                <w:sz w:val="24"/>
                <w:szCs w:val="24"/>
              </w:rPr>
            </w:pPr>
            <w:r w:rsidRPr="004D3805">
              <w:rPr>
                <w:rFonts w:ascii="Calibri" w:eastAsia="Times New Roman" w:hAnsi="Calibri" w:cs="Calibri"/>
                <w:sz w:val="24"/>
                <w:szCs w:val="24"/>
              </w:rPr>
              <w:t>£44</w:t>
            </w:r>
          </w:p>
        </w:tc>
        <w:tc>
          <w:tcPr>
            <w:tcW w:w="1276" w:type="dxa"/>
            <w:tcBorders>
              <w:top w:val="nil"/>
              <w:left w:val="nil"/>
              <w:bottom w:val="single" w:sz="4" w:space="0" w:color="auto"/>
              <w:right w:val="single" w:sz="4" w:space="0" w:color="auto"/>
            </w:tcBorders>
            <w:shd w:val="clear" w:color="000000" w:fill="FFFF79"/>
            <w:noWrap/>
            <w:vAlign w:val="center"/>
            <w:hideMark/>
          </w:tcPr>
          <w:p w14:paraId="368495D3"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4.75 </w:t>
            </w:r>
          </w:p>
        </w:tc>
        <w:tc>
          <w:tcPr>
            <w:tcW w:w="1417" w:type="dxa"/>
            <w:tcBorders>
              <w:top w:val="nil"/>
              <w:left w:val="nil"/>
              <w:bottom w:val="single" w:sz="4" w:space="0" w:color="auto"/>
              <w:right w:val="single" w:sz="4" w:space="0" w:color="auto"/>
            </w:tcBorders>
            <w:shd w:val="clear" w:color="000000" w:fill="FFFF79"/>
            <w:noWrap/>
            <w:vAlign w:val="center"/>
            <w:hideMark/>
          </w:tcPr>
          <w:p w14:paraId="17747F32" w14:textId="77777777" w:rsidR="004D3805" w:rsidRPr="004D3805" w:rsidRDefault="004D3805" w:rsidP="004D3805">
            <w:pPr>
              <w:spacing w:after="0" w:line="240" w:lineRule="auto"/>
              <w:rPr>
                <w:rFonts w:ascii="Calibri" w:eastAsia="Times New Roman" w:hAnsi="Calibri" w:cs="Calibri"/>
                <w:sz w:val="24"/>
                <w:szCs w:val="24"/>
              </w:rPr>
            </w:pPr>
            <w:r w:rsidRPr="004D3805">
              <w:rPr>
                <w:rFonts w:ascii="Calibri" w:eastAsia="Times New Roman" w:hAnsi="Calibri" w:cs="Calibri"/>
                <w:sz w:val="24"/>
                <w:szCs w:val="24"/>
              </w:rPr>
              <w:t xml:space="preserve"> £      0.09 </w:t>
            </w:r>
          </w:p>
        </w:tc>
        <w:tc>
          <w:tcPr>
            <w:tcW w:w="803" w:type="dxa"/>
            <w:tcBorders>
              <w:top w:val="nil"/>
              <w:left w:val="nil"/>
              <w:bottom w:val="nil"/>
              <w:right w:val="nil"/>
            </w:tcBorders>
            <w:shd w:val="clear" w:color="auto" w:fill="auto"/>
            <w:noWrap/>
            <w:vAlign w:val="center"/>
            <w:hideMark/>
          </w:tcPr>
          <w:p w14:paraId="6B4055D6" w14:textId="77777777" w:rsidR="004D3805" w:rsidRPr="004D3805" w:rsidRDefault="004D3805" w:rsidP="004D3805">
            <w:pPr>
              <w:spacing w:after="0" w:line="240" w:lineRule="auto"/>
              <w:rPr>
                <w:rFonts w:ascii="Calibri" w:eastAsia="Times New Roman" w:hAnsi="Calibri" w:cs="Calibri"/>
                <w:sz w:val="24"/>
                <w:szCs w:val="24"/>
              </w:rPr>
            </w:pPr>
          </w:p>
        </w:tc>
      </w:tr>
    </w:tbl>
    <w:p w14:paraId="46C1CEBA" w14:textId="77777777" w:rsidR="00E4707D" w:rsidRPr="004D3805" w:rsidRDefault="00E4707D" w:rsidP="004D3805">
      <w:pPr>
        <w:spacing w:after="0" w:line="240" w:lineRule="auto"/>
        <w:rPr>
          <w:rFonts w:cstheme="minorHAnsi"/>
          <w:b/>
          <w:iCs/>
        </w:rPr>
      </w:pPr>
    </w:p>
    <w:sectPr w:rsidR="00E4707D" w:rsidRPr="004D3805" w:rsidSect="00EC75D0">
      <w:footerReference w:type="default" r:id="rId13"/>
      <w:pgSz w:w="11906" w:h="16838"/>
      <w:pgMar w:top="851" w:right="849" w:bottom="709"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7E2C" w14:textId="77777777" w:rsidR="00176DB8" w:rsidRDefault="00176DB8" w:rsidP="00966E42">
      <w:pPr>
        <w:spacing w:after="0" w:line="240" w:lineRule="auto"/>
      </w:pPr>
      <w:r>
        <w:separator/>
      </w:r>
    </w:p>
  </w:endnote>
  <w:endnote w:type="continuationSeparator" w:id="0">
    <w:p w14:paraId="64B4B5FC" w14:textId="77777777" w:rsidR="00176DB8" w:rsidRDefault="00176DB8"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37526"/>
      <w:docPartObj>
        <w:docPartGallery w:val="Page Numbers (Bottom of Page)"/>
        <w:docPartUnique/>
      </w:docPartObj>
    </w:sdtPr>
    <w:sdtContent>
      <w:p w14:paraId="46D37532" w14:textId="77777777" w:rsidR="004D3805" w:rsidRDefault="004D3805"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4D3805" w:rsidRDefault="004D3805"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28E3" w14:textId="77777777" w:rsidR="00176DB8" w:rsidRDefault="00176DB8" w:rsidP="00966E42">
      <w:pPr>
        <w:spacing w:after="0" w:line="240" w:lineRule="auto"/>
      </w:pPr>
      <w:r>
        <w:separator/>
      </w:r>
    </w:p>
  </w:footnote>
  <w:footnote w:type="continuationSeparator" w:id="0">
    <w:p w14:paraId="08DD954C" w14:textId="77777777" w:rsidR="00176DB8" w:rsidRDefault="00176DB8"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365"/>
    <w:multiLevelType w:val="hybridMultilevel"/>
    <w:tmpl w:val="AD58A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C3986"/>
    <w:multiLevelType w:val="hybridMultilevel"/>
    <w:tmpl w:val="0A8CF476"/>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0273D"/>
    <w:multiLevelType w:val="hybridMultilevel"/>
    <w:tmpl w:val="8AB24750"/>
    <w:lvl w:ilvl="0" w:tplc="28E2DB02">
      <w:start w:val="1"/>
      <w:numFmt w:val="bullet"/>
      <w:lvlText w:val="-"/>
      <w:lvlJc w:val="left"/>
      <w:pPr>
        <w:ind w:left="1352" w:hanging="360"/>
      </w:pPr>
      <w:rPr>
        <w:rFonts w:ascii="Calibri" w:eastAsia="Yu Gothic Light" w:hAnsi="Calibri" w:cs="Calibr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12865E1B"/>
    <w:multiLevelType w:val="hybridMultilevel"/>
    <w:tmpl w:val="12D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513A"/>
    <w:multiLevelType w:val="hybridMultilevel"/>
    <w:tmpl w:val="B2C0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B66BF"/>
    <w:multiLevelType w:val="multilevel"/>
    <w:tmpl w:val="F63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3F01"/>
    <w:multiLevelType w:val="multilevel"/>
    <w:tmpl w:val="ACC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67B6790"/>
    <w:multiLevelType w:val="hybridMultilevel"/>
    <w:tmpl w:val="A6CC7926"/>
    <w:lvl w:ilvl="0" w:tplc="792E4A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9C63FAB"/>
    <w:multiLevelType w:val="hybridMultilevel"/>
    <w:tmpl w:val="61D46772"/>
    <w:lvl w:ilvl="0" w:tplc="DC7AD5D8">
      <w:start w:val="1"/>
      <w:numFmt w:val="lowerLetter"/>
      <w:lvlText w:val="%1)"/>
      <w:lvlJc w:val="left"/>
      <w:pPr>
        <w:ind w:left="1069" w:hanging="360"/>
      </w:pPr>
      <w:rPr>
        <w:rFonts w:eastAsia="Yu Gothic Light" w:hint="default"/>
        <w:b w:val="0"/>
        <w:sz w:val="23"/>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33158"/>
    <w:multiLevelType w:val="multilevel"/>
    <w:tmpl w:val="69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F3B76"/>
    <w:multiLevelType w:val="hybridMultilevel"/>
    <w:tmpl w:val="9A346BEE"/>
    <w:lvl w:ilvl="0" w:tplc="D0420482">
      <w:start w:val="12"/>
      <w:numFmt w:val="bullet"/>
      <w:lvlText w:val="•"/>
      <w:lvlJc w:val="left"/>
      <w:pPr>
        <w:ind w:left="1571" w:hanging="360"/>
      </w:pPr>
      <w:rPr>
        <w:rFonts w:ascii="Arial" w:eastAsiaTheme="minorEastAsia"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0BD0A34"/>
    <w:multiLevelType w:val="multilevel"/>
    <w:tmpl w:val="865A8F5A"/>
    <w:lvl w:ilvl="0">
      <w:start w:val="99"/>
      <w:numFmt w:val="decimal"/>
      <w:lvlText w:val="%1/19"/>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6" w15:restartNumberingAfterBreak="0">
    <w:nsid w:val="37906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A0917"/>
    <w:multiLevelType w:val="hybridMultilevel"/>
    <w:tmpl w:val="C0A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146CF"/>
    <w:multiLevelType w:val="multilevel"/>
    <w:tmpl w:val="8DB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41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079CB"/>
    <w:multiLevelType w:val="hybridMultilevel"/>
    <w:tmpl w:val="6DAE2E50"/>
    <w:lvl w:ilvl="0" w:tplc="BB9E5124">
      <w:start w:val="7"/>
      <w:numFmt w:val="bullet"/>
      <w:lvlText w:val="-"/>
      <w:lvlJc w:val="left"/>
      <w:pPr>
        <w:ind w:left="1571" w:hanging="360"/>
      </w:pPr>
      <w:rPr>
        <w:rFonts w:ascii="Arial" w:eastAsiaTheme="minorEastAsia"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A6345"/>
    <w:multiLevelType w:val="hybridMultilevel"/>
    <w:tmpl w:val="250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77444"/>
    <w:multiLevelType w:val="multilevel"/>
    <w:tmpl w:val="556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7522C"/>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52443388"/>
    <w:multiLevelType w:val="hybridMultilevel"/>
    <w:tmpl w:val="8FE6E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536F81"/>
    <w:multiLevelType w:val="hybridMultilevel"/>
    <w:tmpl w:val="A9F83502"/>
    <w:lvl w:ilvl="0" w:tplc="C538ACFC">
      <w:start w:val="1"/>
      <w:numFmt w:val="bullet"/>
      <w:lvlText w:val="-"/>
      <w:lvlJc w:val="left"/>
      <w:pPr>
        <w:ind w:left="1352" w:hanging="360"/>
      </w:pPr>
      <w:rPr>
        <w:rFonts w:ascii="Calibri" w:eastAsia="Yu Gothic Light" w:hAnsi="Calibri" w:cs="Calibri"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7"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86B54ED"/>
    <w:multiLevelType w:val="hybridMultilevel"/>
    <w:tmpl w:val="B750E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2854597"/>
    <w:multiLevelType w:val="hybridMultilevel"/>
    <w:tmpl w:val="ACD4BB9A"/>
    <w:lvl w:ilvl="0" w:tplc="3B0A504A">
      <w:start w:val="1"/>
      <w:numFmt w:val="bullet"/>
      <w:lvlText w:val="-"/>
      <w:lvlJc w:val="left"/>
      <w:pPr>
        <w:ind w:left="1069" w:hanging="360"/>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34055D6"/>
    <w:multiLevelType w:val="hybridMultilevel"/>
    <w:tmpl w:val="2D0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95C"/>
    <w:multiLevelType w:val="hybridMultilevel"/>
    <w:tmpl w:val="30CE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7916759"/>
    <w:multiLevelType w:val="hybridMultilevel"/>
    <w:tmpl w:val="0F3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E6EB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AC12C35"/>
    <w:multiLevelType w:val="hybridMultilevel"/>
    <w:tmpl w:val="26783CDE"/>
    <w:lvl w:ilvl="0" w:tplc="BB9E5124">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372CE"/>
    <w:multiLevelType w:val="hybridMultilevel"/>
    <w:tmpl w:val="493E514A"/>
    <w:lvl w:ilvl="0" w:tplc="D0420482">
      <w:start w:val="12"/>
      <w:numFmt w:val="bullet"/>
      <w:lvlText w:val="•"/>
      <w:lvlJc w:val="left"/>
      <w:pPr>
        <w:ind w:left="1770" w:hanging="360"/>
      </w:pPr>
      <w:rPr>
        <w:rFonts w:ascii="Arial" w:eastAsiaTheme="minorEastAsia" w:hAnsi="Arial" w:hint="default"/>
      </w:rPr>
    </w:lvl>
    <w:lvl w:ilvl="1" w:tplc="28E2DB02">
      <w:start w:val="1"/>
      <w:numFmt w:val="bullet"/>
      <w:lvlText w:val="-"/>
      <w:lvlJc w:val="left"/>
      <w:pPr>
        <w:ind w:left="2490" w:hanging="360"/>
      </w:pPr>
      <w:rPr>
        <w:rFonts w:ascii="Calibri" w:eastAsia="Yu Gothic Light" w:hAnsi="Calibri" w:cs="Calibri"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7" w15:restartNumberingAfterBreak="0">
    <w:nsid w:val="6D0D4D5A"/>
    <w:multiLevelType w:val="hybridMultilevel"/>
    <w:tmpl w:val="F98AAED4"/>
    <w:lvl w:ilvl="0" w:tplc="855CB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D35579A"/>
    <w:multiLevelType w:val="hybridMultilevel"/>
    <w:tmpl w:val="DDF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7632A"/>
    <w:multiLevelType w:val="hybridMultilevel"/>
    <w:tmpl w:val="1AF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D3B84"/>
    <w:multiLevelType w:val="hybridMultilevel"/>
    <w:tmpl w:val="9CF61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1E5A10"/>
    <w:multiLevelType w:val="hybridMultilevel"/>
    <w:tmpl w:val="74626CBC"/>
    <w:lvl w:ilvl="0" w:tplc="D55A616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2"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42B2B"/>
    <w:multiLevelType w:val="hybridMultilevel"/>
    <w:tmpl w:val="88EAEAB0"/>
    <w:lvl w:ilvl="0" w:tplc="D844529C">
      <w:start w:val="6553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A15A1"/>
    <w:multiLevelType w:val="hybridMultilevel"/>
    <w:tmpl w:val="FB2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7"/>
  </w:num>
  <w:num w:numId="5">
    <w:abstractNumId w:val="37"/>
  </w:num>
  <w:num w:numId="6">
    <w:abstractNumId w:val="6"/>
  </w:num>
  <w:num w:numId="7">
    <w:abstractNumId w:val="29"/>
  </w:num>
  <w:num w:numId="8">
    <w:abstractNumId w:val="19"/>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8"/>
  </w:num>
  <w:num w:numId="13">
    <w:abstractNumId w:val="0"/>
  </w:num>
  <w:num w:numId="14">
    <w:abstractNumId w:val="25"/>
  </w:num>
  <w:num w:numId="15">
    <w:abstractNumId w:val="28"/>
  </w:num>
  <w:num w:numId="16">
    <w:abstractNumId w:val="10"/>
  </w:num>
  <w:num w:numId="17">
    <w:abstractNumId w:val="42"/>
  </w:num>
  <w:num w:numId="18">
    <w:abstractNumId w:val="45"/>
  </w:num>
  <w:num w:numId="19">
    <w:abstractNumId w:val="39"/>
  </w:num>
  <w:num w:numId="20">
    <w:abstractNumId w:val="33"/>
  </w:num>
  <w:num w:numId="21">
    <w:abstractNumId w:val="1"/>
  </w:num>
  <w:num w:numId="22">
    <w:abstractNumId w:val="17"/>
  </w:num>
  <w:num w:numId="23">
    <w:abstractNumId w:val="22"/>
  </w:num>
  <w:num w:numId="24">
    <w:abstractNumId w:val="31"/>
  </w:num>
  <w:num w:numId="25">
    <w:abstractNumId w:val="43"/>
  </w:num>
  <w:num w:numId="26">
    <w:abstractNumId w:val="15"/>
  </w:num>
  <w:num w:numId="27">
    <w:abstractNumId w:val="9"/>
  </w:num>
  <w:num w:numId="28">
    <w:abstractNumId w:val="11"/>
  </w:num>
  <w:num w:numId="29">
    <w:abstractNumId w:val="27"/>
  </w:num>
  <w:num w:numId="30">
    <w:abstractNumId w:val="38"/>
  </w:num>
  <w:num w:numId="31">
    <w:abstractNumId w:val="44"/>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
  </w:num>
  <w:num w:numId="36">
    <w:abstractNumId w:val="30"/>
  </w:num>
  <w:num w:numId="37">
    <w:abstractNumId w:val="40"/>
  </w:num>
  <w:num w:numId="38">
    <w:abstractNumId w:val="5"/>
  </w:num>
  <w:num w:numId="39">
    <w:abstractNumId w:val="23"/>
  </w:num>
  <w:num w:numId="40">
    <w:abstractNumId w:val="32"/>
  </w:num>
  <w:num w:numId="41">
    <w:abstractNumId w:val="3"/>
  </w:num>
  <w:num w:numId="42">
    <w:abstractNumId w:val="35"/>
  </w:num>
  <w:num w:numId="43">
    <w:abstractNumId w:val="8"/>
  </w:num>
  <w:num w:numId="44">
    <w:abstractNumId w:val="12"/>
  </w:num>
  <w:num w:numId="45">
    <w:abstractNumId w:val="20"/>
  </w:num>
  <w:num w:numId="46">
    <w:abstractNumId w:val="41"/>
  </w:num>
  <w:num w:numId="47">
    <w:abstractNumId w:val="2"/>
  </w:num>
  <w:num w:numId="48">
    <w:abstractNumId w:val="36"/>
  </w:num>
  <w:num w:numId="4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AD3"/>
    <w:rsid w:val="00011F0E"/>
    <w:rsid w:val="0001598A"/>
    <w:rsid w:val="00022686"/>
    <w:rsid w:val="00022BF2"/>
    <w:rsid w:val="00023044"/>
    <w:rsid w:val="00024F7F"/>
    <w:rsid w:val="00026187"/>
    <w:rsid w:val="00026D12"/>
    <w:rsid w:val="00027B2C"/>
    <w:rsid w:val="00030540"/>
    <w:rsid w:val="00030A05"/>
    <w:rsid w:val="000352CF"/>
    <w:rsid w:val="0003654E"/>
    <w:rsid w:val="000378A8"/>
    <w:rsid w:val="00040ADF"/>
    <w:rsid w:val="00041216"/>
    <w:rsid w:val="000419B0"/>
    <w:rsid w:val="000422B1"/>
    <w:rsid w:val="00044D16"/>
    <w:rsid w:val="00050F0B"/>
    <w:rsid w:val="00052B7F"/>
    <w:rsid w:val="0006156A"/>
    <w:rsid w:val="00062B80"/>
    <w:rsid w:val="000650D4"/>
    <w:rsid w:val="00066542"/>
    <w:rsid w:val="00067ACD"/>
    <w:rsid w:val="000701EC"/>
    <w:rsid w:val="0007395E"/>
    <w:rsid w:val="000744FF"/>
    <w:rsid w:val="000747B4"/>
    <w:rsid w:val="00074F37"/>
    <w:rsid w:val="0007528E"/>
    <w:rsid w:val="000829F9"/>
    <w:rsid w:val="00084152"/>
    <w:rsid w:val="000863B8"/>
    <w:rsid w:val="00091BE5"/>
    <w:rsid w:val="00091CF2"/>
    <w:rsid w:val="00092B86"/>
    <w:rsid w:val="0009427F"/>
    <w:rsid w:val="00094409"/>
    <w:rsid w:val="00096FD8"/>
    <w:rsid w:val="00097E93"/>
    <w:rsid w:val="000A1380"/>
    <w:rsid w:val="000A425A"/>
    <w:rsid w:val="000A6E01"/>
    <w:rsid w:val="000B0265"/>
    <w:rsid w:val="000B2098"/>
    <w:rsid w:val="000B403B"/>
    <w:rsid w:val="000C16BB"/>
    <w:rsid w:val="000C6597"/>
    <w:rsid w:val="000C7793"/>
    <w:rsid w:val="000C7A53"/>
    <w:rsid w:val="000D188F"/>
    <w:rsid w:val="000D64F7"/>
    <w:rsid w:val="000D6658"/>
    <w:rsid w:val="000D72F1"/>
    <w:rsid w:val="000E0504"/>
    <w:rsid w:val="000E5070"/>
    <w:rsid w:val="000E5CD7"/>
    <w:rsid w:val="000F2479"/>
    <w:rsid w:val="000F4405"/>
    <w:rsid w:val="000F4E89"/>
    <w:rsid w:val="000F792A"/>
    <w:rsid w:val="001019CB"/>
    <w:rsid w:val="00101FA8"/>
    <w:rsid w:val="00102120"/>
    <w:rsid w:val="0010329D"/>
    <w:rsid w:val="00104DAE"/>
    <w:rsid w:val="001066E8"/>
    <w:rsid w:val="00113647"/>
    <w:rsid w:val="00113B0E"/>
    <w:rsid w:val="001147BC"/>
    <w:rsid w:val="001153C0"/>
    <w:rsid w:val="001223D4"/>
    <w:rsid w:val="0012499F"/>
    <w:rsid w:val="00124AA0"/>
    <w:rsid w:val="00124B26"/>
    <w:rsid w:val="00125AD3"/>
    <w:rsid w:val="00126600"/>
    <w:rsid w:val="00126CBE"/>
    <w:rsid w:val="00133295"/>
    <w:rsid w:val="00133C43"/>
    <w:rsid w:val="00133CCD"/>
    <w:rsid w:val="0013664D"/>
    <w:rsid w:val="00137E82"/>
    <w:rsid w:val="0014071F"/>
    <w:rsid w:val="00141B1F"/>
    <w:rsid w:val="001429E2"/>
    <w:rsid w:val="00143C4C"/>
    <w:rsid w:val="001454C6"/>
    <w:rsid w:val="00150611"/>
    <w:rsid w:val="00153477"/>
    <w:rsid w:val="0015644D"/>
    <w:rsid w:val="001621AA"/>
    <w:rsid w:val="00167F85"/>
    <w:rsid w:val="00171433"/>
    <w:rsid w:val="001722E8"/>
    <w:rsid w:val="00172781"/>
    <w:rsid w:val="0017285C"/>
    <w:rsid w:val="00174FA2"/>
    <w:rsid w:val="00176DB8"/>
    <w:rsid w:val="001904E2"/>
    <w:rsid w:val="0019076B"/>
    <w:rsid w:val="00192FDE"/>
    <w:rsid w:val="001936A6"/>
    <w:rsid w:val="00193717"/>
    <w:rsid w:val="001A2B71"/>
    <w:rsid w:val="001A407B"/>
    <w:rsid w:val="001A6328"/>
    <w:rsid w:val="001A7A75"/>
    <w:rsid w:val="001B3129"/>
    <w:rsid w:val="001B3B0A"/>
    <w:rsid w:val="001B596B"/>
    <w:rsid w:val="001C5773"/>
    <w:rsid w:val="001D15FD"/>
    <w:rsid w:val="001D4C9C"/>
    <w:rsid w:val="001D59CB"/>
    <w:rsid w:val="001D653A"/>
    <w:rsid w:val="001D7222"/>
    <w:rsid w:val="001D7518"/>
    <w:rsid w:val="001E0A3A"/>
    <w:rsid w:val="001E4049"/>
    <w:rsid w:val="001E6F92"/>
    <w:rsid w:val="001E71C7"/>
    <w:rsid w:val="001F34CB"/>
    <w:rsid w:val="001F4377"/>
    <w:rsid w:val="001F57B8"/>
    <w:rsid w:val="001F5B9D"/>
    <w:rsid w:val="001F7B9C"/>
    <w:rsid w:val="0020208D"/>
    <w:rsid w:val="00203BA6"/>
    <w:rsid w:val="00204691"/>
    <w:rsid w:val="002114CC"/>
    <w:rsid w:val="002124D7"/>
    <w:rsid w:val="002178BE"/>
    <w:rsid w:val="00221810"/>
    <w:rsid w:val="0022676B"/>
    <w:rsid w:val="0023077A"/>
    <w:rsid w:val="002314A8"/>
    <w:rsid w:val="0023223B"/>
    <w:rsid w:val="002325D6"/>
    <w:rsid w:val="00232D18"/>
    <w:rsid w:val="00233C8C"/>
    <w:rsid w:val="00233E07"/>
    <w:rsid w:val="0023670F"/>
    <w:rsid w:val="00237752"/>
    <w:rsid w:val="00237A4D"/>
    <w:rsid w:val="00237DF9"/>
    <w:rsid w:val="00243808"/>
    <w:rsid w:val="00243BB2"/>
    <w:rsid w:val="00244138"/>
    <w:rsid w:val="00246C77"/>
    <w:rsid w:val="00247C27"/>
    <w:rsid w:val="0025312B"/>
    <w:rsid w:val="00253CE3"/>
    <w:rsid w:val="00253D89"/>
    <w:rsid w:val="002578D5"/>
    <w:rsid w:val="002607E0"/>
    <w:rsid w:val="0026678D"/>
    <w:rsid w:val="00270905"/>
    <w:rsid w:val="002729AF"/>
    <w:rsid w:val="00275EFF"/>
    <w:rsid w:val="00276665"/>
    <w:rsid w:val="002770C0"/>
    <w:rsid w:val="002778A8"/>
    <w:rsid w:val="002806BC"/>
    <w:rsid w:val="00283E8C"/>
    <w:rsid w:val="00284D11"/>
    <w:rsid w:val="00285E8F"/>
    <w:rsid w:val="00286712"/>
    <w:rsid w:val="0028709E"/>
    <w:rsid w:val="00290F5B"/>
    <w:rsid w:val="002949BF"/>
    <w:rsid w:val="00294D90"/>
    <w:rsid w:val="002A0A74"/>
    <w:rsid w:val="002A0D14"/>
    <w:rsid w:val="002A23A2"/>
    <w:rsid w:val="002A41AA"/>
    <w:rsid w:val="002A6308"/>
    <w:rsid w:val="002B1C67"/>
    <w:rsid w:val="002B7108"/>
    <w:rsid w:val="002B7B9F"/>
    <w:rsid w:val="002C1264"/>
    <w:rsid w:val="002C3520"/>
    <w:rsid w:val="002D14F2"/>
    <w:rsid w:val="002D26EA"/>
    <w:rsid w:val="002D3E26"/>
    <w:rsid w:val="002D417B"/>
    <w:rsid w:val="002D6C53"/>
    <w:rsid w:val="002E2971"/>
    <w:rsid w:val="002E601D"/>
    <w:rsid w:val="002E6CC7"/>
    <w:rsid w:val="002E774F"/>
    <w:rsid w:val="002F100C"/>
    <w:rsid w:val="002F7F65"/>
    <w:rsid w:val="0030303B"/>
    <w:rsid w:val="00304117"/>
    <w:rsid w:val="00304325"/>
    <w:rsid w:val="0030521C"/>
    <w:rsid w:val="00307B8D"/>
    <w:rsid w:val="00310689"/>
    <w:rsid w:val="00311024"/>
    <w:rsid w:val="0031244F"/>
    <w:rsid w:val="00313897"/>
    <w:rsid w:val="003151BA"/>
    <w:rsid w:val="00315BA2"/>
    <w:rsid w:val="0033262B"/>
    <w:rsid w:val="003355D2"/>
    <w:rsid w:val="00336F58"/>
    <w:rsid w:val="003411EC"/>
    <w:rsid w:val="00344B71"/>
    <w:rsid w:val="00344FF1"/>
    <w:rsid w:val="00350F6B"/>
    <w:rsid w:val="00351B2D"/>
    <w:rsid w:val="00353EAF"/>
    <w:rsid w:val="0035725B"/>
    <w:rsid w:val="00360E0E"/>
    <w:rsid w:val="00361969"/>
    <w:rsid w:val="00361CC3"/>
    <w:rsid w:val="003648D9"/>
    <w:rsid w:val="00364D32"/>
    <w:rsid w:val="00366A3A"/>
    <w:rsid w:val="00366FD1"/>
    <w:rsid w:val="0036730D"/>
    <w:rsid w:val="00372F28"/>
    <w:rsid w:val="0037392D"/>
    <w:rsid w:val="00373D36"/>
    <w:rsid w:val="003741E2"/>
    <w:rsid w:val="00380363"/>
    <w:rsid w:val="00381215"/>
    <w:rsid w:val="00385E78"/>
    <w:rsid w:val="00391A7C"/>
    <w:rsid w:val="0039598A"/>
    <w:rsid w:val="0039795F"/>
    <w:rsid w:val="003A0439"/>
    <w:rsid w:val="003A07FE"/>
    <w:rsid w:val="003A4037"/>
    <w:rsid w:val="003A45D0"/>
    <w:rsid w:val="003A59BC"/>
    <w:rsid w:val="003A74FE"/>
    <w:rsid w:val="003A7F57"/>
    <w:rsid w:val="003B339D"/>
    <w:rsid w:val="003B7396"/>
    <w:rsid w:val="003C251D"/>
    <w:rsid w:val="003C351B"/>
    <w:rsid w:val="003C3927"/>
    <w:rsid w:val="003C47CD"/>
    <w:rsid w:val="003C5C43"/>
    <w:rsid w:val="003C7A44"/>
    <w:rsid w:val="003D22EF"/>
    <w:rsid w:val="003D6CF2"/>
    <w:rsid w:val="003E1B9E"/>
    <w:rsid w:val="003E3F0B"/>
    <w:rsid w:val="003E47EF"/>
    <w:rsid w:val="003E4BBB"/>
    <w:rsid w:val="003E57DA"/>
    <w:rsid w:val="003E78AB"/>
    <w:rsid w:val="003F0722"/>
    <w:rsid w:val="003F0C6F"/>
    <w:rsid w:val="003F0FB3"/>
    <w:rsid w:val="003F56AD"/>
    <w:rsid w:val="003F606D"/>
    <w:rsid w:val="004034FA"/>
    <w:rsid w:val="00405864"/>
    <w:rsid w:val="00405998"/>
    <w:rsid w:val="00405BA7"/>
    <w:rsid w:val="0040617E"/>
    <w:rsid w:val="00407ACE"/>
    <w:rsid w:val="004105D8"/>
    <w:rsid w:val="004109D6"/>
    <w:rsid w:val="004149F6"/>
    <w:rsid w:val="00415A27"/>
    <w:rsid w:val="00417680"/>
    <w:rsid w:val="00421157"/>
    <w:rsid w:val="0042175E"/>
    <w:rsid w:val="00423A38"/>
    <w:rsid w:val="00424ED2"/>
    <w:rsid w:val="00425E25"/>
    <w:rsid w:val="004300AF"/>
    <w:rsid w:val="00431B4E"/>
    <w:rsid w:val="00434EA6"/>
    <w:rsid w:val="004506EB"/>
    <w:rsid w:val="0045179A"/>
    <w:rsid w:val="00453B62"/>
    <w:rsid w:val="00455A55"/>
    <w:rsid w:val="00456829"/>
    <w:rsid w:val="00463D55"/>
    <w:rsid w:val="004676A5"/>
    <w:rsid w:val="00470D52"/>
    <w:rsid w:val="00475F56"/>
    <w:rsid w:val="0047649D"/>
    <w:rsid w:val="0048551C"/>
    <w:rsid w:val="004924FF"/>
    <w:rsid w:val="004926C9"/>
    <w:rsid w:val="004948C5"/>
    <w:rsid w:val="00496CCA"/>
    <w:rsid w:val="00497DC7"/>
    <w:rsid w:val="004A09D9"/>
    <w:rsid w:val="004A0D31"/>
    <w:rsid w:val="004A19EA"/>
    <w:rsid w:val="004A373B"/>
    <w:rsid w:val="004A5E73"/>
    <w:rsid w:val="004A644C"/>
    <w:rsid w:val="004A658B"/>
    <w:rsid w:val="004B10C0"/>
    <w:rsid w:val="004B1541"/>
    <w:rsid w:val="004B195F"/>
    <w:rsid w:val="004B1D9E"/>
    <w:rsid w:val="004B5040"/>
    <w:rsid w:val="004B69B4"/>
    <w:rsid w:val="004B6D07"/>
    <w:rsid w:val="004C065F"/>
    <w:rsid w:val="004C235B"/>
    <w:rsid w:val="004C2590"/>
    <w:rsid w:val="004C40BD"/>
    <w:rsid w:val="004C5F2D"/>
    <w:rsid w:val="004C6480"/>
    <w:rsid w:val="004D3805"/>
    <w:rsid w:val="004E089A"/>
    <w:rsid w:val="004E0D85"/>
    <w:rsid w:val="004E1FEF"/>
    <w:rsid w:val="004E41B8"/>
    <w:rsid w:val="004F082C"/>
    <w:rsid w:val="004F0DC9"/>
    <w:rsid w:val="004F56B1"/>
    <w:rsid w:val="0050097C"/>
    <w:rsid w:val="00503900"/>
    <w:rsid w:val="00505F57"/>
    <w:rsid w:val="00514AA2"/>
    <w:rsid w:val="0051563F"/>
    <w:rsid w:val="0051565D"/>
    <w:rsid w:val="00517BB4"/>
    <w:rsid w:val="0052112B"/>
    <w:rsid w:val="00521211"/>
    <w:rsid w:val="0052633E"/>
    <w:rsid w:val="0052771A"/>
    <w:rsid w:val="00532316"/>
    <w:rsid w:val="0053254D"/>
    <w:rsid w:val="0053328F"/>
    <w:rsid w:val="00534B98"/>
    <w:rsid w:val="0053701F"/>
    <w:rsid w:val="005411D5"/>
    <w:rsid w:val="00542E2B"/>
    <w:rsid w:val="00547162"/>
    <w:rsid w:val="00550299"/>
    <w:rsid w:val="0055099B"/>
    <w:rsid w:val="00560754"/>
    <w:rsid w:val="00566E62"/>
    <w:rsid w:val="005739E1"/>
    <w:rsid w:val="00573B9F"/>
    <w:rsid w:val="005740C5"/>
    <w:rsid w:val="00575181"/>
    <w:rsid w:val="005803B8"/>
    <w:rsid w:val="005818AC"/>
    <w:rsid w:val="00582C3B"/>
    <w:rsid w:val="00584932"/>
    <w:rsid w:val="00586FC1"/>
    <w:rsid w:val="00587F90"/>
    <w:rsid w:val="00590907"/>
    <w:rsid w:val="00595D1D"/>
    <w:rsid w:val="005970AA"/>
    <w:rsid w:val="005A043A"/>
    <w:rsid w:val="005A124F"/>
    <w:rsid w:val="005A2AFE"/>
    <w:rsid w:val="005A3612"/>
    <w:rsid w:val="005A4AF4"/>
    <w:rsid w:val="005B2CBC"/>
    <w:rsid w:val="005B3245"/>
    <w:rsid w:val="005B5653"/>
    <w:rsid w:val="005B795F"/>
    <w:rsid w:val="005C1538"/>
    <w:rsid w:val="005C56C5"/>
    <w:rsid w:val="005C6005"/>
    <w:rsid w:val="005C73DA"/>
    <w:rsid w:val="005D0795"/>
    <w:rsid w:val="005D09B6"/>
    <w:rsid w:val="005D2BCF"/>
    <w:rsid w:val="005D3D1C"/>
    <w:rsid w:val="005D5AB2"/>
    <w:rsid w:val="005E2B72"/>
    <w:rsid w:val="005E2D5B"/>
    <w:rsid w:val="005E3607"/>
    <w:rsid w:val="005E4D33"/>
    <w:rsid w:val="005E5EFE"/>
    <w:rsid w:val="005E5FE9"/>
    <w:rsid w:val="005E6CBB"/>
    <w:rsid w:val="005F02CA"/>
    <w:rsid w:val="005F0E91"/>
    <w:rsid w:val="005F1F01"/>
    <w:rsid w:val="005F632D"/>
    <w:rsid w:val="00601C38"/>
    <w:rsid w:val="0061679E"/>
    <w:rsid w:val="00616DB4"/>
    <w:rsid w:val="00621811"/>
    <w:rsid w:val="006251FC"/>
    <w:rsid w:val="00625B6F"/>
    <w:rsid w:val="006266A6"/>
    <w:rsid w:val="00626C93"/>
    <w:rsid w:val="006275B1"/>
    <w:rsid w:val="006320B3"/>
    <w:rsid w:val="00632A1D"/>
    <w:rsid w:val="00633BBB"/>
    <w:rsid w:val="00634EC1"/>
    <w:rsid w:val="0064183C"/>
    <w:rsid w:val="00642A09"/>
    <w:rsid w:val="00643600"/>
    <w:rsid w:val="0064510D"/>
    <w:rsid w:val="00650753"/>
    <w:rsid w:val="00654B27"/>
    <w:rsid w:val="0065558A"/>
    <w:rsid w:val="006558F0"/>
    <w:rsid w:val="006574EE"/>
    <w:rsid w:val="00660AB8"/>
    <w:rsid w:val="00664532"/>
    <w:rsid w:val="00665B64"/>
    <w:rsid w:val="00667E03"/>
    <w:rsid w:val="00667FC9"/>
    <w:rsid w:val="00670797"/>
    <w:rsid w:val="00674767"/>
    <w:rsid w:val="00674B9B"/>
    <w:rsid w:val="00676E3A"/>
    <w:rsid w:val="00681744"/>
    <w:rsid w:val="00684079"/>
    <w:rsid w:val="00696CA8"/>
    <w:rsid w:val="006A2A09"/>
    <w:rsid w:val="006A41C5"/>
    <w:rsid w:val="006B0FEA"/>
    <w:rsid w:val="006B7E33"/>
    <w:rsid w:val="006C0586"/>
    <w:rsid w:val="006C2F94"/>
    <w:rsid w:val="006C3BF6"/>
    <w:rsid w:val="006C7953"/>
    <w:rsid w:val="006D3EA0"/>
    <w:rsid w:val="006F06D1"/>
    <w:rsid w:val="006F2202"/>
    <w:rsid w:val="006F5D17"/>
    <w:rsid w:val="00701770"/>
    <w:rsid w:val="00702072"/>
    <w:rsid w:val="007020C1"/>
    <w:rsid w:val="00703CE6"/>
    <w:rsid w:val="007114A3"/>
    <w:rsid w:val="00715B31"/>
    <w:rsid w:val="00720670"/>
    <w:rsid w:val="00723572"/>
    <w:rsid w:val="00724765"/>
    <w:rsid w:val="00731FAB"/>
    <w:rsid w:val="00733E26"/>
    <w:rsid w:val="00734322"/>
    <w:rsid w:val="00736FD9"/>
    <w:rsid w:val="00744284"/>
    <w:rsid w:val="0075519B"/>
    <w:rsid w:val="007610A5"/>
    <w:rsid w:val="00762740"/>
    <w:rsid w:val="00766B2F"/>
    <w:rsid w:val="00767903"/>
    <w:rsid w:val="00770FF4"/>
    <w:rsid w:val="007718C0"/>
    <w:rsid w:val="00776CB4"/>
    <w:rsid w:val="007816F1"/>
    <w:rsid w:val="007916ED"/>
    <w:rsid w:val="00797D1C"/>
    <w:rsid w:val="007B5219"/>
    <w:rsid w:val="007C09E2"/>
    <w:rsid w:val="007C12E5"/>
    <w:rsid w:val="007C1A21"/>
    <w:rsid w:val="007C4256"/>
    <w:rsid w:val="007C5CF8"/>
    <w:rsid w:val="007C5F8E"/>
    <w:rsid w:val="007C64C1"/>
    <w:rsid w:val="007C6C4E"/>
    <w:rsid w:val="007D1212"/>
    <w:rsid w:val="007D3524"/>
    <w:rsid w:val="007D5B72"/>
    <w:rsid w:val="007E1DA2"/>
    <w:rsid w:val="007E41E3"/>
    <w:rsid w:val="007E7540"/>
    <w:rsid w:val="007F2DAE"/>
    <w:rsid w:val="00803055"/>
    <w:rsid w:val="00805467"/>
    <w:rsid w:val="00807BFA"/>
    <w:rsid w:val="00810611"/>
    <w:rsid w:val="0081568F"/>
    <w:rsid w:val="008211B4"/>
    <w:rsid w:val="00825075"/>
    <w:rsid w:val="00827E1D"/>
    <w:rsid w:val="0083231D"/>
    <w:rsid w:val="0083444C"/>
    <w:rsid w:val="008369B1"/>
    <w:rsid w:val="00842AFD"/>
    <w:rsid w:val="00846392"/>
    <w:rsid w:val="00854792"/>
    <w:rsid w:val="00854B49"/>
    <w:rsid w:val="008568CF"/>
    <w:rsid w:val="008577A1"/>
    <w:rsid w:val="00860CEE"/>
    <w:rsid w:val="00875116"/>
    <w:rsid w:val="00877995"/>
    <w:rsid w:val="00882096"/>
    <w:rsid w:val="00883821"/>
    <w:rsid w:val="00884145"/>
    <w:rsid w:val="0088761D"/>
    <w:rsid w:val="00894A76"/>
    <w:rsid w:val="00895FA3"/>
    <w:rsid w:val="008A3ABB"/>
    <w:rsid w:val="008A4050"/>
    <w:rsid w:val="008A68B2"/>
    <w:rsid w:val="008A6E32"/>
    <w:rsid w:val="008B25F4"/>
    <w:rsid w:val="008B3122"/>
    <w:rsid w:val="008B5750"/>
    <w:rsid w:val="008C2CA2"/>
    <w:rsid w:val="008C59E0"/>
    <w:rsid w:val="008C7794"/>
    <w:rsid w:val="008D02C0"/>
    <w:rsid w:val="008D1AED"/>
    <w:rsid w:val="008D3763"/>
    <w:rsid w:val="008D4A72"/>
    <w:rsid w:val="008D580E"/>
    <w:rsid w:val="008E319B"/>
    <w:rsid w:val="008E5274"/>
    <w:rsid w:val="008F25EA"/>
    <w:rsid w:val="008F4012"/>
    <w:rsid w:val="008F4E6A"/>
    <w:rsid w:val="008F5FEC"/>
    <w:rsid w:val="008F7678"/>
    <w:rsid w:val="00901079"/>
    <w:rsid w:val="00903652"/>
    <w:rsid w:val="00910D25"/>
    <w:rsid w:val="009112B2"/>
    <w:rsid w:val="00912677"/>
    <w:rsid w:val="00914B1B"/>
    <w:rsid w:val="00915C49"/>
    <w:rsid w:val="009176CF"/>
    <w:rsid w:val="009214F5"/>
    <w:rsid w:val="00921614"/>
    <w:rsid w:val="00922478"/>
    <w:rsid w:val="00927E08"/>
    <w:rsid w:val="009303F9"/>
    <w:rsid w:val="00933047"/>
    <w:rsid w:val="0094163E"/>
    <w:rsid w:val="009446F5"/>
    <w:rsid w:val="00945D68"/>
    <w:rsid w:val="00945E92"/>
    <w:rsid w:val="00947D6F"/>
    <w:rsid w:val="0095057E"/>
    <w:rsid w:val="00951CFB"/>
    <w:rsid w:val="00951D7B"/>
    <w:rsid w:val="00955BEC"/>
    <w:rsid w:val="0095615A"/>
    <w:rsid w:val="00962130"/>
    <w:rsid w:val="00965CA5"/>
    <w:rsid w:val="00966ACD"/>
    <w:rsid w:val="00966E42"/>
    <w:rsid w:val="00971D21"/>
    <w:rsid w:val="009732E9"/>
    <w:rsid w:val="00974902"/>
    <w:rsid w:val="009805DF"/>
    <w:rsid w:val="00980783"/>
    <w:rsid w:val="009814F8"/>
    <w:rsid w:val="00982B30"/>
    <w:rsid w:val="00982C93"/>
    <w:rsid w:val="00983CB9"/>
    <w:rsid w:val="00986D4D"/>
    <w:rsid w:val="0098759E"/>
    <w:rsid w:val="00990A54"/>
    <w:rsid w:val="009A0C49"/>
    <w:rsid w:val="009A7142"/>
    <w:rsid w:val="009B1CA2"/>
    <w:rsid w:val="009B36FC"/>
    <w:rsid w:val="009B5E2C"/>
    <w:rsid w:val="009C0D43"/>
    <w:rsid w:val="009C6EEF"/>
    <w:rsid w:val="009D6DD2"/>
    <w:rsid w:val="009E1679"/>
    <w:rsid w:val="009E2E25"/>
    <w:rsid w:val="009E35D1"/>
    <w:rsid w:val="009E5B30"/>
    <w:rsid w:val="009E66BA"/>
    <w:rsid w:val="009E734A"/>
    <w:rsid w:val="009F17EB"/>
    <w:rsid w:val="009F6BC7"/>
    <w:rsid w:val="00A000CF"/>
    <w:rsid w:val="00A01225"/>
    <w:rsid w:val="00A11FDE"/>
    <w:rsid w:val="00A13CD8"/>
    <w:rsid w:val="00A16358"/>
    <w:rsid w:val="00A1799F"/>
    <w:rsid w:val="00A21C98"/>
    <w:rsid w:val="00A2343E"/>
    <w:rsid w:val="00A2515D"/>
    <w:rsid w:val="00A34790"/>
    <w:rsid w:val="00A4023C"/>
    <w:rsid w:val="00A4094A"/>
    <w:rsid w:val="00A44933"/>
    <w:rsid w:val="00A455D1"/>
    <w:rsid w:val="00A46E05"/>
    <w:rsid w:val="00A51B9B"/>
    <w:rsid w:val="00A520DB"/>
    <w:rsid w:val="00A53B80"/>
    <w:rsid w:val="00A570A1"/>
    <w:rsid w:val="00A638B9"/>
    <w:rsid w:val="00A7141A"/>
    <w:rsid w:val="00A71E60"/>
    <w:rsid w:val="00A7283A"/>
    <w:rsid w:val="00A74D46"/>
    <w:rsid w:val="00A77340"/>
    <w:rsid w:val="00A80453"/>
    <w:rsid w:val="00A83579"/>
    <w:rsid w:val="00A853B5"/>
    <w:rsid w:val="00A87EE6"/>
    <w:rsid w:val="00A90D88"/>
    <w:rsid w:val="00A9246C"/>
    <w:rsid w:val="00A95AC8"/>
    <w:rsid w:val="00A966B2"/>
    <w:rsid w:val="00A9713E"/>
    <w:rsid w:val="00AA05AF"/>
    <w:rsid w:val="00AA18FD"/>
    <w:rsid w:val="00AA5643"/>
    <w:rsid w:val="00AB029E"/>
    <w:rsid w:val="00AB040C"/>
    <w:rsid w:val="00AB23EA"/>
    <w:rsid w:val="00AB2500"/>
    <w:rsid w:val="00AB33E9"/>
    <w:rsid w:val="00AB3A37"/>
    <w:rsid w:val="00AB7FDA"/>
    <w:rsid w:val="00AC467C"/>
    <w:rsid w:val="00AC55F8"/>
    <w:rsid w:val="00AC6439"/>
    <w:rsid w:val="00AD0228"/>
    <w:rsid w:val="00AD601E"/>
    <w:rsid w:val="00AD6348"/>
    <w:rsid w:val="00AD6DC6"/>
    <w:rsid w:val="00AE0F74"/>
    <w:rsid w:val="00AF3537"/>
    <w:rsid w:val="00AF5137"/>
    <w:rsid w:val="00AF6370"/>
    <w:rsid w:val="00AF6958"/>
    <w:rsid w:val="00B079C7"/>
    <w:rsid w:val="00B10026"/>
    <w:rsid w:val="00B10A35"/>
    <w:rsid w:val="00B1177E"/>
    <w:rsid w:val="00B13EDD"/>
    <w:rsid w:val="00B178B0"/>
    <w:rsid w:val="00B2121B"/>
    <w:rsid w:val="00B21348"/>
    <w:rsid w:val="00B22085"/>
    <w:rsid w:val="00B23586"/>
    <w:rsid w:val="00B2571D"/>
    <w:rsid w:val="00B272F7"/>
    <w:rsid w:val="00B30381"/>
    <w:rsid w:val="00B350CF"/>
    <w:rsid w:val="00B35B18"/>
    <w:rsid w:val="00B35DEB"/>
    <w:rsid w:val="00B405C8"/>
    <w:rsid w:val="00B41276"/>
    <w:rsid w:val="00B417F0"/>
    <w:rsid w:val="00B41B2A"/>
    <w:rsid w:val="00B42ACE"/>
    <w:rsid w:val="00B435CE"/>
    <w:rsid w:val="00B45540"/>
    <w:rsid w:val="00B46444"/>
    <w:rsid w:val="00B52EC1"/>
    <w:rsid w:val="00B55FA8"/>
    <w:rsid w:val="00B565D2"/>
    <w:rsid w:val="00B572BC"/>
    <w:rsid w:val="00B60A34"/>
    <w:rsid w:val="00B634D0"/>
    <w:rsid w:val="00B67540"/>
    <w:rsid w:val="00B70611"/>
    <w:rsid w:val="00B7422B"/>
    <w:rsid w:val="00B7489F"/>
    <w:rsid w:val="00B763D2"/>
    <w:rsid w:val="00B77550"/>
    <w:rsid w:val="00B82792"/>
    <w:rsid w:val="00B84010"/>
    <w:rsid w:val="00B866DB"/>
    <w:rsid w:val="00B86FA7"/>
    <w:rsid w:val="00B9058A"/>
    <w:rsid w:val="00B91B3D"/>
    <w:rsid w:val="00B93E5E"/>
    <w:rsid w:val="00B967A5"/>
    <w:rsid w:val="00B96FB9"/>
    <w:rsid w:val="00B97BB8"/>
    <w:rsid w:val="00BA2801"/>
    <w:rsid w:val="00BA50AD"/>
    <w:rsid w:val="00BA6176"/>
    <w:rsid w:val="00BB05EE"/>
    <w:rsid w:val="00BB0745"/>
    <w:rsid w:val="00BB31C3"/>
    <w:rsid w:val="00BB4F24"/>
    <w:rsid w:val="00BC085D"/>
    <w:rsid w:val="00BC1527"/>
    <w:rsid w:val="00BC525F"/>
    <w:rsid w:val="00BC5C8C"/>
    <w:rsid w:val="00BC670B"/>
    <w:rsid w:val="00BD2C71"/>
    <w:rsid w:val="00BD59AF"/>
    <w:rsid w:val="00BD5F3D"/>
    <w:rsid w:val="00BE7188"/>
    <w:rsid w:val="00BF1641"/>
    <w:rsid w:val="00BF2931"/>
    <w:rsid w:val="00BF3D5B"/>
    <w:rsid w:val="00BF5F06"/>
    <w:rsid w:val="00BF798B"/>
    <w:rsid w:val="00C07B20"/>
    <w:rsid w:val="00C10BE8"/>
    <w:rsid w:val="00C13808"/>
    <w:rsid w:val="00C16134"/>
    <w:rsid w:val="00C17D26"/>
    <w:rsid w:val="00C17DD0"/>
    <w:rsid w:val="00C2008C"/>
    <w:rsid w:val="00C2093B"/>
    <w:rsid w:val="00C23E48"/>
    <w:rsid w:val="00C25076"/>
    <w:rsid w:val="00C25312"/>
    <w:rsid w:val="00C256D5"/>
    <w:rsid w:val="00C25AA2"/>
    <w:rsid w:val="00C27107"/>
    <w:rsid w:val="00C2758F"/>
    <w:rsid w:val="00C31F94"/>
    <w:rsid w:val="00C4566C"/>
    <w:rsid w:val="00C46D43"/>
    <w:rsid w:val="00C47467"/>
    <w:rsid w:val="00C54167"/>
    <w:rsid w:val="00C579D0"/>
    <w:rsid w:val="00C612B3"/>
    <w:rsid w:val="00C612F8"/>
    <w:rsid w:val="00C63E8C"/>
    <w:rsid w:val="00C65784"/>
    <w:rsid w:val="00C66E12"/>
    <w:rsid w:val="00C67DD2"/>
    <w:rsid w:val="00C72E63"/>
    <w:rsid w:val="00C74054"/>
    <w:rsid w:val="00C76619"/>
    <w:rsid w:val="00C76A0B"/>
    <w:rsid w:val="00C8139E"/>
    <w:rsid w:val="00C85FDC"/>
    <w:rsid w:val="00C87269"/>
    <w:rsid w:val="00C90080"/>
    <w:rsid w:val="00C95B6D"/>
    <w:rsid w:val="00C95CE7"/>
    <w:rsid w:val="00CA07F4"/>
    <w:rsid w:val="00CA34A2"/>
    <w:rsid w:val="00CA6FDB"/>
    <w:rsid w:val="00CC0ADF"/>
    <w:rsid w:val="00CC1ED8"/>
    <w:rsid w:val="00CC5546"/>
    <w:rsid w:val="00CC7FE5"/>
    <w:rsid w:val="00CD0288"/>
    <w:rsid w:val="00CD04DD"/>
    <w:rsid w:val="00CD264E"/>
    <w:rsid w:val="00CD79C9"/>
    <w:rsid w:val="00CE181E"/>
    <w:rsid w:val="00CE1DD8"/>
    <w:rsid w:val="00CE4DE9"/>
    <w:rsid w:val="00CE7D6D"/>
    <w:rsid w:val="00CF175F"/>
    <w:rsid w:val="00CF2D98"/>
    <w:rsid w:val="00CF546F"/>
    <w:rsid w:val="00D00917"/>
    <w:rsid w:val="00D01615"/>
    <w:rsid w:val="00D017F1"/>
    <w:rsid w:val="00D0189D"/>
    <w:rsid w:val="00D019EF"/>
    <w:rsid w:val="00D03149"/>
    <w:rsid w:val="00D038E2"/>
    <w:rsid w:val="00D06A2B"/>
    <w:rsid w:val="00D11327"/>
    <w:rsid w:val="00D12E8E"/>
    <w:rsid w:val="00D221CC"/>
    <w:rsid w:val="00D24E43"/>
    <w:rsid w:val="00D30222"/>
    <w:rsid w:val="00D33D54"/>
    <w:rsid w:val="00D340BC"/>
    <w:rsid w:val="00D3514B"/>
    <w:rsid w:val="00D37C9D"/>
    <w:rsid w:val="00D408D4"/>
    <w:rsid w:val="00D42ADE"/>
    <w:rsid w:val="00D43FB2"/>
    <w:rsid w:val="00D44B62"/>
    <w:rsid w:val="00D44D50"/>
    <w:rsid w:val="00D51107"/>
    <w:rsid w:val="00D51791"/>
    <w:rsid w:val="00D5737F"/>
    <w:rsid w:val="00D615FA"/>
    <w:rsid w:val="00D61E19"/>
    <w:rsid w:val="00D67C42"/>
    <w:rsid w:val="00D71C43"/>
    <w:rsid w:val="00D7259A"/>
    <w:rsid w:val="00D72C04"/>
    <w:rsid w:val="00D755E9"/>
    <w:rsid w:val="00D8069F"/>
    <w:rsid w:val="00D8163F"/>
    <w:rsid w:val="00D82B48"/>
    <w:rsid w:val="00D842E3"/>
    <w:rsid w:val="00D85485"/>
    <w:rsid w:val="00D867CA"/>
    <w:rsid w:val="00D91207"/>
    <w:rsid w:val="00D92B6D"/>
    <w:rsid w:val="00D95E97"/>
    <w:rsid w:val="00D95FD3"/>
    <w:rsid w:val="00D96292"/>
    <w:rsid w:val="00DA53DB"/>
    <w:rsid w:val="00DA623A"/>
    <w:rsid w:val="00DA7E4D"/>
    <w:rsid w:val="00DB1876"/>
    <w:rsid w:val="00DB1A12"/>
    <w:rsid w:val="00DB250B"/>
    <w:rsid w:val="00DB761A"/>
    <w:rsid w:val="00DB76AA"/>
    <w:rsid w:val="00DC2C08"/>
    <w:rsid w:val="00DC623B"/>
    <w:rsid w:val="00DC6B20"/>
    <w:rsid w:val="00DC7290"/>
    <w:rsid w:val="00DE7BF9"/>
    <w:rsid w:val="00DF2710"/>
    <w:rsid w:val="00DF64E5"/>
    <w:rsid w:val="00DF7531"/>
    <w:rsid w:val="00DF78DA"/>
    <w:rsid w:val="00E01DBA"/>
    <w:rsid w:val="00E03E3E"/>
    <w:rsid w:val="00E05846"/>
    <w:rsid w:val="00E07AA5"/>
    <w:rsid w:val="00E07E22"/>
    <w:rsid w:val="00E1601C"/>
    <w:rsid w:val="00E17B7D"/>
    <w:rsid w:val="00E23008"/>
    <w:rsid w:val="00E23294"/>
    <w:rsid w:val="00E25244"/>
    <w:rsid w:val="00E25E68"/>
    <w:rsid w:val="00E306EB"/>
    <w:rsid w:val="00E32A58"/>
    <w:rsid w:val="00E33BF3"/>
    <w:rsid w:val="00E340F9"/>
    <w:rsid w:val="00E34381"/>
    <w:rsid w:val="00E36820"/>
    <w:rsid w:val="00E36852"/>
    <w:rsid w:val="00E36FC4"/>
    <w:rsid w:val="00E3703B"/>
    <w:rsid w:val="00E41AC1"/>
    <w:rsid w:val="00E428ED"/>
    <w:rsid w:val="00E453FB"/>
    <w:rsid w:val="00E46FBD"/>
    <w:rsid w:val="00E4707D"/>
    <w:rsid w:val="00E4787F"/>
    <w:rsid w:val="00E47A10"/>
    <w:rsid w:val="00E52BF7"/>
    <w:rsid w:val="00E5504B"/>
    <w:rsid w:val="00E566B9"/>
    <w:rsid w:val="00E62011"/>
    <w:rsid w:val="00E6543E"/>
    <w:rsid w:val="00E65D9F"/>
    <w:rsid w:val="00E71123"/>
    <w:rsid w:val="00E75F15"/>
    <w:rsid w:val="00E76730"/>
    <w:rsid w:val="00E76779"/>
    <w:rsid w:val="00E77072"/>
    <w:rsid w:val="00E77D7E"/>
    <w:rsid w:val="00E81D1E"/>
    <w:rsid w:val="00E84916"/>
    <w:rsid w:val="00E90C9F"/>
    <w:rsid w:val="00E90EF5"/>
    <w:rsid w:val="00E9324A"/>
    <w:rsid w:val="00E95167"/>
    <w:rsid w:val="00EA4539"/>
    <w:rsid w:val="00EA5577"/>
    <w:rsid w:val="00EA6035"/>
    <w:rsid w:val="00EA66E1"/>
    <w:rsid w:val="00EA6D1F"/>
    <w:rsid w:val="00EA6F57"/>
    <w:rsid w:val="00EB12A4"/>
    <w:rsid w:val="00EB26FC"/>
    <w:rsid w:val="00EB54C4"/>
    <w:rsid w:val="00EB58BE"/>
    <w:rsid w:val="00EC1020"/>
    <w:rsid w:val="00EC4005"/>
    <w:rsid w:val="00EC75D0"/>
    <w:rsid w:val="00EE303C"/>
    <w:rsid w:val="00EE3EBE"/>
    <w:rsid w:val="00EE50E7"/>
    <w:rsid w:val="00EF16C5"/>
    <w:rsid w:val="00EF3FF3"/>
    <w:rsid w:val="00EF6953"/>
    <w:rsid w:val="00F00679"/>
    <w:rsid w:val="00F0441D"/>
    <w:rsid w:val="00F052D8"/>
    <w:rsid w:val="00F068DD"/>
    <w:rsid w:val="00F07CCF"/>
    <w:rsid w:val="00F10A26"/>
    <w:rsid w:val="00F14B2B"/>
    <w:rsid w:val="00F15073"/>
    <w:rsid w:val="00F23524"/>
    <w:rsid w:val="00F24363"/>
    <w:rsid w:val="00F24E2D"/>
    <w:rsid w:val="00F2572C"/>
    <w:rsid w:val="00F265C8"/>
    <w:rsid w:val="00F268A0"/>
    <w:rsid w:val="00F30694"/>
    <w:rsid w:val="00F33DF7"/>
    <w:rsid w:val="00F36D47"/>
    <w:rsid w:val="00F4384E"/>
    <w:rsid w:val="00F468E7"/>
    <w:rsid w:val="00F619B2"/>
    <w:rsid w:val="00F650B4"/>
    <w:rsid w:val="00F6693A"/>
    <w:rsid w:val="00F66FFD"/>
    <w:rsid w:val="00F71393"/>
    <w:rsid w:val="00F72EA5"/>
    <w:rsid w:val="00F72F38"/>
    <w:rsid w:val="00F77014"/>
    <w:rsid w:val="00F80618"/>
    <w:rsid w:val="00F80FF0"/>
    <w:rsid w:val="00F84047"/>
    <w:rsid w:val="00F86BA9"/>
    <w:rsid w:val="00F87F9E"/>
    <w:rsid w:val="00F91095"/>
    <w:rsid w:val="00F973E1"/>
    <w:rsid w:val="00F97B63"/>
    <w:rsid w:val="00FA253A"/>
    <w:rsid w:val="00FA4CC6"/>
    <w:rsid w:val="00FA54B9"/>
    <w:rsid w:val="00FA7695"/>
    <w:rsid w:val="00FA7EA3"/>
    <w:rsid w:val="00FB4EC7"/>
    <w:rsid w:val="00FC0B93"/>
    <w:rsid w:val="00FC0BC2"/>
    <w:rsid w:val="00FC3A4F"/>
    <w:rsid w:val="00FC47E5"/>
    <w:rsid w:val="00FC5000"/>
    <w:rsid w:val="00FC505E"/>
    <w:rsid w:val="00FD49B9"/>
    <w:rsid w:val="00FE014E"/>
    <w:rsid w:val="00FE07C1"/>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access.fdean.gov.uk/online-applications/applicationDetails.do?activeTab=summary&amp;keyVal=Q230A5HIM7B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ccess.fdean.gov.uk/online-applications/applicationDetails.do?activeTab=summary&amp;keyVal=PX1V2KHI0FD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08B03-718E-4B3E-BF0F-89A5CBEA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13430</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62</cp:revision>
  <cp:lastPrinted>2020-01-07T19:04:00Z</cp:lastPrinted>
  <dcterms:created xsi:type="dcterms:W3CDTF">2019-04-09T11:56:00Z</dcterms:created>
  <dcterms:modified xsi:type="dcterms:W3CDTF">2020-01-09T00:22:00Z</dcterms:modified>
</cp:coreProperties>
</file>