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04FF" w14:textId="77777777" w:rsidR="004E52C3" w:rsidRPr="00453058" w:rsidRDefault="004E52C3" w:rsidP="004E52C3">
      <w:pPr>
        <w:pStyle w:val="Title"/>
        <w:rPr>
          <w:rFonts w:asciiTheme="minorHAnsi" w:hAnsiTheme="minorHAnsi" w:cstheme="minorHAnsi"/>
          <w:sz w:val="40"/>
          <w:szCs w:val="40"/>
        </w:rPr>
      </w:pPr>
      <w:bookmarkStart w:id="0" w:name="_Hlk10477015"/>
      <w:bookmarkStart w:id="1" w:name="_Hlk7440442"/>
      <w:bookmarkStart w:id="2" w:name="_Hlk528320255"/>
      <w:r w:rsidRPr="00453058">
        <w:rPr>
          <w:rFonts w:asciiTheme="minorHAnsi" w:hAnsiTheme="minorHAnsi" w:cstheme="minorHAnsi"/>
          <w:smallCaps/>
          <w:sz w:val="40"/>
          <w:szCs w:val="40"/>
        </w:rPr>
        <w:t>KEMPLEY PARISH COUNCIL</w:t>
      </w:r>
    </w:p>
    <w:p w14:paraId="6C688F7D" w14:textId="77777777" w:rsidR="004E52C3" w:rsidRPr="00453058" w:rsidRDefault="004E52C3" w:rsidP="004E52C3">
      <w:pPr>
        <w:spacing w:after="0" w:line="240" w:lineRule="auto"/>
        <w:jc w:val="center"/>
        <w:rPr>
          <w:rFonts w:cstheme="minorHAnsi"/>
          <w:b/>
          <w:bCs/>
          <w:sz w:val="24"/>
          <w:szCs w:val="24"/>
        </w:rPr>
      </w:pPr>
    </w:p>
    <w:p w14:paraId="0255B1FD" w14:textId="77777777" w:rsidR="004E52C3" w:rsidRPr="00453058" w:rsidRDefault="004E52C3" w:rsidP="004E52C3">
      <w:pPr>
        <w:spacing w:after="0" w:line="240" w:lineRule="auto"/>
        <w:jc w:val="center"/>
        <w:rPr>
          <w:rFonts w:cstheme="minorHAnsi"/>
          <w:b/>
          <w:bCs/>
          <w:sz w:val="32"/>
          <w:szCs w:val="32"/>
        </w:rPr>
      </w:pPr>
      <w:r w:rsidRPr="00453058">
        <w:rPr>
          <w:rFonts w:cstheme="minorHAnsi"/>
          <w:b/>
          <w:bCs/>
          <w:sz w:val="32"/>
          <w:szCs w:val="32"/>
        </w:rPr>
        <w:t xml:space="preserve">Minutes of the </w:t>
      </w:r>
      <w:r>
        <w:rPr>
          <w:rFonts w:cstheme="minorHAnsi"/>
          <w:b/>
          <w:bCs/>
          <w:sz w:val="32"/>
          <w:szCs w:val="32"/>
        </w:rPr>
        <w:t xml:space="preserve">ordinary </w:t>
      </w:r>
      <w:r w:rsidRPr="00453058">
        <w:rPr>
          <w:rFonts w:cstheme="minorHAnsi"/>
          <w:b/>
          <w:bCs/>
          <w:sz w:val="32"/>
          <w:szCs w:val="32"/>
        </w:rPr>
        <w:t>Parish Council Meeting</w:t>
      </w:r>
    </w:p>
    <w:p w14:paraId="2C99E8E4" w14:textId="4B606534" w:rsidR="004E52C3" w:rsidRPr="00453058" w:rsidRDefault="004E52C3" w:rsidP="004E52C3">
      <w:pPr>
        <w:spacing w:after="0" w:line="240" w:lineRule="auto"/>
        <w:jc w:val="center"/>
        <w:rPr>
          <w:rFonts w:cstheme="minorHAnsi"/>
          <w:bCs/>
          <w:sz w:val="28"/>
          <w:szCs w:val="28"/>
        </w:rPr>
      </w:pPr>
      <w:r w:rsidRPr="00453058">
        <w:rPr>
          <w:rFonts w:cstheme="minorHAnsi"/>
          <w:bCs/>
          <w:sz w:val="28"/>
          <w:szCs w:val="28"/>
        </w:rPr>
        <w:t xml:space="preserve">Held on </w:t>
      </w:r>
      <w:r>
        <w:rPr>
          <w:rFonts w:cstheme="minorHAnsi"/>
          <w:bCs/>
          <w:sz w:val="28"/>
          <w:szCs w:val="28"/>
        </w:rPr>
        <w:t xml:space="preserve">Monday </w:t>
      </w:r>
      <w:r w:rsidR="00E05265">
        <w:rPr>
          <w:rFonts w:cstheme="minorHAnsi"/>
          <w:bCs/>
          <w:sz w:val="28"/>
          <w:szCs w:val="28"/>
        </w:rPr>
        <w:t>1</w:t>
      </w:r>
      <w:r w:rsidR="0012474E">
        <w:rPr>
          <w:rFonts w:cstheme="minorHAnsi"/>
          <w:bCs/>
          <w:sz w:val="28"/>
          <w:szCs w:val="28"/>
        </w:rPr>
        <w:t>7</w:t>
      </w:r>
      <w:r w:rsidR="00E05265" w:rsidRPr="00E05265">
        <w:rPr>
          <w:rFonts w:cstheme="minorHAnsi"/>
          <w:bCs/>
          <w:sz w:val="28"/>
          <w:szCs w:val="28"/>
          <w:vertAlign w:val="superscript"/>
        </w:rPr>
        <w:t>th</w:t>
      </w:r>
      <w:r w:rsidR="00E05265">
        <w:rPr>
          <w:rFonts w:cstheme="minorHAnsi"/>
          <w:bCs/>
          <w:sz w:val="28"/>
          <w:szCs w:val="28"/>
        </w:rPr>
        <w:t xml:space="preserve"> </w:t>
      </w:r>
      <w:r w:rsidR="0012474E">
        <w:rPr>
          <w:rFonts w:cstheme="minorHAnsi"/>
          <w:bCs/>
          <w:sz w:val="28"/>
          <w:szCs w:val="28"/>
        </w:rPr>
        <w:t>January 2022</w:t>
      </w:r>
      <w:r w:rsidRPr="00453058">
        <w:rPr>
          <w:rFonts w:cstheme="minorHAnsi"/>
          <w:bCs/>
          <w:sz w:val="28"/>
          <w:szCs w:val="28"/>
        </w:rPr>
        <w:t xml:space="preserve"> at 7:30pm </w:t>
      </w:r>
      <w:r>
        <w:rPr>
          <w:rFonts w:cstheme="minorHAnsi"/>
          <w:bCs/>
          <w:sz w:val="28"/>
          <w:szCs w:val="28"/>
        </w:rPr>
        <w:t>in Kempley Village Hall</w:t>
      </w:r>
    </w:p>
    <w:p w14:paraId="27882C3A" w14:textId="77777777" w:rsidR="004E52C3" w:rsidRPr="00453058" w:rsidRDefault="004E52C3" w:rsidP="004E52C3">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2E157CCC" w14:textId="77777777" w:rsidR="004E52C3" w:rsidRDefault="004E52C3" w:rsidP="004E52C3">
      <w:pPr>
        <w:tabs>
          <w:tab w:val="left" w:pos="1134"/>
        </w:tabs>
        <w:spacing w:after="0" w:line="240" w:lineRule="auto"/>
        <w:ind w:left="1134" w:hanging="1134"/>
        <w:rPr>
          <w:rFonts w:eastAsia="Yu Gothic UI Semilight" w:cstheme="minorHAnsi"/>
          <w:sz w:val="24"/>
          <w:szCs w:val="24"/>
        </w:rPr>
      </w:pPr>
    </w:p>
    <w:p w14:paraId="09615BC7" w14:textId="77777777" w:rsidR="004E52C3" w:rsidRPr="00ED2CA2" w:rsidRDefault="004E52C3" w:rsidP="004E52C3">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770AA793" w14:textId="19679A75" w:rsidR="004E52C3" w:rsidRPr="00ED2CA2" w:rsidRDefault="004E52C3" w:rsidP="004E52C3">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F65B7E">
        <w:rPr>
          <w:rFonts w:cstheme="minorHAnsi"/>
          <w:sz w:val="24"/>
          <w:szCs w:val="24"/>
        </w:rPr>
        <w:t>Robert</w:t>
      </w:r>
      <w:r w:rsidR="009D0FB4">
        <w:rPr>
          <w:rFonts w:cstheme="minorHAnsi"/>
          <w:sz w:val="24"/>
          <w:szCs w:val="24"/>
        </w:rPr>
        <w:t xml:space="preserve"> </w:t>
      </w:r>
      <w:r w:rsidR="0058313F">
        <w:rPr>
          <w:rFonts w:cstheme="minorHAnsi"/>
          <w:sz w:val="24"/>
          <w:szCs w:val="24"/>
        </w:rPr>
        <w:t>Howson</w:t>
      </w:r>
      <w:r w:rsidR="00C40F69">
        <w:rPr>
          <w:rFonts w:cstheme="minorHAnsi"/>
          <w:sz w:val="24"/>
          <w:szCs w:val="24"/>
        </w:rPr>
        <w:t xml:space="preserve">, Stafford Cruse and Edward Lewis </w:t>
      </w:r>
    </w:p>
    <w:p w14:paraId="6ECB9AC6" w14:textId="4B5F3454" w:rsidR="004E52C3" w:rsidRPr="00412506" w:rsidRDefault="004E52C3" w:rsidP="004E52C3">
      <w:pPr>
        <w:tabs>
          <w:tab w:val="left" w:pos="1701"/>
        </w:tabs>
        <w:spacing w:after="0"/>
        <w:ind w:left="1701" w:hanging="1701"/>
        <w:rPr>
          <w:rFonts w:cstheme="minorHAnsi"/>
          <w:bCs/>
          <w:i/>
          <w:iCs/>
          <w:sz w:val="24"/>
          <w:szCs w:val="24"/>
        </w:rPr>
      </w:pPr>
      <w:r w:rsidRPr="00ED2CA2">
        <w:rPr>
          <w:rFonts w:cstheme="minorHAnsi"/>
          <w:bCs/>
          <w:sz w:val="24"/>
          <w:szCs w:val="24"/>
        </w:rPr>
        <w:t>Officers:</w:t>
      </w:r>
      <w:r w:rsidRPr="00ED2CA2">
        <w:rPr>
          <w:rFonts w:cstheme="minorHAnsi"/>
          <w:bCs/>
          <w:sz w:val="24"/>
          <w:szCs w:val="24"/>
        </w:rPr>
        <w:tab/>
      </w:r>
      <w:r w:rsidR="0012474E">
        <w:rPr>
          <w:rFonts w:cstheme="minorHAnsi"/>
          <w:bCs/>
          <w:sz w:val="24"/>
          <w:szCs w:val="24"/>
        </w:rPr>
        <w:t>Arin Spencer (Clerk)</w:t>
      </w:r>
    </w:p>
    <w:p w14:paraId="13FD9F2F" w14:textId="25E80669" w:rsidR="004E52C3" w:rsidRPr="00ED2CA2" w:rsidRDefault="004E52C3" w:rsidP="004E52C3">
      <w:pPr>
        <w:tabs>
          <w:tab w:val="left" w:pos="1701"/>
        </w:tabs>
        <w:spacing w:after="0" w:line="240" w:lineRule="auto"/>
        <w:ind w:left="1701" w:hanging="1701"/>
        <w:rPr>
          <w:rFonts w:eastAsia="Yu Gothic UI Semilight" w:cstheme="minorHAnsi"/>
          <w:sz w:val="24"/>
          <w:szCs w:val="24"/>
        </w:rPr>
      </w:pPr>
      <w:r w:rsidRPr="00ED2CA2">
        <w:rPr>
          <w:rFonts w:cstheme="minorHAnsi"/>
          <w:bCs/>
          <w:sz w:val="24"/>
          <w:szCs w:val="24"/>
        </w:rPr>
        <w:t>In attendance:</w:t>
      </w:r>
      <w:r w:rsidRPr="00ED2CA2">
        <w:rPr>
          <w:rFonts w:cstheme="minorHAnsi"/>
          <w:bCs/>
          <w:sz w:val="24"/>
          <w:szCs w:val="24"/>
        </w:rPr>
        <w:tab/>
      </w:r>
      <w:r w:rsidR="00556CC8">
        <w:rPr>
          <w:rFonts w:cstheme="minorHAnsi"/>
          <w:bCs/>
          <w:sz w:val="24"/>
          <w:szCs w:val="24"/>
        </w:rPr>
        <w:t>Cllr Gill Moseley (</w:t>
      </w:r>
      <w:proofErr w:type="spellStart"/>
      <w:r w:rsidR="00556CC8">
        <w:rPr>
          <w:rFonts w:cstheme="minorHAnsi"/>
          <w:bCs/>
          <w:sz w:val="24"/>
          <w:szCs w:val="24"/>
        </w:rPr>
        <w:t>Glos</w:t>
      </w:r>
      <w:proofErr w:type="spellEnd"/>
      <w:r w:rsidR="00556CC8">
        <w:rPr>
          <w:rFonts w:cstheme="minorHAnsi"/>
          <w:bCs/>
          <w:sz w:val="24"/>
          <w:szCs w:val="24"/>
        </w:rPr>
        <w:t xml:space="preserve"> County Council – Newent Division)</w:t>
      </w:r>
      <w:r w:rsidR="00DF482D">
        <w:rPr>
          <w:rFonts w:cstheme="minorHAnsi"/>
          <w:bCs/>
          <w:sz w:val="24"/>
          <w:szCs w:val="24"/>
        </w:rPr>
        <w:t>, and t</w:t>
      </w:r>
      <w:r w:rsidR="0012474E">
        <w:rPr>
          <w:rFonts w:cstheme="minorHAnsi"/>
          <w:bCs/>
          <w:sz w:val="24"/>
          <w:szCs w:val="24"/>
        </w:rPr>
        <w:t>wo (2) members of the public</w:t>
      </w:r>
      <w:r w:rsidR="00DF482D">
        <w:rPr>
          <w:rFonts w:cstheme="minorHAnsi"/>
          <w:bCs/>
          <w:sz w:val="24"/>
          <w:szCs w:val="24"/>
        </w:rPr>
        <w:t>.</w:t>
      </w:r>
    </w:p>
    <w:p w14:paraId="73EEEAE6" w14:textId="77777777" w:rsidR="00CC24DF" w:rsidRDefault="00CC24DF" w:rsidP="008E3D87">
      <w:pPr>
        <w:pStyle w:val="BodyText"/>
        <w:spacing w:line="240" w:lineRule="auto"/>
        <w:rPr>
          <w:rFonts w:asciiTheme="minorHAnsi" w:hAnsiTheme="minorHAnsi" w:cstheme="minorHAnsi"/>
          <w:b/>
          <w:bCs/>
        </w:rPr>
      </w:pPr>
    </w:p>
    <w:bookmarkEnd w:id="1"/>
    <w:p w14:paraId="41637DEA" w14:textId="56E5BAA8" w:rsidR="00A903C8" w:rsidRPr="0048380F" w:rsidRDefault="00995276" w:rsidP="00B20A99">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8380F">
        <w:rPr>
          <w:rFonts w:cstheme="minorHAnsi"/>
          <w:sz w:val="24"/>
          <w:szCs w:val="24"/>
        </w:rPr>
        <w:t>Apolog</w:t>
      </w:r>
      <w:r w:rsidR="0048380F" w:rsidRPr="0048380F">
        <w:rPr>
          <w:rFonts w:cstheme="minorHAnsi"/>
          <w:sz w:val="24"/>
          <w:szCs w:val="24"/>
        </w:rPr>
        <w:t xml:space="preserve">ies were received from </w:t>
      </w:r>
      <w:r w:rsidR="00FE26F4">
        <w:rPr>
          <w:rFonts w:cstheme="minorHAnsi"/>
          <w:sz w:val="24"/>
          <w:szCs w:val="24"/>
        </w:rPr>
        <w:t>Cllr</w:t>
      </w:r>
      <w:r w:rsidR="00974DD3">
        <w:rPr>
          <w:rFonts w:cstheme="minorHAnsi"/>
          <w:sz w:val="24"/>
          <w:szCs w:val="24"/>
        </w:rPr>
        <w:t xml:space="preserve"> Jackson</w:t>
      </w:r>
      <w:r w:rsidR="00A529DA">
        <w:rPr>
          <w:rFonts w:cstheme="minorHAnsi"/>
          <w:sz w:val="24"/>
          <w:szCs w:val="24"/>
        </w:rPr>
        <w:t xml:space="preserve"> and</w:t>
      </w:r>
      <w:r w:rsidR="00974DD3">
        <w:rPr>
          <w:rFonts w:cstheme="minorHAnsi"/>
          <w:sz w:val="24"/>
          <w:szCs w:val="24"/>
        </w:rPr>
        <w:t xml:space="preserve"> </w:t>
      </w:r>
      <w:r w:rsidR="005C2D81">
        <w:rPr>
          <w:rFonts w:cstheme="minorHAnsi"/>
          <w:sz w:val="24"/>
          <w:szCs w:val="24"/>
        </w:rPr>
        <w:t>Cllr O’Rourke</w:t>
      </w:r>
      <w:r w:rsidR="00A529DA">
        <w:rPr>
          <w:rFonts w:cstheme="minorHAnsi"/>
          <w:sz w:val="24"/>
          <w:szCs w:val="24"/>
        </w:rPr>
        <w:t>.</w:t>
      </w:r>
    </w:p>
    <w:p w14:paraId="3378E0C8" w14:textId="66317C0B" w:rsidR="004A3A76" w:rsidRDefault="00A529DA" w:rsidP="00B93DC6">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Cllr Brocklehurst declared a pecuniary interest in the Aurora project</w:t>
      </w:r>
      <w:r w:rsidR="000946BA">
        <w:rPr>
          <w:rFonts w:cstheme="minorHAnsi"/>
          <w:sz w:val="24"/>
          <w:szCs w:val="24"/>
        </w:rPr>
        <w:t xml:space="preserve"> mentioned in</w:t>
      </w:r>
      <w:r w:rsidR="00C92599">
        <w:rPr>
          <w:rFonts w:cstheme="minorHAnsi"/>
          <w:sz w:val="24"/>
          <w:szCs w:val="24"/>
        </w:rPr>
        <w:t xml:space="preserve"> the climate change report (item </w:t>
      </w:r>
      <w:r w:rsidR="004F496E">
        <w:rPr>
          <w:rFonts w:cstheme="minorHAnsi"/>
          <w:sz w:val="24"/>
          <w:szCs w:val="24"/>
        </w:rPr>
        <w:t>94</w:t>
      </w:r>
      <w:r w:rsidR="00C92599">
        <w:rPr>
          <w:rFonts w:cstheme="minorHAnsi"/>
          <w:sz w:val="24"/>
          <w:szCs w:val="24"/>
        </w:rPr>
        <w:t xml:space="preserve">). The report was for information only </w:t>
      </w:r>
      <w:r w:rsidR="00587A2A">
        <w:rPr>
          <w:rFonts w:cstheme="minorHAnsi"/>
          <w:sz w:val="24"/>
          <w:szCs w:val="24"/>
        </w:rPr>
        <w:t>with no decisions to be taken</w:t>
      </w:r>
      <w:r w:rsidR="00C92599">
        <w:rPr>
          <w:rFonts w:cstheme="minorHAnsi"/>
          <w:sz w:val="24"/>
          <w:szCs w:val="24"/>
        </w:rPr>
        <w:t xml:space="preserve">. </w:t>
      </w:r>
    </w:p>
    <w:p w14:paraId="46AA8CB9" w14:textId="5F8A94B5" w:rsidR="00DB1D08" w:rsidRPr="00DB1D08" w:rsidRDefault="00DB1D08" w:rsidP="00626F46">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DB1D08">
        <w:rPr>
          <w:rFonts w:cstheme="minorHAnsi"/>
          <w:sz w:val="24"/>
          <w:szCs w:val="24"/>
        </w:rPr>
        <w:t>Minutes</w:t>
      </w:r>
    </w:p>
    <w:p w14:paraId="7174FBFD" w14:textId="6869EEFF" w:rsidR="00657EEA" w:rsidRDefault="0032344E" w:rsidP="00FE26F4">
      <w:pPr>
        <w:pStyle w:val="Header"/>
        <w:tabs>
          <w:tab w:val="clear" w:pos="4513"/>
          <w:tab w:val="clear" w:pos="9026"/>
          <w:tab w:val="left" w:pos="567"/>
        </w:tabs>
        <w:ind w:left="567"/>
        <w:jc w:val="both"/>
        <w:rPr>
          <w:rFonts w:cstheme="minorHAnsi"/>
          <w:sz w:val="24"/>
          <w:szCs w:val="24"/>
        </w:rPr>
      </w:pPr>
      <w:r>
        <w:rPr>
          <w:rFonts w:cstheme="minorHAnsi"/>
          <w:b/>
          <w:bCs/>
          <w:sz w:val="24"/>
          <w:szCs w:val="24"/>
        </w:rPr>
        <w:t xml:space="preserve">Resolved </w:t>
      </w:r>
      <w:r>
        <w:rPr>
          <w:rFonts w:cstheme="minorHAnsi"/>
          <w:sz w:val="24"/>
          <w:szCs w:val="24"/>
        </w:rPr>
        <w:t xml:space="preserve">to approve and sign the minutes of the Parish Council meeting held on </w:t>
      </w:r>
      <w:r w:rsidR="008B6305">
        <w:rPr>
          <w:rFonts w:cstheme="minorHAnsi"/>
          <w:sz w:val="24"/>
          <w:szCs w:val="24"/>
        </w:rPr>
        <w:t>15</w:t>
      </w:r>
      <w:r w:rsidR="008B6305" w:rsidRPr="008B6305">
        <w:rPr>
          <w:rFonts w:cstheme="minorHAnsi"/>
          <w:sz w:val="24"/>
          <w:szCs w:val="24"/>
          <w:vertAlign w:val="superscript"/>
        </w:rPr>
        <w:t>th</w:t>
      </w:r>
      <w:r w:rsidR="008B6305">
        <w:rPr>
          <w:rFonts w:cstheme="minorHAnsi"/>
          <w:sz w:val="24"/>
          <w:szCs w:val="24"/>
        </w:rPr>
        <w:t xml:space="preserve"> November 2021</w:t>
      </w:r>
      <w:r w:rsidR="0086518A">
        <w:rPr>
          <w:rFonts w:cstheme="minorHAnsi"/>
          <w:sz w:val="24"/>
          <w:szCs w:val="24"/>
        </w:rPr>
        <w:t>.</w:t>
      </w:r>
      <w:r w:rsidR="007A6678">
        <w:rPr>
          <w:rFonts w:cstheme="minorHAnsi"/>
          <w:sz w:val="24"/>
          <w:szCs w:val="24"/>
        </w:rPr>
        <w:t xml:space="preserve">  </w:t>
      </w:r>
      <w:r w:rsidR="00835A28">
        <w:rPr>
          <w:rFonts w:cstheme="minorHAnsi"/>
          <w:sz w:val="24"/>
          <w:szCs w:val="24"/>
        </w:rPr>
        <w:t xml:space="preserve">Record of voting: Proposed by Cllr Lewis, seconded by Cllr Howson. All in favour. </w:t>
      </w:r>
    </w:p>
    <w:p w14:paraId="3BBE8763" w14:textId="77777777" w:rsidR="003632D9" w:rsidRPr="00471525" w:rsidRDefault="003632D9"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p>
    <w:p w14:paraId="1585C4B6" w14:textId="14AE8A96" w:rsidR="007279C6" w:rsidRPr="009213B2" w:rsidRDefault="007279C6" w:rsidP="00B60299">
      <w:pPr>
        <w:pStyle w:val="ListParagraph"/>
        <w:spacing w:before="120" w:after="0" w:line="240" w:lineRule="auto"/>
        <w:ind w:left="567"/>
        <w:contextualSpacing w:val="0"/>
        <w:jc w:val="both"/>
        <w:rPr>
          <w:rFonts w:eastAsia="Yu Gothic Light" w:cstheme="minorHAnsi"/>
          <w:bCs/>
          <w:sz w:val="24"/>
          <w:szCs w:val="24"/>
          <w:u w:val="single"/>
        </w:rPr>
      </w:pPr>
      <w:r w:rsidRPr="009213B2">
        <w:rPr>
          <w:rFonts w:eastAsia="Yu Gothic Light" w:cstheme="minorHAnsi"/>
          <w:bCs/>
          <w:sz w:val="24"/>
          <w:szCs w:val="24"/>
          <w:u w:val="single"/>
        </w:rPr>
        <w:t xml:space="preserve">Item </w:t>
      </w:r>
      <w:r w:rsidR="00E42EFD">
        <w:rPr>
          <w:rFonts w:eastAsia="Yu Gothic Light" w:cstheme="minorHAnsi"/>
          <w:bCs/>
          <w:sz w:val="24"/>
          <w:szCs w:val="24"/>
          <w:u w:val="single"/>
        </w:rPr>
        <w:t>98</w:t>
      </w:r>
      <w:r w:rsidRPr="009213B2">
        <w:rPr>
          <w:rFonts w:eastAsia="Yu Gothic Light" w:cstheme="minorHAnsi"/>
          <w:bCs/>
          <w:sz w:val="24"/>
          <w:szCs w:val="24"/>
          <w:u w:val="single"/>
        </w:rPr>
        <w:t xml:space="preserve"> - </w:t>
      </w:r>
      <w:r w:rsidR="00FE0E04" w:rsidRPr="009213B2">
        <w:rPr>
          <w:rFonts w:eastAsia="Yu Gothic Light" w:cstheme="minorHAnsi"/>
          <w:bCs/>
          <w:sz w:val="24"/>
          <w:szCs w:val="24"/>
          <w:u w:val="single"/>
        </w:rPr>
        <w:t>Centenary Stone information board</w:t>
      </w:r>
    </w:p>
    <w:p w14:paraId="18DF0EA9" w14:textId="0A99DA33" w:rsidR="00AE35C5" w:rsidRDefault="00633A4D" w:rsidP="00363FDB">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A member of the public appealed to Council to support the proposed C</w:t>
      </w:r>
      <w:r w:rsidR="00133B59">
        <w:rPr>
          <w:rFonts w:eastAsia="Yu Gothic Light" w:cstheme="minorHAnsi"/>
          <w:bCs/>
          <w:sz w:val="24"/>
          <w:szCs w:val="24"/>
        </w:rPr>
        <w:t>entenary Stone</w:t>
      </w:r>
      <w:r w:rsidR="00AE35C5">
        <w:rPr>
          <w:rFonts w:eastAsia="Yu Gothic Light" w:cstheme="minorHAnsi"/>
          <w:bCs/>
          <w:sz w:val="24"/>
          <w:szCs w:val="24"/>
        </w:rPr>
        <w:t xml:space="preserve"> information board. </w:t>
      </w:r>
      <w:r w:rsidR="0079326D">
        <w:rPr>
          <w:rFonts w:eastAsia="Yu Gothic Light" w:cstheme="minorHAnsi"/>
          <w:bCs/>
          <w:sz w:val="24"/>
          <w:szCs w:val="24"/>
        </w:rPr>
        <w:t xml:space="preserve">It was hoped </w:t>
      </w:r>
      <w:r w:rsidR="00937344">
        <w:rPr>
          <w:rFonts w:eastAsia="Yu Gothic Light" w:cstheme="minorHAnsi"/>
          <w:bCs/>
          <w:sz w:val="24"/>
          <w:szCs w:val="24"/>
        </w:rPr>
        <w:t>this</w:t>
      </w:r>
      <w:r w:rsidR="0079326D">
        <w:rPr>
          <w:rFonts w:eastAsia="Yu Gothic Light" w:cstheme="minorHAnsi"/>
          <w:bCs/>
          <w:sz w:val="24"/>
          <w:szCs w:val="24"/>
        </w:rPr>
        <w:t xml:space="preserve"> could be unveiled on 20 February for the 150</w:t>
      </w:r>
      <w:r w:rsidR="0079326D" w:rsidRPr="0079326D">
        <w:rPr>
          <w:rFonts w:eastAsia="Yu Gothic Light" w:cstheme="minorHAnsi"/>
          <w:bCs/>
          <w:sz w:val="24"/>
          <w:szCs w:val="24"/>
          <w:vertAlign w:val="superscript"/>
        </w:rPr>
        <w:t>th</w:t>
      </w:r>
      <w:r w:rsidR="0079326D">
        <w:rPr>
          <w:rFonts w:eastAsia="Yu Gothic Light" w:cstheme="minorHAnsi"/>
          <w:bCs/>
          <w:sz w:val="24"/>
          <w:szCs w:val="24"/>
        </w:rPr>
        <w:t xml:space="preserve"> anniversary of the birth of the 7</w:t>
      </w:r>
      <w:r w:rsidR="0079326D" w:rsidRPr="0079326D">
        <w:rPr>
          <w:rFonts w:eastAsia="Yu Gothic Light" w:cstheme="minorHAnsi"/>
          <w:bCs/>
          <w:sz w:val="24"/>
          <w:szCs w:val="24"/>
          <w:vertAlign w:val="superscript"/>
        </w:rPr>
        <w:t>th</w:t>
      </w:r>
      <w:r w:rsidR="0079326D">
        <w:rPr>
          <w:rFonts w:eastAsia="Yu Gothic Light" w:cstheme="minorHAnsi"/>
          <w:bCs/>
          <w:sz w:val="24"/>
          <w:szCs w:val="24"/>
        </w:rPr>
        <w:t xml:space="preserve"> Earl of Beauchamp. </w:t>
      </w:r>
      <w:r w:rsidR="00525880">
        <w:rPr>
          <w:rFonts w:eastAsia="Yu Gothic Light" w:cstheme="minorHAnsi"/>
          <w:bCs/>
          <w:sz w:val="24"/>
          <w:szCs w:val="24"/>
        </w:rPr>
        <w:t xml:space="preserve">The </w:t>
      </w:r>
      <w:r w:rsidR="008772A9">
        <w:rPr>
          <w:rFonts w:eastAsia="Yu Gothic Light" w:cstheme="minorHAnsi"/>
          <w:bCs/>
          <w:sz w:val="24"/>
          <w:szCs w:val="24"/>
        </w:rPr>
        <w:t>purpose of the information board would be to explain the history of the Centenary Stone, how the project was funded</w:t>
      </w:r>
      <w:r w:rsidR="009213B2">
        <w:rPr>
          <w:rFonts w:eastAsia="Yu Gothic Light" w:cstheme="minorHAnsi"/>
          <w:bCs/>
          <w:sz w:val="24"/>
          <w:szCs w:val="24"/>
        </w:rPr>
        <w:t xml:space="preserve"> by public subscription</w:t>
      </w:r>
      <w:r w:rsidR="008772A9">
        <w:rPr>
          <w:rFonts w:eastAsia="Yu Gothic Light" w:cstheme="minorHAnsi"/>
          <w:bCs/>
          <w:sz w:val="24"/>
          <w:szCs w:val="24"/>
        </w:rPr>
        <w:t xml:space="preserve">, the history of Kempley Remembers, and identification of the 9 Sons of Kempley. </w:t>
      </w:r>
    </w:p>
    <w:p w14:paraId="2F8F9C6E" w14:textId="0A91B7C5" w:rsidR="000E598F" w:rsidRPr="007279C6" w:rsidRDefault="009213B2" w:rsidP="00B60299">
      <w:pPr>
        <w:pStyle w:val="ListParagraph"/>
        <w:spacing w:before="120" w:after="0" w:line="240" w:lineRule="auto"/>
        <w:ind w:left="567"/>
        <w:contextualSpacing w:val="0"/>
        <w:jc w:val="both"/>
        <w:rPr>
          <w:rFonts w:eastAsia="Yu Gothic Light" w:cstheme="minorHAnsi"/>
          <w:bCs/>
          <w:sz w:val="24"/>
          <w:szCs w:val="24"/>
          <w:u w:val="single"/>
        </w:rPr>
      </w:pPr>
      <w:r>
        <w:rPr>
          <w:rFonts w:eastAsia="Yu Gothic Light" w:cstheme="minorHAnsi"/>
          <w:bCs/>
          <w:sz w:val="24"/>
          <w:szCs w:val="24"/>
          <w:u w:val="single"/>
        </w:rPr>
        <w:t>I</w:t>
      </w:r>
      <w:r w:rsidR="00295E7D" w:rsidRPr="007279C6">
        <w:rPr>
          <w:rFonts w:eastAsia="Yu Gothic Light" w:cstheme="minorHAnsi"/>
          <w:bCs/>
          <w:sz w:val="24"/>
          <w:szCs w:val="24"/>
          <w:u w:val="single"/>
        </w:rPr>
        <w:t xml:space="preserve">tem </w:t>
      </w:r>
      <w:r w:rsidR="00BD48D7">
        <w:rPr>
          <w:rFonts w:eastAsia="Yu Gothic Light" w:cstheme="minorHAnsi"/>
          <w:bCs/>
          <w:sz w:val="24"/>
          <w:szCs w:val="24"/>
          <w:u w:val="single"/>
        </w:rPr>
        <w:t>97</w:t>
      </w:r>
      <w:r w:rsidR="00295E7D" w:rsidRPr="007279C6">
        <w:rPr>
          <w:rFonts w:eastAsia="Yu Gothic Light" w:cstheme="minorHAnsi"/>
          <w:bCs/>
          <w:sz w:val="24"/>
          <w:szCs w:val="24"/>
          <w:u w:val="single"/>
        </w:rPr>
        <w:t xml:space="preserve"> - </w:t>
      </w:r>
      <w:r w:rsidR="007279C6" w:rsidRPr="007279C6">
        <w:rPr>
          <w:rFonts w:eastAsia="Yu Gothic Light" w:cstheme="minorHAnsi"/>
          <w:bCs/>
          <w:sz w:val="24"/>
          <w:szCs w:val="24"/>
          <w:u w:val="single"/>
        </w:rPr>
        <w:t>Brand Identity</w:t>
      </w:r>
    </w:p>
    <w:p w14:paraId="24002869" w14:textId="77777777" w:rsidR="00B70990" w:rsidRDefault="00B70990" w:rsidP="004A6FB4">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A member of the public asked council to support the proposed new brand identity on the following grounds:</w:t>
      </w:r>
    </w:p>
    <w:p w14:paraId="0C90ECE9" w14:textId="207D3BB3" w:rsidR="004A6FB4" w:rsidRDefault="009F5B1F" w:rsidP="004A6FB4">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a</w:t>
      </w:r>
      <w:r w:rsidR="005123FD">
        <w:rPr>
          <w:rFonts w:eastAsia="Yu Gothic Light" w:cstheme="minorHAnsi"/>
          <w:bCs/>
          <w:sz w:val="24"/>
          <w:szCs w:val="24"/>
        </w:rPr>
        <w:t xml:space="preserve"> common brand for the parish would help Kempley </w:t>
      </w:r>
      <w:r w:rsidR="005D6D24">
        <w:rPr>
          <w:rFonts w:eastAsia="Yu Gothic Light" w:cstheme="minorHAnsi"/>
          <w:bCs/>
          <w:sz w:val="24"/>
          <w:szCs w:val="24"/>
        </w:rPr>
        <w:t xml:space="preserve">to </w:t>
      </w:r>
      <w:r w:rsidR="005123FD">
        <w:rPr>
          <w:rFonts w:eastAsia="Yu Gothic Light" w:cstheme="minorHAnsi"/>
          <w:bCs/>
          <w:sz w:val="24"/>
          <w:szCs w:val="24"/>
        </w:rPr>
        <w:t>grow, improve</w:t>
      </w:r>
      <w:r w:rsidR="003353F9">
        <w:rPr>
          <w:rFonts w:eastAsia="Yu Gothic Light" w:cstheme="minorHAnsi"/>
          <w:bCs/>
          <w:sz w:val="24"/>
          <w:szCs w:val="24"/>
        </w:rPr>
        <w:t>,</w:t>
      </w:r>
      <w:r w:rsidR="005123FD">
        <w:rPr>
          <w:rFonts w:eastAsia="Yu Gothic Light" w:cstheme="minorHAnsi"/>
          <w:bCs/>
          <w:sz w:val="24"/>
          <w:szCs w:val="24"/>
        </w:rPr>
        <w:t xml:space="preserve"> and present a united community </w:t>
      </w:r>
      <w:proofErr w:type="gramStart"/>
      <w:r w:rsidR="005123FD">
        <w:rPr>
          <w:rFonts w:eastAsia="Yu Gothic Light" w:cstheme="minorHAnsi"/>
          <w:bCs/>
          <w:sz w:val="24"/>
          <w:szCs w:val="24"/>
        </w:rPr>
        <w:t>image</w:t>
      </w:r>
      <w:r>
        <w:rPr>
          <w:rFonts w:eastAsia="Yu Gothic Light" w:cstheme="minorHAnsi"/>
          <w:bCs/>
          <w:sz w:val="24"/>
          <w:szCs w:val="24"/>
        </w:rPr>
        <w:t>;</w:t>
      </w:r>
      <w:proofErr w:type="gramEnd"/>
      <w:r w:rsidR="005123FD">
        <w:rPr>
          <w:rFonts w:eastAsia="Yu Gothic Light" w:cstheme="minorHAnsi"/>
          <w:bCs/>
          <w:sz w:val="24"/>
          <w:szCs w:val="24"/>
        </w:rPr>
        <w:t xml:space="preserve"> </w:t>
      </w:r>
    </w:p>
    <w:p w14:paraId="44B12B9A" w14:textId="4CC75D9D" w:rsidR="00C875E0" w:rsidRPr="00482195" w:rsidRDefault="009F5B1F" w:rsidP="00482195">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i</w:t>
      </w:r>
      <w:r w:rsidR="003353F9">
        <w:rPr>
          <w:rFonts w:eastAsia="Yu Gothic Light" w:cstheme="minorHAnsi"/>
          <w:bCs/>
          <w:sz w:val="24"/>
          <w:szCs w:val="24"/>
        </w:rPr>
        <w:t>t would be helpful if Council as a lead group in the village were to adopt the brand</w:t>
      </w:r>
      <w:r w:rsidR="00482195">
        <w:rPr>
          <w:rFonts w:eastAsia="Yu Gothic Light" w:cstheme="minorHAnsi"/>
          <w:bCs/>
          <w:sz w:val="24"/>
          <w:szCs w:val="24"/>
        </w:rPr>
        <w:t>; and</w:t>
      </w:r>
    </w:p>
    <w:p w14:paraId="79F47B11" w14:textId="539FC246" w:rsidR="00242EB4" w:rsidRPr="00242EB4" w:rsidRDefault="00482195" w:rsidP="00242EB4">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o</w:t>
      </w:r>
      <w:r w:rsidR="00242EB4">
        <w:rPr>
          <w:rFonts w:eastAsia="Yu Gothic Light" w:cstheme="minorHAnsi"/>
          <w:bCs/>
          <w:sz w:val="24"/>
          <w:szCs w:val="24"/>
        </w:rPr>
        <w:t>ther community groups such as the Village Hall</w:t>
      </w:r>
      <w:r>
        <w:rPr>
          <w:rFonts w:eastAsia="Yu Gothic Light" w:cstheme="minorHAnsi"/>
          <w:bCs/>
          <w:sz w:val="24"/>
          <w:szCs w:val="24"/>
        </w:rPr>
        <w:t xml:space="preserve"> Trust</w:t>
      </w:r>
      <w:r w:rsidR="003775EF">
        <w:rPr>
          <w:rFonts w:eastAsia="Yu Gothic Light" w:cstheme="minorHAnsi"/>
          <w:bCs/>
          <w:sz w:val="24"/>
          <w:szCs w:val="24"/>
        </w:rPr>
        <w:t>,</w:t>
      </w:r>
      <w:r w:rsidR="00242EB4">
        <w:rPr>
          <w:rFonts w:eastAsia="Yu Gothic Light" w:cstheme="minorHAnsi"/>
          <w:bCs/>
          <w:sz w:val="24"/>
          <w:szCs w:val="24"/>
        </w:rPr>
        <w:t xml:space="preserve"> Friends of Kempley Churches</w:t>
      </w:r>
      <w:r w:rsidR="003775EF">
        <w:rPr>
          <w:rFonts w:eastAsia="Yu Gothic Light" w:cstheme="minorHAnsi"/>
          <w:bCs/>
          <w:sz w:val="24"/>
          <w:szCs w:val="24"/>
        </w:rPr>
        <w:t xml:space="preserve"> and the Daffodil Weekend Committee</w:t>
      </w:r>
      <w:r w:rsidR="00242EB4">
        <w:rPr>
          <w:rFonts w:eastAsia="Yu Gothic Light" w:cstheme="minorHAnsi"/>
          <w:bCs/>
          <w:sz w:val="24"/>
          <w:szCs w:val="24"/>
        </w:rPr>
        <w:t xml:space="preserve"> ha</w:t>
      </w:r>
      <w:r>
        <w:rPr>
          <w:rFonts w:eastAsia="Yu Gothic Light" w:cstheme="minorHAnsi"/>
          <w:bCs/>
          <w:sz w:val="24"/>
          <w:szCs w:val="24"/>
        </w:rPr>
        <w:t>d</w:t>
      </w:r>
      <w:r w:rsidR="00242EB4">
        <w:rPr>
          <w:rFonts w:eastAsia="Yu Gothic Light" w:cstheme="minorHAnsi"/>
          <w:bCs/>
          <w:sz w:val="24"/>
          <w:szCs w:val="24"/>
        </w:rPr>
        <w:t xml:space="preserve"> already adopted the logo</w:t>
      </w:r>
      <w:r w:rsidR="003775EF">
        <w:rPr>
          <w:rFonts w:eastAsia="Yu Gothic Light" w:cstheme="minorHAnsi"/>
          <w:bCs/>
          <w:sz w:val="24"/>
          <w:szCs w:val="24"/>
        </w:rPr>
        <w:t>.</w:t>
      </w:r>
      <w:r w:rsidR="00242EB4">
        <w:rPr>
          <w:rFonts w:eastAsia="Yu Gothic Light" w:cstheme="minorHAnsi"/>
          <w:bCs/>
          <w:sz w:val="24"/>
          <w:szCs w:val="24"/>
        </w:rPr>
        <w:t xml:space="preserve">  </w:t>
      </w:r>
    </w:p>
    <w:p w14:paraId="35CB618E" w14:textId="0F93C2F5" w:rsidR="001876E5" w:rsidRDefault="00B70990" w:rsidP="00234653">
      <w:pPr>
        <w:pStyle w:val="ListParagraph"/>
        <w:spacing w:before="120"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A member of the public objected to the proposed branding </w:t>
      </w:r>
      <w:r w:rsidR="001876E5">
        <w:rPr>
          <w:rFonts w:eastAsia="Yu Gothic Light" w:cstheme="minorHAnsi"/>
          <w:bCs/>
          <w:sz w:val="24"/>
          <w:szCs w:val="24"/>
        </w:rPr>
        <w:t>on the following grounds:</w:t>
      </w:r>
    </w:p>
    <w:p w14:paraId="44A6E65A" w14:textId="0B110176" w:rsidR="001876E5" w:rsidRDefault="001876E5" w:rsidP="001876E5">
      <w:pPr>
        <w:pStyle w:val="ListParagraph"/>
        <w:numPr>
          <w:ilvl w:val="0"/>
          <w:numId w:val="42"/>
        </w:numPr>
        <w:spacing w:after="0" w:line="240" w:lineRule="auto"/>
        <w:contextualSpacing w:val="0"/>
        <w:jc w:val="both"/>
        <w:rPr>
          <w:rFonts w:eastAsia="Yu Gothic Light" w:cstheme="minorHAnsi"/>
          <w:bCs/>
          <w:sz w:val="24"/>
          <w:szCs w:val="24"/>
        </w:rPr>
      </w:pPr>
      <w:proofErr w:type="spellStart"/>
      <w:r>
        <w:rPr>
          <w:rFonts w:eastAsia="Yu Gothic Light" w:cstheme="minorHAnsi"/>
          <w:bCs/>
          <w:sz w:val="24"/>
          <w:szCs w:val="24"/>
        </w:rPr>
        <w:t>DyFRA</w:t>
      </w:r>
      <w:proofErr w:type="spellEnd"/>
      <w:r w:rsidR="004F6019">
        <w:rPr>
          <w:rFonts w:eastAsia="Yu Gothic Light" w:cstheme="minorHAnsi"/>
          <w:bCs/>
          <w:sz w:val="24"/>
          <w:szCs w:val="24"/>
        </w:rPr>
        <w:t>, as a local community group,</w:t>
      </w:r>
      <w:r>
        <w:rPr>
          <w:rFonts w:eastAsia="Yu Gothic Light" w:cstheme="minorHAnsi"/>
          <w:bCs/>
          <w:sz w:val="24"/>
          <w:szCs w:val="24"/>
        </w:rPr>
        <w:t xml:space="preserve"> </w:t>
      </w:r>
      <w:r w:rsidR="00CD70C6">
        <w:rPr>
          <w:rFonts w:eastAsia="Yu Gothic Light" w:cstheme="minorHAnsi"/>
          <w:bCs/>
          <w:sz w:val="24"/>
          <w:szCs w:val="24"/>
        </w:rPr>
        <w:t>had not been</w:t>
      </w:r>
      <w:r>
        <w:rPr>
          <w:rFonts w:eastAsia="Yu Gothic Light" w:cstheme="minorHAnsi"/>
          <w:bCs/>
          <w:sz w:val="24"/>
          <w:szCs w:val="24"/>
        </w:rPr>
        <w:t xml:space="preserve"> </w:t>
      </w:r>
      <w:proofErr w:type="gramStart"/>
      <w:r>
        <w:rPr>
          <w:rFonts w:eastAsia="Yu Gothic Light" w:cstheme="minorHAnsi"/>
          <w:bCs/>
          <w:sz w:val="24"/>
          <w:szCs w:val="24"/>
        </w:rPr>
        <w:t>consulted;</w:t>
      </w:r>
      <w:proofErr w:type="gramEnd"/>
    </w:p>
    <w:p w14:paraId="156BCC66" w14:textId="7315C81A" w:rsidR="001876E5" w:rsidRDefault="00CD70C6" w:rsidP="001876E5">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t</w:t>
      </w:r>
      <w:r w:rsidR="001876E5">
        <w:rPr>
          <w:rFonts w:eastAsia="Yu Gothic Light" w:cstheme="minorHAnsi"/>
          <w:bCs/>
          <w:sz w:val="24"/>
          <w:szCs w:val="24"/>
        </w:rPr>
        <w:t xml:space="preserve">he village hall and parish council having the same brand identity would give the misleading impression that the village hall is owned by the parish </w:t>
      </w:r>
      <w:proofErr w:type="gramStart"/>
      <w:r w:rsidR="001876E5">
        <w:rPr>
          <w:rFonts w:eastAsia="Yu Gothic Light" w:cstheme="minorHAnsi"/>
          <w:bCs/>
          <w:sz w:val="24"/>
          <w:szCs w:val="24"/>
        </w:rPr>
        <w:t>council;</w:t>
      </w:r>
      <w:proofErr w:type="gramEnd"/>
    </w:p>
    <w:p w14:paraId="0F94CFEE" w14:textId="35C8B9A5" w:rsidR="0000597D" w:rsidRDefault="00295E7D" w:rsidP="0000597D">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b</w:t>
      </w:r>
      <w:r w:rsidR="0000597D">
        <w:rPr>
          <w:rFonts w:eastAsia="Yu Gothic Light" w:cstheme="minorHAnsi"/>
          <w:bCs/>
          <w:sz w:val="24"/>
          <w:szCs w:val="24"/>
        </w:rPr>
        <w:t xml:space="preserve">lue is a political colour and is inappropriate for </w:t>
      </w:r>
      <w:r w:rsidR="006B1D0D">
        <w:rPr>
          <w:rFonts w:eastAsia="Yu Gothic Light" w:cstheme="minorHAnsi"/>
          <w:bCs/>
          <w:sz w:val="24"/>
          <w:szCs w:val="24"/>
        </w:rPr>
        <w:t xml:space="preserve">use by an apolitical </w:t>
      </w:r>
      <w:r w:rsidR="0000597D">
        <w:rPr>
          <w:rFonts w:eastAsia="Yu Gothic Light" w:cstheme="minorHAnsi"/>
          <w:bCs/>
          <w:sz w:val="24"/>
          <w:szCs w:val="24"/>
        </w:rPr>
        <w:t xml:space="preserve">parish </w:t>
      </w:r>
      <w:proofErr w:type="gramStart"/>
      <w:r w:rsidR="0000597D">
        <w:rPr>
          <w:rFonts w:eastAsia="Yu Gothic Light" w:cstheme="minorHAnsi"/>
          <w:bCs/>
          <w:sz w:val="24"/>
          <w:szCs w:val="24"/>
        </w:rPr>
        <w:t>council;</w:t>
      </w:r>
      <w:proofErr w:type="gramEnd"/>
    </w:p>
    <w:p w14:paraId="33B188D3" w14:textId="44BB8A7E" w:rsidR="0000597D" w:rsidRDefault="00295E7D" w:rsidP="0000597D">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y</w:t>
      </w:r>
      <w:r w:rsidR="0000597D">
        <w:rPr>
          <w:rFonts w:eastAsia="Yu Gothic Light" w:cstheme="minorHAnsi"/>
          <w:bCs/>
          <w:sz w:val="24"/>
          <w:szCs w:val="24"/>
        </w:rPr>
        <w:t>ellow photocopies badly; and</w:t>
      </w:r>
    </w:p>
    <w:p w14:paraId="175CC3B9" w14:textId="56BF4FCA" w:rsidR="003632D9" w:rsidRPr="00295E7D" w:rsidRDefault="00295E7D" w:rsidP="00295E7D">
      <w:pPr>
        <w:pStyle w:val="ListParagraph"/>
        <w:numPr>
          <w:ilvl w:val="0"/>
          <w:numId w:val="42"/>
        </w:numPr>
        <w:spacing w:after="0" w:line="240" w:lineRule="auto"/>
        <w:contextualSpacing w:val="0"/>
        <w:jc w:val="both"/>
        <w:rPr>
          <w:rFonts w:eastAsia="Yu Gothic Light" w:cstheme="minorHAnsi"/>
          <w:bCs/>
          <w:sz w:val="24"/>
          <w:szCs w:val="24"/>
        </w:rPr>
      </w:pPr>
      <w:r>
        <w:rPr>
          <w:rFonts w:eastAsia="Yu Gothic Light" w:cstheme="minorHAnsi"/>
          <w:bCs/>
          <w:sz w:val="24"/>
          <w:szCs w:val="24"/>
        </w:rPr>
        <w:t>t</w:t>
      </w:r>
      <w:r w:rsidR="003F60CD">
        <w:rPr>
          <w:rFonts w:eastAsia="Yu Gothic Light" w:cstheme="minorHAnsi"/>
          <w:bCs/>
          <w:sz w:val="24"/>
          <w:szCs w:val="24"/>
        </w:rPr>
        <w:t>he logo would end up an illegible black box when printed in black and white.</w:t>
      </w:r>
      <w:r w:rsidR="00D96454" w:rsidRPr="0000597D">
        <w:rPr>
          <w:rFonts w:eastAsia="Yu Gothic Light" w:cstheme="minorHAnsi"/>
          <w:bCs/>
          <w:sz w:val="24"/>
          <w:szCs w:val="24"/>
        </w:rPr>
        <w:t xml:space="preserve"> </w:t>
      </w:r>
      <w:r w:rsidR="003632D9" w:rsidRPr="00295E7D">
        <w:rPr>
          <w:rFonts w:cstheme="minorHAnsi"/>
          <w:sz w:val="24"/>
          <w:szCs w:val="24"/>
        </w:rPr>
        <w:t xml:space="preserve"> </w:t>
      </w:r>
    </w:p>
    <w:p w14:paraId="262FD9C2" w14:textId="77777777" w:rsidR="00234653" w:rsidRDefault="00234653" w:rsidP="003632D9">
      <w:pPr>
        <w:pStyle w:val="Header"/>
        <w:tabs>
          <w:tab w:val="clear" w:pos="4513"/>
          <w:tab w:val="clear" w:pos="9026"/>
          <w:tab w:val="left" w:pos="567"/>
        </w:tabs>
        <w:spacing w:before="120"/>
        <w:jc w:val="both"/>
        <w:rPr>
          <w:rFonts w:cstheme="minorHAnsi"/>
          <w:b/>
          <w:bCs/>
          <w:sz w:val="24"/>
          <w:szCs w:val="24"/>
        </w:rPr>
      </w:pPr>
    </w:p>
    <w:p w14:paraId="6284D2C2" w14:textId="77777777" w:rsidR="00234653" w:rsidRDefault="00234653" w:rsidP="003632D9">
      <w:pPr>
        <w:pStyle w:val="Header"/>
        <w:tabs>
          <w:tab w:val="clear" w:pos="4513"/>
          <w:tab w:val="clear" w:pos="9026"/>
          <w:tab w:val="left" w:pos="567"/>
        </w:tabs>
        <w:spacing w:before="120"/>
        <w:jc w:val="both"/>
        <w:rPr>
          <w:rFonts w:cstheme="minorHAnsi"/>
          <w:b/>
          <w:bCs/>
          <w:sz w:val="24"/>
          <w:szCs w:val="24"/>
        </w:rPr>
      </w:pPr>
    </w:p>
    <w:p w14:paraId="4DB3A4CC" w14:textId="77777777" w:rsidR="00234653" w:rsidRDefault="00234653" w:rsidP="003632D9">
      <w:pPr>
        <w:pStyle w:val="Header"/>
        <w:tabs>
          <w:tab w:val="clear" w:pos="4513"/>
          <w:tab w:val="clear" w:pos="9026"/>
          <w:tab w:val="left" w:pos="567"/>
        </w:tabs>
        <w:spacing w:before="120"/>
        <w:jc w:val="both"/>
        <w:rPr>
          <w:rFonts w:cstheme="minorHAnsi"/>
          <w:b/>
          <w:bCs/>
          <w:sz w:val="24"/>
          <w:szCs w:val="24"/>
        </w:rPr>
      </w:pPr>
    </w:p>
    <w:p w14:paraId="5CCD531E" w14:textId="1C965124" w:rsidR="003632D9" w:rsidRDefault="003632D9" w:rsidP="003632D9">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lastRenderedPageBreak/>
        <w:t>Reports</w:t>
      </w:r>
    </w:p>
    <w:p w14:paraId="4BFA879B" w14:textId="66025806" w:rsidR="003632D9" w:rsidRDefault="00234653"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Cllr Gill Moseley, Gloucestershire County Council Representative for the Newent Division, </w:t>
      </w:r>
      <w:r w:rsidR="00186D3F">
        <w:rPr>
          <w:rFonts w:cstheme="minorHAnsi"/>
          <w:sz w:val="24"/>
          <w:szCs w:val="24"/>
        </w:rPr>
        <w:t xml:space="preserve">gave a report to council which included the following points: </w:t>
      </w:r>
    </w:p>
    <w:p w14:paraId="7666A252" w14:textId="77777777" w:rsidR="00255B4D" w:rsidRDefault="00255B4D" w:rsidP="00255B4D">
      <w:pPr>
        <w:pStyle w:val="Header"/>
        <w:numPr>
          <w:ilvl w:val="0"/>
          <w:numId w:val="42"/>
        </w:numPr>
        <w:tabs>
          <w:tab w:val="clear" w:pos="4513"/>
          <w:tab w:val="clear" w:pos="9026"/>
          <w:tab w:val="left" w:pos="567"/>
        </w:tabs>
        <w:spacing w:before="120"/>
        <w:jc w:val="both"/>
        <w:rPr>
          <w:rFonts w:cstheme="minorHAnsi"/>
          <w:sz w:val="24"/>
          <w:szCs w:val="24"/>
        </w:rPr>
      </w:pPr>
      <w:r>
        <w:rPr>
          <w:rFonts w:cstheme="minorHAnsi"/>
          <w:sz w:val="24"/>
          <w:szCs w:val="24"/>
        </w:rPr>
        <w:t xml:space="preserve">The 20mph proposals came back to the GCC Environment Scrutiny Committee on 12 January. The report is available to view at: </w:t>
      </w:r>
    </w:p>
    <w:p w14:paraId="02B56E8C" w14:textId="7EA591AD" w:rsidR="00255B4D" w:rsidRDefault="008356AB" w:rsidP="00593F64">
      <w:pPr>
        <w:pStyle w:val="Header"/>
        <w:tabs>
          <w:tab w:val="clear" w:pos="4513"/>
          <w:tab w:val="clear" w:pos="9026"/>
          <w:tab w:val="left" w:pos="567"/>
        </w:tabs>
        <w:spacing w:before="120"/>
        <w:ind w:left="927"/>
        <w:jc w:val="both"/>
      </w:pPr>
      <w:hyperlink r:id="rId9" w:history="1">
        <w:r w:rsidR="00593F64" w:rsidRPr="00926A17">
          <w:rPr>
            <w:rStyle w:val="Hyperlink"/>
          </w:rPr>
          <w:t>https://glostext.gloucestershire.gov.uk/ieListDocuments.aspx?CId=773&amp;MId=10890&amp;Ver=4</w:t>
        </w:r>
      </w:hyperlink>
    </w:p>
    <w:p w14:paraId="6F36F43D" w14:textId="28E64FE3" w:rsidR="0003608B" w:rsidRPr="00593F64" w:rsidRDefault="00593F64" w:rsidP="00593F64">
      <w:pPr>
        <w:pStyle w:val="Header"/>
        <w:tabs>
          <w:tab w:val="clear" w:pos="4513"/>
          <w:tab w:val="clear" w:pos="9026"/>
          <w:tab w:val="left" w:pos="567"/>
        </w:tabs>
        <w:spacing w:before="120"/>
        <w:ind w:left="927"/>
        <w:jc w:val="both"/>
        <w:rPr>
          <w:rFonts w:cstheme="minorHAnsi"/>
          <w:sz w:val="24"/>
          <w:szCs w:val="24"/>
        </w:rPr>
      </w:pPr>
      <w:r>
        <w:rPr>
          <w:rFonts w:cstheme="minorHAnsi"/>
          <w:sz w:val="24"/>
          <w:szCs w:val="24"/>
        </w:rPr>
        <w:t>T</w:t>
      </w:r>
      <w:r w:rsidR="0003608B" w:rsidRPr="00593F64">
        <w:rPr>
          <w:rFonts w:cstheme="minorHAnsi"/>
          <w:sz w:val="24"/>
          <w:szCs w:val="24"/>
        </w:rPr>
        <w:t>he Police are in favour but</w:t>
      </w:r>
      <w:r w:rsidR="006716D7" w:rsidRPr="00593F64">
        <w:rPr>
          <w:rFonts w:cstheme="minorHAnsi"/>
          <w:sz w:val="24"/>
          <w:szCs w:val="24"/>
        </w:rPr>
        <w:t>,</w:t>
      </w:r>
      <w:r w:rsidR="0003608B" w:rsidRPr="00593F64">
        <w:rPr>
          <w:rFonts w:cstheme="minorHAnsi"/>
          <w:sz w:val="24"/>
          <w:szCs w:val="24"/>
        </w:rPr>
        <w:t xml:space="preserve"> of necessity</w:t>
      </w:r>
      <w:r w:rsidR="006716D7" w:rsidRPr="00593F64">
        <w:rPr>
          <w:rFonts w:cstheme="minorHAnsi"/>
          <w:sz w:val="24"/>
          <w:szCs w:val="24"/>
        </w:rPr>
        <w:t>,</w:t>
      </w:r>
      <w:r w:rsidR="0003608B" w:rsidRPr="00593F64">
        <w:rPr>
          <w:rFonts w:cstheme="minorHAnsi"/>
          <w:sz w:val="24"/>
          <w:szCs w:val="24"/>
        </w:rPr>
        <w:t xml:space="preserve"> have had to voice some concerns over resources. </w:t>
      </w:r>
    </w:p>
    <w:p w14:paraId="05E4536B" w14:textId="1D421244" w:rsidR="00C62B12" w:rsidRDefault="002A3EC6" w:rsidP="00593F64">
      <w:pPr>
        <w:pStyle w:val="Header"/>
        <w:tabs>
          <w:tab w:val="clear" w:pos="4513"/>
          <w:tab w:val="clear" w:pos="9026"/>
          <w:tab w:val="left" w:pos="567"/>
        </w:tabs>
        <w:spacing w:before="120"/>
        <w:ind w:left="927"/>
        <w:jc w:val="both"/>
        <w:rPr>
          <w:rFonts w:cstheme="minorHAnsi"/>
          <w:sz w:val="24"/>
          <w:szCs w:val="24"/>
        </w:rPr>
      </w:pPr>
      <w:r w:rsidRPr="00593F64">
        <w:rPr>
          <w:rFonts w:cstheme="minorHAnsi"/>
          <w:sz w:val="24"/>
          <w:szCs w:val="24"/>
        </w:rPr>
        <w:t>Funding might still be an obstacle momentum seem</w:t>
      </w:r>
      <w:r w:rsidR="00307917">
        <w:rPr>
          <w:rFonts w:cstheme="minorHAnsi"/>
          <w:sz w:val="24"/>
          <w:szCs w:val="24"/>
        </w:rPr>
        <w:t xml:space="preserve">s </w:t>
      </w:r>
      <w:r w:rsidRPr="00593F64">
        <w:rPr>
          <w:rFonts w:cstheme="minorHAnsi"/>
          <w:sz w:val="24"/>
          <w:szCs w:val="24"/>
        </w:rPr>
        <w:t>to be gathering countrywide for these measures</w:t>
      </w:r>
      <w:r w:rsidR="00307917">
        <w:rPr>
          <w:rFonts w:cstheme="minorHAnsi"/>
          <w:sz w:val="24"/>
          <w:szCs w:val="24"/>
        </w:rPr>
        <w:t>. Funding estimated at £6-8 mill</w:t>
      </w:r>
      <w:r w:rsidR="00852ABF" w:rsidRPr="00593F64">
        <w:rPr>
          <w:rFonts w:cstheme="minorHAnsi"/>
          <w:sz w:val="24"/>
          <w:szCs w:val="24"/>
        </w:rPr>
        <w:t>ion</w:t>
      </w:r>
      <w:r w:rsidR="00307917">
        <w:rPr>
          <w:rFonts w:cstheme="minorHAnsi"/>
          <w:sz w:val="24"/>
          <w:szCs w:val="24"/>
        </w:rPr>
        <w:t xml:space="preserve"> </w:t>
      </w:r>
      <w:r w:rsidR="00852ABF" w:rsidRPr="00593F64">
        <w:rPr>
          <w:rFonts w:cstheme="minorHAnsi"/>
          <w:sz w:val="24"/>
          <w:szCs w:val="24"/>
        </w:rPr>
        <w:t>could be proposed in the 2022-23 budget.</w:t>
      </w:r>
    </w:p>
    <w:p w14:paraId="24B5028A" w14:textId="3C473B47" w:rsidR="00153E16" w:rsidRPr="004A6A84" w:rsidRDefault="00153E16" w:rsidP="004A6A84">
      <w:pPr>
        <w:pStyle w:val="Header"/>
        <w:tabs>
          <w:tab w:val="clear" w:pos="4513"/>
          <w:tab w:val="clear" w:pos="9026"/>
          <w:tab w:val="left" w:pos="567"/>
        </w:tabs>
        <w:spacing w:before="120"/>
        <w:ind w:left="927"/>
        <w:jc w:val="both"/>
        <w:rPr>
          <w:rFonts w:cstheme="minorHAnsi"/>
          <w:sz w:val="24"/>
          <w:szCs w:val="24"/>
        </w:rPr>
      </w:pPr>
      <w:r w:rsidRPr="004A6A84">
        <w:rPr>
          <w:rFonts w:cstheme="minorHAnsi"/>
          <w:sz w:val="24"/>
          <w:szCs w:val="24"/>
        </w:rPr>
        <w:t>Traffic Regulation Orders (TROs) cost £10-15k</w:t>
      </w:r>
      <w:r w:rsidR="00706B1E" w:rsidRPr="004A6A84">
        <w:rPr>
          <w:rFonts w:cstheme="minorHAnsi"/>
          <w:sz w:val="24"/>
          <w:szCs w:val="24"/>
        </w:rPr>
        <w:t>,</w:t>
      </w:r>
      <w:r w:rsidRPr="004A6A84">
        <w:rPr>
          <w:rFonts w:cstheme="minorHAnsi"/>
          <w:sz w:val="24"/>
          <w:szCs w:val="24"/>
        </w:rPr>
        <w:t xml:space="preserve"> </w:t>
      </w:r>
      <w:r w:rsidR="00732D81" w:rsidRPr="004A6A84">
        <w:rPr>
          <w:rFonts w:cstheme="minorHAnsi"/>
          <w:sz w:val="24"/>
          <w:szCs w:val="24"/>
        </w:rPr>
        <w:t xml:space="preserve">most of which is the cost of </w:t>
      </w:r>
      <w:r w:rsidR="002C6D08" w:rsidRPr="004A6A84">
        <w:rPr>
          <w:rFonts w:cstheme="minorHAnsi"/>
          <w:sz w:val="24"/>
          <w:szCs w:val="24"/>
        </w:rPr>
        <w:t xml:space="preserve">statutory notices that must be placed. The idea would be to batch </w:t>
      </w:r>
      <w:r w:rsidR="002C02D0" w:rsidRPr="004A6A84">
        <w:rPr>
          <w:rFonts w:cstheme="minorHAnsi"/>
          <w:sz w:val="24"/>
          <w:szCs w:val="24"/>
        </w:rPr>
        <w:t>between 10 and 20</w:t>
      </w:r>
      <w:r w:rsidR="002C6D08" w:rsidRPr="004A6A84">
        <w:rPr>
          <w:rFonts w:cstheme="minorHAnsi"/>
          <w:sz w:val="24"/>
          <w:szCs w:val="24"/>
        </w:rPr>
        <w:t xml:space="preserve"> TROs together to save on costs </w:t>
      </w:r>
      <w:r w:rsidR="000A7F61" w:rsidRPr="004A6A84">
        <w:rPr>
          <w:rFonts w:cstheme="minorHAnsi"/>
          <w:sz w:val="24"/>
          <w:szCs w:val="24"/>
        </w:rPr>
        <w:t xml:space="preserve">but parishes that want </w:t>
      </w:r>
      <w:r w:rsidR="007E0D14" w:rsidRPr="004A6A84">
        <w:rPr>
          <w:rFonts w:cstheme="minorHAnsi"/>
          <w:sz w:val="24"/>
          <w:szCs w:val="24"/>
        </w:rPr>
        <w:t>them</w:t>
      </w:r>
      <w:r w:rsidR="000A7F61" w:rsidRPr="004A6A84">
        <w:rPr>
          <w:rFonts w:cstheme="minorHAnsi"/>
          <w:sz w:val="24"/>
          <w:szCs w:val="24"/>
        </w:rPr>
        <w:t xml:space="preserve"> might still be asked to contribute. </w:t>
      </w:r>
    </w:p>
    <w:p w14:paraId="0CD99EC6" w14:textId="62A0A041" w:rsidR="00380D4C" w:rsidRPr="004A6A84" w:rsidRDefault="00380D4C" w:rsidP="004A6A84">
      <w:pPr>
        <w:pStyle w:val="Header"/>
        <w:tabs>
          <w:tab w:val="clear" w:pos="4513"/>
          <w:tab w:val="clear" w:pos="9026"/>
          <w:tab w:val="left" w:pos="567"/>
        </w:tabs>
        <w:spacing w:before="120"/>
        <w:ind w:left="927"/>
        <w:jc w:val="both"/>
        <w:rPr>
          <w:rFonts w:cstheme="minorHAnsi"/>
          <w:sz w:val="24"/>
          <w:szCs w:val="24"/>
        </w:rPr>
      </w:pPr>
      <w:r w:rsidRPr="004A6A84">
        <w:rPr>
          <w:rFonts w:cstheme="minorHAnsi"/>
          <w:sz w:val="24"/>
          <w:szCs w:val="24"/>
        </w:rPr>
        <w:t xml:space="preserve">The Welsh and Scottish governments have already approved the Stockholm declaration clause which suggests that 20mph </w:t>
      </w:r>
      <w:r w:rsidR="00F53680" w:rsidRPr="004A6A84">
        <w:rPr>
          <w:rFonts w:cstheme="minorHAnsi"/>
          <w:sz w:val="24"/>
          <w:szCs w:val="24"/>
        </w:rPr>
        <w:t xml:space="preserve">should be the default </w:t>
      </w:r>
      <w:r w:rsidRPr="004A6A84">
        <w:rPr>
          <w:rFonts w:cstheme="minorHAnsi"/>
          <w:sz w:val="24"/>
          <w:szCs w:val="24"/>
        </w:rPr>
        <w:t>speed where traffic and vulnerable road users mix</w:t>
      </w:r>
      <w:r w:rsidR="00F53680" w:rsidRPr="004A6A84">
        <w:rPr>
          <w:rFonts w:cstheme="minorHAnsi"/>
          <w:sz w:val="24"/>
          <w:szCs w:val="24"/>
        </w:rPr>
        <w:t xml:space="preserve">. </w:t>
      </w:r>
      <w:r w:rsidR="007E0D14" w:rsidRPr="004A6A84">
        <w:rPr>
          <w:rFonts w:cstheme="minorHAnsi"/>
          <w:sz w:val="24"/>
          <w:szCs w:val="24"/>
        </w:rPr>
        <w:t>They have followed</w:t>
      </w:r>
      <w:r w:rsidR="00551E4B" w:rsidRPr="004A6A84">
        <w:rPr>
          <w:rFonts w:cstheme="minorHAnsi"/>
          <w:sz w:val="24"/>
          <w:szCs w:val="24"/>
        </w:rPr>
        <w:t xml:space="preserve"> this</w:t>
      </w:r>
      <w:r w:rsidR="007E0D14" w:rsidRPr="004A6A84">
        <w:rPr>
          <w:rFonts w:cstheme="minorHAnsi"/>
          <w:sz w:val="24"/>
          <w:szCs w:val="24"/>
        </w:rPr>
        <w:t xml:space="preserve"> </w:t>
      </w:r>
      <w:r w:rsidR="001673D3" w:rsidRPr="004A6A84">
        <w:rPr>
          <w:rFonts w:cstheme="minorHAnsi"/>
          <w:sz w:val="24"/>
          <w:szCs w:val="24"/>
        </w:rPr>
        <w:t xml:space="preserve">up </w:t>
      </w:r>
      <w:r w:rsidR="007E0D14" w:rsidRPr="004A6A84">
        <w:rPr>
          <w:rFonts w:cstheme="minorHAnsi"/>
          <w:sz w:val="24"/>
          <w:szCs w:val="24"/>
        </w:rPr>
        <w:t xml:space="preserve">with </w:t>
      </w:r>
      <w:proofErr w:type="gramStart"/>
      <w:r w:rsidR="007E0D14" w:rsidRPr="004A6A84">
        <w:rPr>
          <w:rFonts w:cstheme="minorHAnsi"/>
          <w:sz w:val="24"/>
          <w:szCs w:val="24"/>
        </w:rPr>
        <w:t>funding</w:t>
      </w:r>
      <w:proofErr w:type="gramEnd"/>
      <w:r w:rsidR="007E0D14" w:rsidRPr="004A6A84">
        <w:rPr>
          <w:rFonts w:cstheme="minorHAnsi"/>
          <w:sz w:val="24"/>
          <w:szCs w:val="24"/>
        </w:rPr>
        <w:t xml:space="preserve"> but England has not</w:t>
      </w:r>
      <w:r w:rsidR="004A6A84">
        <w:rPr>
          <w:rFonts w:cstheme="minorHAnsi"/>
          <w:sz w:val="24"/>
          <w:szCs w:val="24"/>
        </w:rPr>
        <w:t xml:space="preserve"> yet followed suit</w:t>
      </w:r>
      <w:r w:rsidR="007E0D14" w:rsidRPr="004A6A84">
        <w:rPr>
          <w:rFonts w:cstheme="minorHAnsi"/>
          <w:sz w:val="24"/>
          <w:szCs w:val="24"/>
        </w:rPr>
        <w:t xml:space="preserve">. </w:t>
      </w:r>
    </w:p>
    <w:p w14:paraId="23865819" w14:textId="3E583FF0" w:rsidR="006D7CC9" w:rsidRDefault="004A6A84" w:rsidP="004A6A84">
      <w:pPr>
        <w:pStyle w:val="Header"/>
        <w:numPr>
          <w:ilvl w:val="0"/>
          <w:numId w:val="42"/>
        </w:numPr>
        <w:tabs>
          <w:tab w:val="clear" w:pos="4513"/>
          <w:tab w:val="clear" w:pos="9026"/>
          <w:tab w:val="left" w:pos="567"/>
        </w:tabs>
        <w:spacing w:before="120"/>
        <w:jc w:val="both"/>
        <w:rPr>
          <w:rFonts w:cstheme="minorHAnsi"/>
          <w:sz w:val="24"/>
          <w:szCs w:val="24"/>
        </w:rPr>
      </w:pPr>
      <w:r>
        <w:rPr>
          <w:rFonts w:cstheme="minorHAnsi"/>
          <w:sz w:val="24"/>
          <w:szCs w:val="24"/>
        </w:rPr>
        <w:t>A</w:t>
      </w:r>
      <w:r w:rsidR="00C81EE0">
        <w:rPr>
          <w:rFonts w:cstheme="minorHAnsi"/>
          <w:sz w:val="24"/>
          <w:szCs w:val="24"/>
        </w:rPr>
        <w:t xml:space="preserve"> thorough review of the way Highways carries out repairs was requested at the full council meeting in December. The motion was carried but with signi</w:t>
      </w:r>
      <w:r w:rsidR="00FB356B">
        <w:rPr>
          <w:rFonts w:cstheme="minorHAnsi"/>
          <w:sz w:val="24"/>
          <w:szCs w:val="24"/>
        </w:rPr>
        <w:t xml:space="preserve">ficant amendments. </w:t>
      </w:r>
    </w:p>
    <w:p w14:paraId="569936D5" w14:textId="08E10FFC" w:rsidR="00FB356B" w:rsidRDefault="00FB356B" w:rsidP="004A6A84">
      <w:pPr>
        <w:pStyle w:val="Header"/>
        <w:numPr>
          <w:ilvl w:val="0"/>
          <w:numId w:val="42"/>
        </w:numPr>
        <w:tabs>
          <w:tab w:val="clear" w:pos="4513"/>
          <w:tab w:val="clear" w:pos="9026"/>
          <w:tab w:val="left" w:pos="567"/>
        </w:tabs>
        <w:spacing w:before="120"/>
        <w:jc w:val="both"/>
        <w:rPr>
          <w:rFonts w:cstheme="minorHAnsi"/>
          <w:sz w:val="24"/>
          <w:szCs w:val="24"/>
        </w:rPr>
      </w:pPr>
      <w:r>
        <w:rPr>
          <w:rFonts w:cstheme="minorHAnsi"/>
          <w:sz w:val="24"/>
          <w:szCs w:val="24"/>
        </w:rPr>
        <w:t>Covid Recovery Councillor Fund (aka Build Back Better)</w:t>
      </w:r>
      <w:r w:rsidR="001D43C8">
        <w:rPr>
          <w:rFonts w:cstheme="minorHAnsi"/>
          <w:sz w:val="24"/>
          <w:szCs w:val="24"/>
        </w:rPr>
        <w:t xml:space="preserve">:  </w:t>
      </w:r>
      <w:r>
        <w:rPr>
          <w:rFonts w:cstheme="minorHAnsi"/>
          <w:sz w:val="24"/>
          <w:szCs w:val="24"/>
        </w:rPr>
        <w:t xml:space="preserve">Cllr Moseley has £40k to spend during her </w:t>
      </w:r>
      <w:proofErr w:type="gramStart"/>
      <w:r>
        <w:rPr>
          <w:rFonts w:cstheme="minorHAnsi"/>
          <w:sz w:val="24"/>
          <w:szCs w:val="24"/>
        </w:rPr>
        <w:t>4 year</w:t>
      </w:r>
      <w:proofErr w:type="gramEnd"/>
      <w:r>
        <w:rPr>
          <w:rFonts w:cstheme="minorHAnsi"/>
          <w:sz w:val="24"/>
          <w:szCs w:val="24"/>
        </w:rPr>
        <w:t xml:space="preserve"> term on projects in the Newent Division. </w:t>
      </w:r>
      <w:r w:rsidR="001D43C8">
        <w:rPr>
          <w:rFonts w:cstheme="minorHAnsi"/>
          <w:sz w:val="24"/>
          <w:szCs w:val="24"/>
        </w:rPr>
        <w:t xml:space="preserve">Funding will be distributed </w:t>
      </w:r>
      <w:proofErr w:type="gramStart"/>
      <w:r w:rsidR="001D43C8">
        <w:rPr>
          <w:rFonts w:cstheme="minorHAnsi"/>
          <w:sz w:val="24"/>
          <w:szCs w:val="24"/>
        </w:rPr>
        <w:t>fairly though</w:t>
      </w:r>
      <w:proofErr w:type="gramEnd"/>
      <w:r w:rsidR="001D43C8">
        <w:rPr>
          <w:rFonts w:cstheme="minorHAnsi"/>
          <w:sz w:val="24"/>
          <w:szCs w:val="24"/>
        </w:rPr>
        <w:t xml:space="preserve"> not necessarily exactly proportionally in terms of area or number of residents. Smaller bids are more likely to be successful. </w:t>
      </w:r>
    </w:p>
    <w:p w14:paraId="203A03CA" w14:textId="404332AE" w:rsidR="001D43C8" w:rsidRDefault="00720B76" w:rsidP="004A6A84">
      <w:pPr>
        <w:pStyle w:val="Header"/>
        <w:numPr>
          <w:ilvl w:val="0"/>
          <w:numId w:val="42"/>
        </w:numPr>
        <w:tabs>
          <w:tab w:val="clear" w:pos="4513"/>
          <w:tab w:val="clear" w:pos="9026"/>
          <w:tab w:val="left" w:pos="567"/>
        </w:tabs>
        <w:spacing w:before="120"/>
        <w:jc w:val="both"/>
        <w:rPr>
          <w:rFonts w:cstheme="minorHAnsi"/>
          <w:sz w:val="24"/>
          <w:szCs w:val="24"/>
        </w:rPr>
      </w:pPr>
      <w:r>
        <w:rPr>
          <w:rFonts w:cstheme="minorHAnsi"/>
          <w:sz w:val="24"/>
          <w:szCs w:val="24"/>
        </w:rPr>
        <w:t>Bus Service Improvement Plan Survey. With services constantly being reduced or under threat, rural bus services need rethinking as the conventional approach in rural areas doesn’t work. Cllr Moseley encouraged members to respond to the Bus Service Improvement survey</w:t>
      </w:r>
      <w:r w:rsidR="00793182">
        <w:rPr>
          <w:rFonts w:cstheme="minorHAnsi"/>
          <w:sz w:val="24"/>
          <w:szCs w:val="24"/>
        </w:rPr>
        <w:t xml:space="preserve">. </w:t>
      </w:r>
    </w:p>
    <w:p w14:paraId="1EE4B5B3" w14:textId="78E44501" w:rsidR="00793182" w:rsidRPr="004A6A84" w:rsidRDefault="008356AB" w:rsidP="00793182">
      <w:pPr>
        <w:pStyle w:val="Header"/>
        <w:tabs>
          <w:tab w:val="clear" w:pos="4513"/>
          <w:tab w:val="clear" w:pos="9026"/>
          <w:tab w:val="left" w:pos="567"/>
        </w:tabs>
        <w:spacing w:before="120"/>
        <w:ind w:left="927"/>
        <w:jc w:val="both"/>
        <w:rPr>
          <w:rFonts w:cstheme="minorHAnsi"/>
          <w:sz w:val="24"/>
          <w:szCs w:val="24"/>
        </w:rPr>
      </w:pPr>
      <w:hyperlink r:id="rId10" w:history="1">
        <w:r w:rsidR="00793182" w:rsidRPr="00BD02C9">
          <w:rPr>
            <w:rStyle w:val="Hyperlink"/>
            <w:sz w:val="24"/>
            <w:szCs w:val="24"/>
          </w:rPr>
          <w:t>https://haveyoursaygloucestershire.uk.engagementhq.com/bus-service-improvement-plan-survey</w:t>
        </w:r>
      </w:hyperlink>
    </w:p>
    <w:p w14:paraId="653119C0" w14:textId="03AAC915" w:rsidR="003632D9" w:rsidRDefault="003632D9"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Clerk’s Report  </w:t>
      </w:r>
    </w:p>
    <w:p w14:paraId="034DA84A" w14:textId="36EA37C6" w:rsidR="00B037B9" w:rsidRPr="00713A05" w:rsidRDefault="007920D9" w:rsidP="00B037B9">
      <w:pPr>
        <w:pStyle w:val="Header"/>
        <w:tabs>
          <w:tab w:val="clear" w:pos="4513"/>
          <w:tab w:val="clear" w:pos="9026"/>
          <w:tab w:val="left" w:pos="567"/>
        </w:tabs>
        <w:spacing w:before="120"/>
        <w:ind w:left="567"/>
        <w:jc w:val="both"/>
        <w:rPr>
          <w:rFonts w:cstheme="minorHAnsi"/>
          <w:sz w:val="24"/>
          <w:szCs w:val="24"/>
          <w:u w:val="single"/>
        </w:rPr>
      </w:pPr>
      <w:r w:rsidRPr="00713A05">
        <w:rPr>
          <w:rFonts w:cstheme="minorHAnsi"/>
          <w:sz w:val="24"/>
          <w:szCs w:val="24"/>
          <w:u w:val="single"/>
        </w:rPr>
        <w:t>Daffodil Weekend Funding</w:t>
      </w:r>
      <w:r w:rsidR="00FE13EE" w:rsidRPr="00713A05">
        <w:rPr>
          <w:rFonts w:cstheme="minorHAnsi"/>
          <w:sz w:val="24"/>
          <w:szCs w:val="24"/>
          <w:u w:val="single"/>
        </w:rPr>
        <w:t xml:space="preserve"> </w:t>
      </w:r>
    </w:p>
    <w:p w14:paraId="1675CDFA" w14:textId="2ECEBD39" w:rsidR="00F67299" w:rsidRDefault="007920D9" w:rsidP="00B037B9">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w:t>
      </w:r>
      <w:r w:rsidR="00A77855">
        <w:rPr>
          <w:rFonts w:cstheme="minorHAnsi"/>
          <w:sz w:val="24"/>
          <w:szCs w:val="24"/>
        </w:rPr>
        <w:t xml:space="preserve">£7800 </w:t>
      </w:r>
      <w:r w:rsidR="00713A05">
        <w:rPr>
          <w:rFonts w:cstheme="minorHAnsi"/>
          <w:sz w:val="24"/>
          <w:szCs w:val="24"/>
        </w:rPr>
        <w:t xml:space="preserve">grant </w:t>
      </w:r>
      <w:r w:rsidR="00A77855">
        <w:rPr>
          <w:rFonts w:cstheme="minorHAnsi"/>
          <w:sz w:val="24"/>
          <w:szCs w:val="24"/>
        </w:rPr>
        <w:t xml:space="preserve">funding </w:t>
      </w:r>
      <w:r w:rsidR="00713A05">
        <w:rPr>
          <w:rFonts w:cstheme="minorHAnsi"/>
          <w:sz w:val="24"/>
          <w:szCs w:val="24"/>
        </w:rPr>
        <w:t xml:space="preserve">from the GCC Build Back Better fund </w:t>
      </w:r>
      <w:r w:rsidR="00A77855">
        <w:rPr>
          <w:rFonts w:cstheme="minorHAnsi"/>
          <w:sz w:val="24"/>
          <w:szCs w:val="24"/>
        </w:rPr>
        <w:t xml:space="preserve">has been </w:t>
      </w:r>
      <w:r w:rsidR="003C6C3C">
        <w:rPr>
          <w:rFonts w:cstheme="minorHAnsi"/>
          <w:sz w:val="24"/>
          <w:szCs w:val="24"/>
        </w:rPr>
        <w:t xml:space="preserve">transferred to Council. The co-ordinators, Arin </w:t>
      </w:r>
      <w:proofErr w:type="gramStart"/>
      <w:r w:rsidR="003C6C3C">
        <w:rPr>
          <w:rFonts w:cstheme="minorHAnsi"/>
          <w:sz w:val="24"/>
          <w:szCs w:val="24"/>
        </w:rPr>
        <w:t>Spencer</w:t>
      </w:r>
      <w:proofErr w:type="gramEnd"/>
      <w:r w:rsidR="003C6C3C">
        <w:rPr>
          <w:rFonts w:cstheme="minorHAnsi"/>
          <w:sz w:val="24"/>
          <w:szCs w:val="24"/>
        </w:rPr>
        <w:t xml:space="preserve"> and Rob Howson, are </w:t>
      </w:r>
      <w:r w:rsidR="00845A58">
        <w:rPr>
          <w:rFonts w:cstheme="minorHAnsi"/>
          <w:sz w:val="24"/>
          <w:szCs w:val="24"/>
        </w:rPr>
        <w:t xml:space="preserve">planning to spend the funding in line with the proposed budget but there </w:t>
      </w:r>
      <w:r w:rsidR="003C6C3C">
        <w:rPr>
          <w:rFonts w:cstheme="minorHAnsi"/>
          <w:sz w:val="24"/>
          <w:szCs w:val="24"/>
        </w:rPr>
        <w:t xml:space="preserve">are areas </w:t>
      </w:r>
      <w:r w:rsidR="007D09DF">
        <w:rPr>
          <w:rFonts w:cstheme="minorHAnsi"/>
          <w:sz w:val="24"/>
          <w:szCs w:val="24"/>
        </w:rPr>
        <w:t>with the potential for underspend</w:t>
      </w:r>
      <w:r w:rsidR="003C6C3C">
        <w:rPr>
          <w:rFonts w:cstheme="minorHAnsi"/>
          <w:sz w:val="24"/>
          <w:szCs w:val="24"/>
        </w:rPr>
        <w:t xml:space="preserve">. The co-ordinators are </w:t>
      </w:r>
      <w:r w:rsidR="00C933CD">
        <w:rPr>
          <w:rFonts w:cstheme="minorHAnsi"/>
          <w:sz w:val="24"/>
          <w:szCs w:val="24"/>
        </w:rPr>
        <w:t xml:space="preserve">identifying </w:t>
      </w:r>
      <w:r w:rsidR="003C6C3C">
        <w:rPr>
          <w:rFonts w:cstheme="minorHAnsi"/>
          <w:sz w:val="24"/>
          <w:szCs w:val="24"/>
        </w:rPr>
        <w:t xml:space="preserve">other areas of need for </w:t>
      </w:r>
      <w:r w:rsidR="00C933CD">
        <w:rPr>
          <w:rFonts w:cstheme="minorHAnsi"/>
          <w:sz w:val="24"/>
          <w:szCs w:val="24"/>
        </w:rPr>
        <w:t xml:space="preserve">the daffodil weekend </w:t>
      </w:r>
      <w:r w:rsidR="003C6C3C">
        <w:rPr>
          <w:rFonts w:cstheme="minorHAnsi"/>
          <w:sz w:val="24"/>
          <w:szCs w:val="24"/>
        </w:rPr>
        <w:t xml:space="preserve">where this funding can be utilised. </w:t>
      </w:r>
      <w:r w:rsidR="00404376">
        <w:rPr>
          <w:rFonts w:cstheme="minorHAnsi"/>
          <w:sz w:val="24"/>
          <w:szCs w:val="24"/>
        </w:rPr>
        <w:t xml:space="preserve"> </w:t>
      </w:r>
      <w:r w:rsidR="00512639">
        <w:rPr>
          <w:rFonts w:cstheme="minorHAnsi"/>
          <w:sz w:val="24"/>
          <w:szCs w:val="24"/>
        </w:rPr>
        <w:t xml:space="preserve">GCC </w:t>
      </w:r>
      <w:r w:rsidR="004246FD">
        <w:rPr>
          <w:rFonts w:cstheme="minorHAnsi"/>
          <w:sz w:val="24"/>
          <w:szCs w:val="24"/>
        </w:rPr>
        <w:t xml:space="preserve">would like to be notified of any changes to how the funding is spent but does not require prior approval </w:t>
      </w:r>
      <w:proofErr w:type="gramStart"/>
      <w:r w:rsidR="004246FD">
        <w:rPr>
          <w:rFonts w:cstheme="minorHAnsi"/>
          <w:sz w:val="24"/>
          <w:szCs w:val="24"/>
        </w:rPr>
        <w:t>as long as</w:t>
      </w:r>
      <w:proofErr w:type="gramEnd"/>
      <w:r w:rsidR="004246FD">
        <w:rPr>
          <w:rFonts w:cstheme="minorHAnsi"/>
          <w:sz w:val="24"/>
          <w:szCs w:val="24"/>
        </w:rPr>
        <w:t xml:space="preserve"> expenditure goes towards putting on the event. </w:t>
      </w:r>
      <w:r w:rsidR="00F67299">
        <w:rPr>
          <w:rFonts w:cstheme="minorHAnsi"/>
          <w:sz w:val="24"/>
          <w:szCs w:val="24"/>
        </w:rPr>
        <w:t xml:space="preserve"> </w:t>
      </w:r>
    </w:p>
    <w:p w14:paraId="63A45C07" w14:textId="77777777" w:rsidR="00F67299" w:rsidRDefault="00F67299" w:rsidP="00B037B9">
      <w:pPr>
        <w:pStyle w:val="Header"/>
        <w:tabs>
          <w:tab w:val="clear" w:pos="4513"/>
          <w:tab w:val="clear" w:pos="9026"/>
          <w:tab w:val="left" w:pos="567"/>
        </w:tabs>
        <w:spacing w:before="120"/>
        <w:ind w:left="567"/>
        <w:jc w:val="both"/>
        <w:rPr>
          <w:rFonts w:cstheme="minorHAnsi"/>
          <w:sz w:val="24"/>
          <w:szCs w:val="24"/>
          <w:u w:val="single"/>
        </w:rPr>
      </w:pPr>
      <w:r>
        <w:rPr>
          <w:rFonts w:cstheme="minorHAnsi"/>
          <w:sz w:val="24"/>
          <w:szCs w:val="24"/>
          <w:u w:val="single"/>
        </w:rPr>
        <w:t>Public Rights of Way</w:t>
      </w:r>
    </w:p>
    <w:p w14:paraId="3EA91065" w14:textId="7EE2B8DA" w:rsidR="00B23B0F" w:rsidRDefault="00DF102D" w:rsidP="00B037B9">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Action: </w:t>
      </w:r>
      <w:r>
        <w:rPr>
          <w:rFonts w:cstheme="minorHAnsi"/>
          <w:sz w:val="24"/>
          <w:szCs w:val="24"/>
        </w:rPr>
        <w:t>Clerk to send a letter of thanks to Jeremy Bennett for his work on installation of kissing gates on the footpaths</w:t>
      </w:r>
      <w:r w:rsidR="00B23B0F">
        <w:rPr>
          <w:rFonts w:cstheme="minorHAnsi"/>
          <w:sz w:val="24"/>
          <w:szCs w:val="24"/>
        </w:rPr>
        <w:t xml:space="preserve"> across Lower House Farm</w:t>
      </w:r>
      <w:r w:rsidR="00806655">
        <w:rPr>
          <w:rFonts w:cstheme="minorHAnsi"/>
          <w:sz w:val="24"/>
          <w:szCs w:val="24"/>
        </w:rPr>
        <w:t>. Letter to be drafted by Cllr Brocklehurst in the first instance.</w:t>
      </w:r>
    </w:p>
    <w:p w14:paraId="74939C11" w14:textId="2F4B23AA" w:rsidR="00F25DF2" w:rsidRDefault="00C95AC1" w:rsidP="00B037B9">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Cllr Gill Moseley</w:t>
      </w:r>
      <w:r w:rsidR="00806655">
        <w:rPr>
          <w:rFonts w:cstheme="minorHAnsi"/>
          <w:sz w:val="24"/>
          <w:szCs w:val="24"/>
        </w:rPr>
        <w:t xml:space="preserve"> </w:t>
      </w:r>
      <w:r w:rsidR="006B0659">
        <w:rPr>
          <w:rFonts w:cstheme="minorHAnsi"/>
          <w:sz w:val="24"/>
          <w:szCs w:val="24"/>
        </w:rPr>
        <w:t xml:space="preserve">was thanked </w:t>
      </w:r>
      <w:r w:rsidR="008C1AF5">
        <w:rPr>
          <w:rFonts w:cstheme="minorHAnsi"/>
          <w:sz w:val="24"/>
          <w:szCs w:val="24"/>
        </w:rPr>
        <w:t xml:space="preserve">by the Chairman </w:t>
      </w:r>
      <w:r w:rsidR="006B0659">
        <w:rPr>
          <w:rFonts w:cstheme="minorHAnsi"/>
          <w:sz w:val="24"/>
          <w:szCs w:val="24"/>
        </w:rPr>
        <w:t xml:space="preserve">for match funding the three kissing gates and footbridge </w:t>
      </w:r>
      <w:r w:rsidR="00806655">
        <w:rPr>
          <w:rFonts w:cstheme="minorHAnsi"/>
          <w:sz w:val="24"/>
          <w:szCs w:val="24"/>
        </w:rPr>
        <w:t xml:space="preserve">recently installed </w:t>
      </w:r>
      <w:r w:rsidR="006B0659">
        <w:rPr>
          <w:rFonts w:cstheme="minorHAnsi"/>
          <w:sz w:val="24"/>
          <w:szCs w:val="24"/>
        </w:rPr>
        <w:t xml:space="preserve">on Lower House Farm. </w:t>
      </w:r>
      <w:r w:rsidR="00F25DF2">
        <w:rPr>
          <w:rFonts w:cstheme="minorHAnsi"/>
          <w:sz w:val="24"/>
          <w:szCs w:val="24"/>
        </w:rPr>
        <w:t xml:space="preserve"> </w:t>
      </w:r>
    </w:p>
    <w:p w14:paraId="5F17EE2F" w14:textId="77777777" w:rsidR="00806655" w:rsidRDefault="00806655" w:rsidP="00B037B9">
      <w:pPr>
        <w:pStyle w:val="Header"/>
        <w:tabs>
          <w:tab w:val="clear" w:pos="4513"/>
          <w:tab w:val="clear" w:pos="9026"/>
          <w:tab w:val="left" w:pos="567"/>
        </w:tabs>
        <w:spacing w:before="120"/>
        <w:ind w:left="567"/>
        <w:jc w:val="both"/>
        <w:rPr>
          <w:rFonts w:cstheme="minorHAnsi"/>
          <w:sz w:val="24"/>
          <w:szCs w:val="24"/>
        </w:rPr>
      </w:pPr>
    </w:p>
    <w:p w14:paraId="4FFA640D" w14:textId="77777777" w:rsidR="00806655" w:rsidRDefault="00806655" w:rsidP="00B037B9">
      <w:pPr>
        <w:pStyle w:val="Header"/>
        <w:tabs>
          <w:tab w:val="clear" w:pos="4513"/>
          <w:tab w:val="clear" w:pos="9026"/>
          <w:tab w:val="left" w:pos="567"/>
        </w:tabs>
        <w:spacing w:before="120"/>
        <w:ind w:left="567"/>
        <w:jc w:val="both"/>
        <w:rPr>
          <w:rFonts w:cstheme="minorHAnsi"/>
          <w:sz w:val="24"/>
          <w:szCs w:val="24"/>
        </w:rPr>
      </w:pPr>
    </w:p>
    <w:p w14:paraId="6C95F4F0" w14:textId="020023B0" w:rsidR="007920D9" w:rsidRDefault="00636DC2" w:rsidP="00B037B9">
      <w:pPr>
        <w:pStyle w:val="Header"/>
        <w:tabs>
          <w:tab w:val="clear" w:pos="4513"/>
          <w:tab w:val="clear" w:pos="9026"/>
          <w:tab w:val="left" w:pos="567"/>
        </w:tabs>
        <w:spacing w:before="120"/>
        <w:ind w:left="567"/>
        <w:jc w:val="both"/>
        <w:rPr>
          <w:rFonts w:cstheme="minorHAnsi"/>
          <w:sz w:val="24"/>
          <w:szCs w:val="24"/>
          <w:u w:val="single"/>
        </w:rPr>
      </w:pPr>
      <w:r>
        <w:rPr>
          <w:rFonts w:cstheme="minorHAnsi"/>
          <w:sz w:val="24"/>
          <w:szCs w:val="24"/>
          <w:u w:val="single"/>
        </w:rPr>
        <w:lastRenderedPageBreak/>
        <w:t>Queens Jubilee</w:t>
      </w:r>
    </w:p>
    <w:p w14:paraId="0BA29631" w14:textId="5A172F1D" w:rsidR="005B258E" w:rsidRDefault="00453CCA" w:rsidP="005B258E">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Members agreed that if Kempley</w:t>
      </w:r>
      <w:r w:rsidR="00290E2C">
        <w:rPr>
          <w:rFonts w:cstheme="minorHAnsi"/>
          <w:sz w:val="24"/>
          <w:szCs w:val="24"/>
        </w:rPr>
        <w:t xml:space="preserve"> Village Hall </w:t>
      </w:r>
      <w:r>
        <w:rPr>
          <w:rFonts w:cstheme="minorHAnsi"/>
          <w:sz w:val="24"/>
          <w:szCs w:val="24"/>
        </w:rPr>
        <w:t xml:space="preserve">Trust </w:t>
      </w:r>
      <w:r w:rsidR="00290E2C">
        <w:rPr>
          <w:rFonts w:cstheme="minorHAnsi"/>
          <w:sz w:val="24"/>
          <w:szCs w:val="24"/>
        </w:rPr>
        <w:t xml:space="preserve">would like to lead the organisation of an event for the Queens Platinum Jubilee together with Friends of Kempley Churches, the parish council </w:t>
      </w:r>
      <w:r w:rsidR="005B258E">
        <w:rPr>
          <w:rFonts w:cstheme="minorHAnsi"/>
          <w:sz w:val="24"/>
          <w:szCs w:val="24"/>
        </w:rPr>
        <w:t>will support the event. Members noted that a road closure order would be needed</w:t>
      </w:r>
      <w:r w:rsidR="006E05C2">
        <w:rPr>
          <w:rFonts w:cstheme="minorHAnsi"/>
          <w:sz w:val="24"/>
          <w:szCs w:val="24"/>
        </w:rPr>
        <w:t xml:space="preserve"> for the event.</w:t>
      </w:r>
    </w:p>
    <w:p w14:paraId="17A35E1F" w14:textId="10BA6E8D" w:rsidR="00A12E52" w:rsidRPr="00A12E52" w:rsidRDefault="00A12E52" w:rsidP="00B037B9">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Action: </w:t>
      </w:r>
      <w:r>
        <w:rPr>
          <w:rFonts w:cstheme="minorHAnsi"/>
          <w:sz w:val="24"/>
          <w:szCs w:val="24"/>
        </w:rPr>
        <w:t xml:space="preserve">Clerk to liaise with Kempley Village Hall Trust </w:t>
      </w:r>
      <w:r w:rsidR="006E05C2">
        <w:rPr>
          <w:rFonts w:cstheme="minorHAnsi"/>
          <w:sz w:val="24"/>
          <w:szCs w:val="24"/>
        </w:rPr>
        <w:t>regarding</w:t>
      </w:r>
      <w:r>
        <w:rPr>
          <w:rFonts w:cstheme="minorHAnsi"/>
          <w:sz w:val="24"/>
          <w:szCs w:val="24"/>
        </w:rPr>
        <w:t xml:space="preserve"> </w:t>
      </w:r>
      <w:r w:rsidR="006E05C2">
        <w:rPr>
          <w:rFonts w:cstheme="minorHAnsi"/>
          <w:sz w:val="24"/>
          <w:szCs w:val="24"/>
        </w:rPr>
        <w:t xml:space="preserve">the </w:t>
      </w:r>
      <w:r w:rsidR="001439F1">
        <w:rPr>
          <w:rFonts w:cstheme="minorHAnsi"/>
          <w:sz w:val="24"/>
          <w:szCs w:val="24"/>
        </w:rPr>
        <w:t>event date</w:t>
      </w:r>
      <w:r w:rsidR="00C95AC1">
        <w:rPr>
          <w:rFonts w:cstheme="minorHAnsi"/>
          <w:sz w:val="24"/>
          <w:szCs w:val="24"/>
        </w:rPr>
        <w:t xml:space="preserve"> and</w:t>
      </w:r>
      <w:r w:rsidR="001439F1">
        <w:rPr>
          <w:rFonts w:cstheme="minorHAnsi"/>
          <w:sz w:val="24"/>
          <w:szCs w:val="24"/>
        </w:rPr>
        <w:t xml:space="preserve"> apply for a road closure order accordingly. </w:t>
      </w:r>
    </w:p>
    <w:p w14:paraId="27B5CFCA" w14:textId="52C248CC" w:rsidR="003632D9" w:rsidRDefault="002A0F51"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Members received</w:t>
      </w:r>
      <w:r w:rsidR="0074264C">
        <w:rPr>
          <w:rFonts w:cstheme="minorHAnsi"/>
          <w:sz w:val="24"/>
          <w:szCs w:val="24"/>
        </w:rPr>
        <w:t xml:space="preserve"> </w:t>
      </w:r>
      <w:r w:rsidR="003D1C53">
        <w:rPr>
          <w:rFonts w:cstheme="minorHAnsi"/>
          <w:sz w:val="24"/>
          <w:szCs w:val="24"/>
        </w:rPr>
        <w:t xml:space="preserve">a </w:t>
      </w:r>
      <w:r w:rsidR="00CF6D95">
        <w:rPr>
          <w:rFonts w:cstheme="minorHAnsi"/>
          <w:sz w:val="24"/>
          <w:szCs w:val="24"/>
        </w:rPr>
        <w:t xml:space="preserve">report on </w:t>
      </w:r>
      <w:r w:rsidR="003D1C53">
        <w:rPr>
          <w:rFonts w:cstheme="minorHAnsi"/>
          <w:sz w:val="24"/>
          <w:szCs w:val="24"/>
        </w:rPr>
        <w:t>Climate</w:t>
      </w:r>
      <w:r w:rsidR="00DD0174">
        <w:rPr>
          <w:rFonts w:cstheme="minorHAnsi"/>
          <w:sz w:val="24"/>
          <w:szCs w:val="24"/>
        </w:rPr>
        <w:t xml:space="preserve"> Change </w:t>
      </w:r>
      <w:r w:rsidR="00C61B10">
        <w:rPr>
          <w:rFonts w:cstheme="minorHAnsi"/>
          <w:sz w:val="24"/>
          <w:szCs w:val="24"/>
        </w:rPr>
        <w:t xml:space="preserve">Emergency </w:t>
      </w:r>
      <w:r w:rsidR="00CF6D95">
        <w:rPr>
          <w:rFonts w:cstheme="minorHAnsi"/>
          <w:sz w:val="24"/>
          <w:szCs w:val="24"/>
        </w:rPr>
        <w:t>action points</w:t>
      </w:r>
      <w:r w:rsidR="004061D3">
        <w:rPr>
          <w:rFonts w:cstheme="minorHAnsi"/>
          <w:sz w:val="24"/>
          <w:szCs w:val="24"/>
        </w:rPr>
        <w:t xml:space="preserve"> and</w:t>
      </w:r>
      <w:r w:rsidR="00CF6D95">
        <w:rPr>
          <w:rFonts w:cstheme="minorHAnsi"/>
          <w:sz w:val="24"/>
          <w:szCs w:val="24"/>
        </w:rPr>
        <w:t xml:space="preserve"> progress to date</w:t>
      </w:r>
      <w:r>
        <w:rPr>
          <w:rFonts w:cstheme="minorHAnsi"/>
          <w:sz w:val="24"/>
          <w:szCs w:val="24"/>
        </w:rPr>
        <w:t xml:space="preserve"> from Cllr Brocklehurst</w:t>
      </w:r>
      <w:r w:rsidR="00932A3C">
        <w:rPr>
          <w:rFonts w:cstheme="minorHAnsi"/>
          <w:sz w:val="24"/>
          <w:szCs w:val="24"/>
        </w:rPr>
        <w:t xml:space="preserve">. </w:t>
      </w:r>
    </w:p>
    <w:p w14:paraId="04F14796" w14:textId="026FA962" w:rsidR="003632D9" w:rsidRDefault="002A0F51"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Members received a </w:t>
      </w:r>
      <w:r w:rsidR="0036550C">
        <w:rPr>
          <w:rFonts w:cstheme="minorHAnsi"/>
          <w:sz w:val="24"/>
          <w:szCs w:val="24"/>
        </w:rPr>
        <w:t xml:space="preserve">report on </w:t>
      </w:r>
      <w:r w:rsidR="003632D9">
        <w:rPr>
          <w:rFonts w:cstheme="minorHAnsi"/>
          <w:sz w:val="24"/>
          <w:szCs w:val="24"/>
        </w:rPr>
        <w:t>improvements to Public Rights of Way in the parish</w:t>
      </w:r>
      <w:r w:rsidR="0036550C">
        <w:rPr>
          <w:rFonts w:cstheme="minorHAnsi"/>
          <w:sz w:val="24"/>
          <w:szCs w:val="24"/>
        </w:rPr>
        <w:t xml:space="preserve"> from Cllr Brocklehurst</w:t>
      </w:r>
      <w:r w:rsidR="00932A3C">
        <w:rPr>
          <w:rFonts w:cstheme="minorHAnsi"/>
          <w:sz w:val="24"/>
          <w:szCs w:val="24"/>
        </w:rPr>
        <w:t xml:space="preserve">. </w:t>
      </w:r>
    </w:p>
    <w:p w14:paraId="3753F8BE" w14:textId="77777777" w:rsidR="003632D9" w:rsidRDefault="003632D9" w:rsidP="003632D9">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Community Engagement</w:t>
      </w:r>
    </w:p>
    <w:p w14:paraId="2B7A7428" w14:textId="5D26F542" w:rsidR="003632D9" w:rsidRDefault="00BD689D"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Members had been asked to </w:t>
      </w:r>
      <w:r w:rsidR="003632D9">
        <w:rPr>
          <w:rFonts w:cstheme="minorHAnsi"/>
          <w:sz w:val="24"/>
          <w:szCs w:val="24"/>
        </w:rPr>
        <w:t xml:space="preserve">discuss the value and implications of setting up and maintaining a parish council Facebook page. </w:t>
      </w:r>
    </w:p>
    <w:p w14:paraId="10F4C870" w14:textId="3771F1A4" w:rsidR="0036550C" w:rsidRDefault="0036550C" w:rsidP="0036550C">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This item was deferred </w:t>
      </w:r>
      <w:r w:rsidR="00BD48D7">
        <w:rPr>
          <w:rFonts w:cstheme="minorHAnsi"/>
          <w:sz w:val="24"/>
          <w:szCs w:val="24"/>
        </w:rPr>
        <w:t xml:space="preserve">to the March meeting as Cllr O’Rourke could not attend. </w:t>
      </w:r>
    </w:p>
    <w:p w14:paraId="13C6E1EC" w14:textId="419024BC" w:rsidR="003632D9" w:rsidRDefault="006205D2"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Members were asked to consider </w:t>
      </w:r>
      <w:r w:rsidR="003632D9">
        <w:rPr>
          <w:rFonts w:cstheme="minorHAnsi"/>
          <w:sz w:val="24"/>
          <w:szCs w:val="24"/>
        </w:rPr>
        <w:t xml:space="preserve">adopting the following </w:t>
      </w:r>
      <w:r w:rsidR="00192370">
        <w:rPr>
          <w:rFonts w:cstheme="minorHAnsi"/>
          <w:sz w:val="24"/>
          <w:szCs w:val="24"/>
        </w:rPr>
        <w:t xml:space="preserve">identity/logo produced by </w:t>
      </w:r>
      <w:r w:rsidR="004C2610">
        <w:rPr>
          <w:rFonts w:cstheme="minorHAnsi"/>
          <w:sz w:val="24"/>
          <w:szCs w:val="24"/>
        </w:rPr>
        <w:t xml:space="preserve">local volunteer, Robin </w:t>
      </w:r>
      <w:proofErr w:type="spellStart"/>
      <w:r w:rsidR="004C2610">
        <w:rPr>
          <w:rFonts w:cstheme="minorHAnsi"/>
          <w:sz w:val="24"/>
          <w:szCs w:val="24"/>
        </w:rPr>
        <w:t>Bennion</w:t>
      </w:r>
      <w:proofErr w:type="spellEnd"/>
      <w:r w:rsidR="003632D9">
        <w:rPr>
          <w:rFonts w:cstheme="minorHAnsi"/>
          <w:sz w:val="24"/>
          <w:szCs w:val="24"/>
        </w:rPr>
        <w:t>:</w:t>
      </w:r>
    </w:p>
    <w:p w14:paraId="4FD5E7D6" w14:textId="4C0FA97C" w:rsidR="003632D9" w:rsidRDefault="003632D9" w:rsidP="003632D9">
      <w:pPr>
        <w:pStyle w:val="Header"/>
        <w:tabs>
          <w:tab w:val="clear" w:pos="4513"/>
          <w:tab w:val="clear" w:pos="9026"/>
          <w:tab w:val="left" w:pos="567"/>
        </w:tabs>
        <w:spacing w:before="120"/>
        <w:ind w:left="567"/>
        <w:jc w:val="both"/>
        <w:rPr>
          <w:noProof/>
        </w:rPr>
      </w:pPr>
      <w:r w:rsidRPr="006C0D77">
        <w:rPr>
          <w:noProof/>
        </w:rPr>
        <w:t xml:space="preserve"> </w:t>
      </w:r>
      <w:r w:rsidR="00FE7A10">
        <w:rPr>
          <w:noProof/>
        </w:rPr>
        <w:drawing>
          <wp:inline distT="0" distB="0" distL="0" distR="0" wp14:anchorId="0CFE5A96" wp14:editId="0FE5DDEE">
            <wp:extent cx="1368000" cy="1368000"/>
            <wp:effectExtent l="0" t="0" r="381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1368000"/>
                    </a:xfrm>
                    <a:prstGeom prst="rect">
                      <a:avLst/>
                    </a:prstGeom>
                    <a:noFill/>
                    <a:ln>
                      <a:noFill/>
                    </a:ln>
                  </pic:spPr>
                </pic:pic>
              </a:graphicData>
            </a:graphic>
          </wp:inline>
        </w:drawing>
      </w:r>
    </w:p>
    <w:p w14:paraId="6213CBED" w14:textId="3C2C8D3A" w:rsidR="00823976" w:rsidRDefault="00DF3216" w:rsidP="003632D9">
      <w:pPr>
        <w:pStyle w:val="Header"/>
        <w:tabs>
          <w:tab w:val="clear" w:pos="4513"/>
          <w:tab w:val="clear" w:pos="9026"/>
          <w:tab w:val="left" w:pos="567"/>
        </w:tabs>
        <w:spacing w:before="120"/>
        <w:ind w:left="567"/>
        <w:jc w:val="both"/>
        <w:rPr>
          <w:noProof/>
          <w:sz w:val="24"/>
          <w:szCs w:val="24"/>
        </w:rPr>
      </w:pPr>
      <w:r>
        <w:rPr>
          <w:noProof/>
          <w:sz w:val="24"/>
          <w:szCs w:val="24"/>
        </w:rPr>
        <w:t>Members discussed the proposal</w:t>
      </w:r>
      <w:r w:rsidR="008D4193">
        <w:rPr>
          <w:noProof/>
          <w:sz w:val="24"/>
          <w:szCs w:val="24"/>
        </w:rPr>
        <w:t xml:space="preserve"> and </w:t>
      </w:r>
      <w:r w:rsidR="00B97C9D">
        <w:rPr>
          <w:noProof/>
          <w:sz w:val="24"/>
          <w:szCs w:val="24"/>
        </w:rPr>
        <w:t>agreed</w:t>
      </w:r>
      <w:r w:rsidR="004C734B">
        <w:rPr>
          <w:noProof/>
          <w:sz w:val="24"/>
          <w:szCs w:val="24"/>
        </w:rPr>
        <w:t xml:space="preserve"> that a </w:t>
      </w:r>
      <w:r w:rsidR="0045131D">
        <w:rPr>
          <w:noProof/>
          <w:sz w:val="24"/>
          <w:szCs w:val="24"/>
        </w:rPr>
        <w:t>shared brand identity would</w:t>
      </w:r>
      <w:r w:rsidR="004C734B">
        <w:rPr>
          <w:noProof/>
          <w:sz w:val="24"/>
          <w:szCs w:val="24"/>
        </w:rPr>
        <w:t xml:space="preserve"> </w:t>
      </w:r>
      <w:r w:rsidR="0045131D">
        <w:rPr>
          <w:noProof/>
          <w:sz w:val="24"/>
          <w:szCs w:val="24"/>
        </w:rPr>
        <w:t xml:space="preserve">project an image of </w:t>
      </w:r>
      <w:r w:rsidR="004C734B">
        <w:rPr>
          <w:noProof/>
          <w:sz w:val="24"/>
          <w:szCs w:val="24"/>
        </w:rPr>
        <w:t xml:space="preserve">common purpose as a village and community. </w:t>
      </w:r>
      <w:r w:rsidR="00B97C9D">
        <w:rPr>
          <w:noProof/>
          <w:sz w:val="24"/>
          <w:szCs w:val="24"/>
        </w:rPr>
        <w:t xml:space="preserve"> </w:t>
      </w:r>
      <w:r w:rsidR="00823976">
        <w:rPr>
          <w:noProof/>
          <w:sz w:val="24"/>
          <w:szCs w:val="24"/>
        </w:rPr>
        <w:t>The proposal was put to a vote and members</w:t>
      </w:r>
    </w:p>
    <w:p w14:paraId="5D4BB89E" w14:textId="50DCFBC2" w:rsidR="00F8028D" w:rsidRDefault="00823976" w:rsidP="00305F3E">
      <w:pPr>
        <w:pStyle w:val="Header"/>
        <w:tabs>
          <w:tab w:val="clear" w:pos="4513"/>
          <w:tab w:val="clear" w:pos="9026"/>
          <w:tab w:val="left" w:pos="567"/>
        </w:tabs>
        <w:spacing w:before="120"/>
        <w:ind w:left="567"/>
        <w:jc w:val="both"/>
        <w:rPr>
          <w:noProof/>
          <w:sz w:val="24"/>
          <w:szCs w:val="24"/>
        </w:rPr>
      </w:pPr>
      <w:r>
        <w:rPr>
          <w:b/>
          <w:bCs/>
          <w:noProof/>
          <w:sz w:val="24"/>
          <w:szCs w:val="24"/>
        </w:rPr>
        <w:t xml:space="preserve">Resolved </w:t>
      </w:r>
      <w:r w:rsidR="00305F3E">
        <w:rPr>
          <w:noProof/>
          <w:sz w:val="24"/>
          <w:szCs w:val="24"/>
        </w:rPr>
        <w:t xml:space="preserve">unanimously </w:t>
      </w:r>
      <w:r>
        <w:rPr>
          <w:noProof/>
          <w:sz w:val="24"/>
          <w:szCs w:val="24"/>
        </w:rPr>
        <w:t xml:space="preserve">to adopt the </w:t>
      </w:r>
      <w:r w:rsidR="00305F3E">
        <w:rPr>
          <w:noProof/>
          <w:sz w:val="24"/>
          <w:szCs w:val="24"/>
        </w:rPr>
        <w:t>proposed</w:t>
      </w:r>
      <w:r>
        <w:rPr>
          <w:noProof/>
          <w:sz w:val="24"/>
          <w:szCs w:val="24"/>
        </w:rPr>
        <w:t xml:space="preserve"> brand identity </w:t>
      </w:r>
      <w:r w:rsidR="00305F3E">
        <w:rPr>
          <w:noProof/>
          <w:sz w:val="24"/>
          <w:szCs w:val="24"/>
        </w:rPr>
        <w:t xml:space="preserve">with immediate effect. </w:t>
      </w:r>
    </w:p>
    <w:p w14:paraId="78768F70" w14:textId="64E7213C" w:rsidR="0078511C" w:rsidRPr="0078511C" w:rsidRDefault="0078511C" w:rsidP="00305F3E">
      <w:pPr>
        <w:pStyle w:val="Header"/>
        <w:tabs>
          <w:tab w:val="clear" w:pos="4513"/>
          <w:tab w:val="clear" w:pos="9026"/>
          <w:tab w:val="left" w:pos="567"/>
        </w:tabs>
        <w:spacing w:before="120"/>
        <w:ind w:left="567"/>
        <w:jc w:val="both"/>
        <w:rPr>
          <w:rFonts w:cstheme="minorHAnsi"/>
          <w:sz w:val="24"/>
          <w:szCs w:val="24"/>
        </w:rPr>
      </w:pPr>
      <w:r>
        <w:rPr>
          <w:b/>
          <w:bCs/>
          <w:noProof/>
          <w:sz w:val="24"/>
          <w:szCs w:val="24"/>
        </w:rPr>
        <w:t xml:space="preserve">Action: </w:t>
      </w:r>
      <w:r>
        <w:rPr>
          <w:noProof/>
          <w:sz w:val="24"/>
          <w:szCs w:val="24"/>
        </w:rPr>
        <w:t>Clerk to liaise with Robin Bennion regarding a greyscale version for printing in black and white.</w:t>
      </w:r>
    </w:p>
    <w:p w14:paraId="34F37B6E" w14:textId="7446B69A" w:rsidR="003E08D9" w:rsidRDefault="00886A62"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Members were asked t</w:t>
      </w:r>
      <w:r w:rsidR="003632D9">
        <w:rPr>
          <w:rFonts w:cstheme="minorHAnsi"/>
          <w:sz w:val="24"/>
          <w:szCs w:val="24"/>
        </w:rPr>
        <w:t>o consider installing a Centenary Memorial Stone interpretation board in Kempley Green bus shelter at a cost of £247.20</w:t>
      </w:r>
      <w:r w:rsidR="004211CC">
        <w:rPr>
          <w:rFonts w:cstheme="minorHAnsi"/>
          <w:sz w:val="24"/>
          <w:szCs w:val="24"/>
        </w:rPr>
        <w:t xml:space="preserve">.  </w:t>
      </w:r>
    </w:p>
    <w:p w14:paraId="5387ACFD" w14:textId="0B07B46D" w:rsidR="00003E43" w:rsidRDefault="00B64764" w:rsidP="00AA149A">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 xml:space="preserve">The proposal was generally supported but members </w:t>
      </w:r>
      <w:r w:rsidR="00023057">
        <w:rPr>
          <w:rFonts w:cstheme="minorHAnsi"/>
          <w:sz w:val="24"/>
          <w:szCs w:val="24"/>
        </w:rPr>
        <w:t>felt that the detail and location of the board needed to be reviewed</w:t>
      </w:r>
      <w:r w:rsidR="005843F1">
        <w:rPr>
          <w:rFonts w:cstheme="minorHAnsi"/>
          <w:sz w:val="24"/>
          <w:szCs w:val="24"/>
        </w:rPr>
        <w:t xml:space="preserve"> and the </w:t>
      </w:r>
      <w:r w:rsidR="00712048">
        <w:rPr>
          <w:rFonts w:cstheme="minorHAnsi"/>
          <w:sz w:val="24"/>
          <w:szCs w:val="24"/>
        </w:rPr>
        <w:t xml:space="preserve">relevance/context of including </w:t>
      </w:r>
      <w:r w:rsidR="005843F1">
        <w:rPr>
          <w:rFonts w:cstheme="minorHAnsi"/>
          <w:sz w:val="24"/>
          <w:szCs w:val="24"/>
        </w:rPr>
        <w:t xml:space="preserve">information </w:t>
      </w:r>
      <w:r w:rsidR="00712048">
        <w:rPr>
          <w:rFonts w:cstheme="minorHAnsi"/>
          <w:sz w:val="24"/>
          <w:szCs w:val="24"/>
        </w:rPr>
        <w:t>on</w:t>
      </w:r>
      <w:r w:rsidR="005843F1">
        <w:rPr>
          <w:rFonts w:cstheme="minorHAnsi"/>
          <w:sz w:val="24"/>
          <w:szCs w:val="24"/>
        </w:rPr>
        <w:t xml:space="preserve"> the Earl of Beauchamp was questioned</w:t>
      </w:r>
      <w:r w:rsidR="00712048">
        <w:rPr>
          <w:rFonts w:cstheme="minorHAnsi"/>
          <w:sz w:val="24"/>
          <w:szCs w:val="24"/>
        </w:rPr>
        <w:t xml:space="preserve">. </w:t>
      </w:r>
    </w:p>
    <w:p w14:paraId="7F98A3BA" w14:textId="63FD7488" w:rsidR="00612065" w:rsidRDefault="00712048" w:rsidP="006212C5">
      <w:pPr>
        <w:pStyle w:val="Header"/>
        <w:tabs>
          <w:tab w:val="clear" w:pos="4513"/>
          <w:tab w:val="clear" w:pos="9026"/>
          <w:tab w:val="left" w:pos="567"/>
        </w:tabs>
        <w:spacing w:before="120"/>
        <w:ind w:left="567"/>
        <w:jc w:val="both"/>
        <w:rPr>
          <w:rFonts w:cstheme="minorHAnsi"/>
          <w:sz w:val="24"/>
          <w:szCs w:val="24"/>
        </w:rPr>
      </w:pPr>
      <w:r>
        <w:rPr>
          <w:rFonts w:cstheme="minorHAnsi"/>
          <w:sz w:val="24"/>
          <w:szCs w:val="24"/>
        </w:rPr>
        <w:t>I</w:t>
      </w:r>
      <w:r w:rsidR="00003E43">
        <w:rPr>
          <w:rFonts w:cstheme="minorHAnsi"/>
          <w:sz w:val="24"/>
          <w:szCs w:val="24"/>
        </w:rPr>
        <w:t xml:space="preserve">t was agreed that a formal decision </w:t>
      </w:r>
      <w:r w:rsidR="00881173">
        <w:rPr>
          <w:rFonts w:cstheme="minorHAnsi"/>
          <w:sz w:val="24"/>
          <w:szCs w:val="24"/>
        </w:rPr>
        <w:t>c</w:t>
      </w:r>
      <w:r w:rsidR="00003E43">
        <w:rPr>
          <w:rFonts w:cstheme="minorHAnsi"/>
          <w:sz w:val="24"/>
          <w:szCs w:val="24"/>
        </w:rPr>
        <w:t xml:space="preserve">ould be taken </w:t>
      </w:r>
      <w:r w:rsidR="000A7DC6">
        <w:rPr>
          <w:rFonts w:cstheme="minorHAnsi"/>
          <w:sz w:val="24"/>
          <w:szCs w:val="24"/>
        </w:rPr>
        <w:t>at the March meeting following</w:t>
      </w:r>
      <w:r w:rsidR="00612065">
        <w:rPr>
          <w:rFonts w:cstheme="minorHAnsi"/>
          <w:sz w:val="24"/>
          <w:szCs w:val="24"/>
        </w:rPr>
        <w:t>:</w:t>
      </w:r>
    </w:p>
    <w:p w14:paraId="734915BF" w14:textId="383481F0" w:rsidR="00612065" w:rsidRDefault="00BC591D" w:rsidP="00072348">
      <w:pPr>
        <w:pStyle w:val="Header"/>
        <w:numPr>
          <w:ilvl w:val="0"/>
          <w:numId w:val="42"/>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 xml:space="preserve">review of the content </w:t>
      </w:r>
      <w:r w:rsidR="00A95C2C">
        <w:rPr>
          <w:rFonts w:cstheme="minorHAnsi"/>
          <w:sz w:val="24"/>
          <w:szCs w:val="24"/>
        </w:rPr>
        <w:t xml:space="preserve">and layout </w:t>
      </w:r>
      <w:r>
        <w:rPr>
          <w:rFonts w:cstheme="minorHAnsi"/>
          <w:sz w:val="24"/>
          <w:szCs w:val="24"/>
        </w:rPr>
        <w:t xml:space="preserve">of the </w:t>
      </w:r>
      <w:proofErr w:type="gramStart"/>
      <w:r>
        <w:rPr>
          <w:rFonts w:cstheme="minorHAnsi"/>
          <w:sz w:val="24"/>
          <w:szCs w:val="24"/>
        </w:rPr>
        <w:t>board</w:t>
      </w:r>
      <w:r w:rsidR="00612065">
        <w:rPr>
          <w:rFonts w:cstheme="minorHAnsi"/>
          <w:sz w:val="24"/>
          <w:szCs w:val="24"/>
        </w:rPr>
        <w:t>;</w:t>
      </w:r>
      <w:proofErr w:type="gramEnd"/>
    </w:p>
    <w:p w14:paraId="1924746C" w14:textId="77777777" w:rsidR="00612065" w:rsidRDefault="00BC591D" w:rsidP="00072348">
      <w:pPr>
        <w:pStyle w:val="Header"/>
        <w:numPr>
          <w:ilvl w:val="0"/>
          <w:numId w:val="42"/>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obtaining of an updated quote using a</w:t>
      </w:r>
      <w:r w:rsidR="003D7C4B">
        <w:rPr>
          <w:rFonts w:cstheme="minorHAnsi"/>
          <w:sz w:val="24"/>
          <w:szCs w:val="24"/>
        </w:rPr>
        <w:t xml:space="preserve">n outdoor weatherproof </w:t>
      </w:r>
      <w:proofErr w:type="gramStart"/>
      <w:r w:rsidR="003D7C4B">
        <w:rPr>
          <w:rFonts w:cstheme="minorHAnsi"/>
          <w:sz w:val="24"/>
          <w:szCs w:val="24"/>
        </w:rPr>
        <w:t>material</w:t>
      </w:r>
      <w:r w:rsidR="00612065">
        <w:rPr>
          <w:rFonts w:cstheme="minorHAnsi"/>
          <w:sz w:val="24"/>
          <w:szCs w:val="24"/>
        </w:rPr>
        <w:t>;</w:t>
      </w:r>
      <w:proofErr w:type="gramEnd"/>
    </w:p>
    <w:p w14:paraId="6FB485B3" w14:textId="3FBD857D" w:rsidR="006212C5" w:rsidRDefault="003D7C4B" w:rsidP="00072348">
      <w:pPr>
        <w:pStyle w:val="Header"/>
        <w:numPr>
          <w:ilvl w:val="0"/>
          <w:numId w:val="42"/>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 xml:space="preserve">and </w:t>
      </w:r>
      <w:r w:rsidR="00585832">
        <w:rPr>
          <w:rFonts w:cstheme="minorHAnsi"/>
          <w:sz w:val="24"/>
          <w:szCs w:val="24"/>
        </w:rPr>
        <w:t xml:space="preserve">consultation with </w:t>
      </w:r>
      <w:r w:rsidR="00612065">
        <w:rPr>
          <w:rFonts w:cstheme="minorHAnsi"/>
          <w:sz w:val="24"/>
          <w:szCs w:val="24"/>
        </w:rPr>
        <w:t>the village on the design and content</w:t>
      </w:r>
      <w:r w:rsidR="000A7DC6">
        <w:rPr>
          <w:rFonts w:cstheme="minorHAnsi"/>
          <w:sz w:val="24"/>
          <w:szCs w:val="24"/>
        </w:rPr>
        <w:t>.</w:t>
      </w:r>
      <w:r w:rsidR="00585832">
        <w:rPr>
          <w:rFonts w:cstheme="minorHAnsi"/>
          <w:sz w:val="24"/>
          <w:szCs w:val="24"/>
        </w:rPr>
        <w:t xml:space="preserve"> </w:t>
      </w:r>
    </w:p>
    <w:p w14:paraId="7A282D1A" w14:textId="77777777" w:rsidR="00072348" w:rsidRDefault="00072348" w:rsidP="003632D9">
      <w:pPr>
        <w:pStyle w:val="Header"/>
        <w:tabs>
          <w:tab w:val="clear" w:pos="4513"/>
          <w:tab w:val="clear" w:pos="9026"/>
          <w:tab w:val="left" w:pos="567"/>
        </w:tabs>
        <w:spacing w:before="120"/>
        <w:jc w:val="both"/>
        <w:rPr>
          <w:rFonts w:cstheme="minorHAnsi"/>
          <w:b/>
          <w:bCs/>
          <w:sz w:val="24"/>
          <w:szCs w:val="24"/>
        </w:rPr>
      </w:pPr>
    </w:p>
    <w:p w14:paraId="17534055" w14:textId="77777777" w:rsidR="00072348" w:rsidRDefault="00072348" w:rsidP="003632D9">
      <w:pPr>
        <w:pStyle w:val="Header"/>
        <w:tabs>
          <w:tab w:val="clear" w:pos="4513"/>
          <w:tab w:val="clear" w:pos="9026"/>
          <w:tab w:val="left" w:pos="567"/>
        </w:tabs>
        <w:spacing w:before="120"/>
        <w:jc w:val="both"/>
        <w:rPr>
          <w:rFonts w:cstheme="minorHAnsi"/>
          <w:b/>
          <w:bCs/>
          <w:sz w:val="24"/>
          <w:szCs w:val="24"/>
        </w:rPr>
      </w:pPr>
    </w:p>
    <w:p w14:paraId="40DA61A0" w14:textId="77777777" w:rsidR="00072348" w:rsidRDefault="00072348" w:rsidP="003632D9">
      <w:pPr>
        <w:pStyle w:val="Header"/>
        <w:tabs>
          <w:tab w:val="clear" w:pos="4513"/>
          <w:tab w:val="clear" w:pos="9026"/>
          <w:tab w:val="left" w:pos="567"/>
        </w:tabs>
        <w:spacing w:before="120"/>
        <w:jc w:val="both"/>
        <w:rPr>
          <w:rFonts w:cstheme="minorHAnsi"/>
          <w:b/>
          <w:bCs/>
          <w:sz w:val="24"/>
          <w:szCs w:val="24"/>
        </w:rPr>
      </w:pPr>
    </w:p>
    <w:p w14:paraId="184CC9E2" w14:textId="6FD7B226" w:rsidR="003632D9" w:rsidRDefault="003632D9" w:rsidP="003632D9">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lastRenderedPageBreak/>
        <w:t>Planning</w:t>
      </w:r>
    </w:p>
    <w:p w14:paraId="54E99800" w14:textId="77777777" w:rsidR="003632D9" w:rsidRDefault="003632D9"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comment on new planning applications in the parish:</w:t>
      </w:r>
    </w:p>
    <w:p w14:paraId="20791AFC" w14:textId="2A5C180D" w:rsidR="003632D9" w:rsidRDefault="003632D9" w:rsidP="00E01695">
      <w:pPr>
        <w:pStyle w:val="Header"/>
        <w:numPr>
          <w:ilvl w:val="1"/>
          <w:numId w:val="30"/>
        </w:numPr>
        <w:tabs>
          <w:tab w:val="clear" w:pos="4513"/>
          <w:tab w:val="clear" w:pos="9026"/>
          <w:tab w:val="left" w:pos="567"/>
        </w:tabs>
        <w:spacing w:before="120"/>
        <w:ind w:left="1418" w:hanging="851"/>
        <w:jc w:val="both"/>
        <w:rPr>
          <w:rFonts w:cstheme="minorHAnsi"/>
          <w:sz w:val="24"/>
          <w:szCs w:val="24"/>
        </w:rPr>
      </w:pPr>
      <w:r>
        <w:rPr>
          <w:rFonts w:cstheme="minorHAnsi"/>
          <w:sz w:val="24"/>
          <w:szCs w:val="24"/>
        </w:rPr>
        <w:t>Court Farm, Kempley, GL18 2AT (</w:t>
      </w:r>
      <w:hyperlink r:id="rId12" w:history="1">
        <w:r w:rsidRPr="003B4B68">
          <w:rPr>
            <w:rStyle w:val="Hyperlink"/>
            <w:rFonts w:cstheme="minorHAnsi"/>
            <w:sz w:val="24"/>
            <w:szCs w:val="24"/>
          </w:rPr>
          <w:t>P2078/21/FUL</w:t>
        </w:r>
      </w:hyperlink>
      <w:r w:rsidR="00761D7E">
        <w:rPr>
          <w:rStyle w:val="Hyperlink"/>
          <w:rFonts w:cstheme="minorHAnsi"/>
          <w:sz w:val="24"/>
          <w:szCs w:val="24"/>
        </w:rPr>
        <w:t>)</w:t>
      </w:r>
    </w:p>
    <w:p w14:paraId="610CE6FF" w14:textId="574BDFEF" w:rsidR="003632D9" w:rsidRDefault="00E01695" w:rsidP="00E01695">
      <w:pPr>
        <w:pStyle w:val="Header"/>
        <w:tabs>
          <w:tab w:val="clear" w:pos="4513"/>
          <w:tab w:val="clear" w:pos="9026"/>
          <w:tab w:val="left" w:pos="567"/>
        </w:tabs>
        <w:ind w:left="1418" w:hanging="851"/>
        <w:jc w:val="both"/>
        <w:rPr>
          <w:rFonts w:cstheme="minorHAnsi"/>
          <w:sz w:val="24"/>
          <w:szCs w:val="24"/>
        </w:rPr>
      </w:pPr>
      <w:r>
        <w:rPr>
          <w:rFonts w:cstheme="minorHAnsi"/>
          <w:sz w:val="24"/>
          <w:szCs w:val="24"/>
        </w:rPr>
        <w:tab/>
      </w:r>
      <w:r>
        <w:rPr>
          <w:rFonts w:cstheme="minorHAnsi"/>
          <w:sz w:val="24"/>
          <w:szCs w:val="24"/>
        </w:rPr>
        <w:tab/>
      </w:r>
      <w:r w:rsidR="003632D9">
        <w:rPr>
          <w:rFonts w:cstheme="minorHAnsi"/>
          <w:sz w:val="24"/>
          <w:szCs w:val="24"/>
        </w:rPr>
        <w:t>Proposed extension to agricultural building to provide covered manure store.</w:t>
      </w:r>
    </w:p>
    <w:p w14:paraId="37E9DB75" w14:textId="2544F8EC" w:rsidR="002450A4" w:rsidRPr="002450A4" w:rsidRDefault="00E01695" w:rsidP="00E01695">
      <w:pPr>
        <w:pStyle w:val="Header"/>
        <w:tabs>
          <w:tab w:val="clear" w:pos="4513"/>
          <w:tab w:val="clear" w:pos="9026"/>
          <w:tab w:val="left" w:pos="567"/>
        </w:tabs>
        <w:ind w:left="1418" w:hanging="851"/>
        <w:jc w:val="both"/>
        <w:rPr>
          <w:rFonts w:cstheme="minorHAnsi"/>
          <w:sz w:val="24"/>
          <w:szCs w:val="24"/>
        </w:rPr>
      </w:pPr>
      <w:r>
        <w:rPr>
          <w:rFonts w:cstheme="minorHAnsi"/>
          <w:b/>
          <w:bCs/>
          <w:sz w:val="24"/>
          <w:szCs w:val="24"/>
        </w:rPr>
        <w:tab/>
      </w:r>
      <w:r>
        <w:rPr>
          <w:rFonts w:cstheme="minorHAnsi"/>
          <w:b/>
          <w:bCs/>
          <w:sz w:val="24"/>
          <w:szCs w:val="24"/>
        </w:rPr>
        <w:tab/>
      </w:r>
      <w:r w:rsidR="002450A4">
        <w:rPr>
          <w:rFonts w:cstheme="minorHAnsi"/>
          <w:b/>
          <w:bCs/>
          <w:sz w:val="24"/>
          <w:szCs w:val="24"/>
        </w:rPr>
        <w:t xml:space="preserve">Resolved: </w:t>
      </w:r>
      <w:r w:rsidR="002450A4">
        <w:rPr>
          <w:rFonts w:cstheme="minorHAnsi"/>
          <w:sz w:val="24"/>
          <w:szCs w:val="24"/>
        </w:rPr>
        <w:t xml:space="preserve">No objections. </w:t>
      </w:r>
    </w:p>
    <w:p w14:paraId="4706C058" w14:textId="6B326CF9" w:rsidR="003632D9" w:rsidRDefault="003632D9"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00761D7E">
        <w:rPr>
          <w:rFonts w:cstheme="minorHAnsi"/>
          <w:sz w:val="24"/>
          <w:szCs w:val="24"/>
        </w:rPr>
        <w:t xml:space="preserve">he </w:t>
      </w:r>
      <w:r>
        <w:rPr>
          <w:rFonts w:cstheme="minorHAnsi"/>
          <w:sz w:val="24"/>
          <w:szCs w:val="24"/>
        </w:rPr>
        <w:t xml:space="preserve">following </w:t>
      </w:r>
      <w:r w:rsidR="00761D7E">
        <w:rPr>
          <w:rFonts w:cstheme="minorHAnsi"/>
          <w:sz w:val="24"/>
          <w:szCs w:val="24"/>
        </w:rPr>
        <w:t>Forest of Dean District Council planning decisions were noted:</w:t>
      </w:r>
    </w:p>
    <w:p w14:paraId="690DC589" w14:textId="77777777" w:rsidR="003632D9" w:rsidRDefault="003632D9" w:rsidP="00E01695">
      <w:pPr>
        <w:pStyle w:val="Header"/>
        <w:numPr>
          <w:ilvl w:val="1"/>
          <w:numId w:val="30"/>
        </w:numPr>
        <w:tabs>
          <w:tab w:val="clear" w:pos="4513"/>
          <w:tab w:val="clear" w:pos="9026"/>
        </w:tabs>
        <w:spacing w:before="120"/>
        <w:ind w:left="1418" w:hanging="851"/>
        <w:jc w:val="both"/>
        <w:rPr>
          <w:rFonts w:cstheme="minorHAnsi"/>
          <w:sz w:val="24"/>
          <w:szCs w:val="24"/>
        </w:rPr>
      </w:pPr>
      <w:r>
        <w:rPr>
          <w:rFonts w:cstheme="minorHAnsi"/>
          <w:sz w:val="24"/>
          <w:szCs w:val="24"/>
        </w:rPr>
        <w:t xml:space="preserve">Little Hoopers, Kempley Road, Dymock </w:t>
      </w:r>
      <w:hyperlink r:id="rId13" w:history="1">
        <w:r w:rsidRPr="00C86430">
          <w:rPr>
            <w:rStyle w:val="Hyperlink"/>
            <w:rFonts w:cstheme="minorHAnsi"/>
            <w:sz w:val="24"/>
            <w:szCs w:val="24"/>
          </w:rPr>
          <w:t>(P1656/21/FUL)</w:t>
        </w:r>
      </w:hyperlink>
    </w:p>
    <w:p w14:paraId="5060033E" w14:textId="77777777" w:rsidR="003632D9" w:rsidRDefault="003632D9" w:rsidP="00E01695">
      <w:pPr>
        <w:pStyle w:val="Header"/>
        <w:tabs>
          <w:tab w:val="clear" w:pos="4513"/>
          <w:tab w:val="clear" w:pos="9026"/>
        </w:tabs>
        <w:ind w:left="1418"/>
        <w:jc w:val="both"/>
        <w:rPr>
          <w:rFonts w:cstheme="minorHAnsi"/>
          <w:b/>
          <w:bCs/>
          <w:sz w:val="24"/>
          <w:szCs w:val="24"/>
        </w:rPr>
      </w:pPr>
      <w:r>
        <w:rPr>
          <w:rFonts w:cstheme="minorHAnsi"/>
          <w:sz w:val="24"/>
          <w:szCs w:val="24"/>
        </w:rPr>
        <w:t xml:space="preserve">Conversion of existing detached garage/workshop building into annexe, </w:t>
      </w:r>
      <w:proofErr w:type="gramStart"/>
      <w:r>
        <w:rPr>
          <w:rFonts w:cstheme="minorHAnsi"/>
          <w:sz w:val="24"/>
          <w:szCs w:val="24"/>
        </w:rPr>
        <w:t>garage</w:t>
      </w:r>
      <w:proofErr w:type="gramEnd"/>
      <w:r>
        <w:rPr>
          <w:rFonts w:cstheme="minorHAnsi"/>
          <w:sz w:val="24"/>
          <w:szCs w:val="24"/>
        </w:rPr>
        <w:t xml:space="preserve"> and study – including the addition of external stairs, dormer windows and rooflights – all ancillary to Little Hoopers. </w:t>
      </w:r>
      <w:r>
        <w:rPr>
          <w:rFonts w:cstheme="minorHAnsi"/>
          <w:b/>
          <w:bCs/>
          <w:sz w:val="24"/>
          <w:szCs w:val="24"/>
        </w:rPr>
        <w:t>Granted permission.</w:t>
      </w:r>
    </w:p>
    <w:p w14:paraId="0E693FA3" w14:textId="77777777" w:rsidR="003632D9" w:rsidRDefault="003632D9" w:rsidP="00E01695">
      <w:pPr>
        <w:pStyle w:val="Header"/>
        <w:numPr>
          <w:ilvl w:val="1"/>
          <w:numId w:val="30"/>
        </w:numPr>
        <w:tabs>
          <w:tab w:val="clear" w:pos="4513"/>
          <w:tab w:val="clear" w:pos="9026"/>
        </w:tabs>
        <w:spacing w:before="120"/>
        <w:ind w:left="1418" w:hanging="851"/>
        <w:jc w:val="both"/>
        <w:rPr>
          <w:rFonts w:cstheme="minorHAnsi"/>
          <w:sz w:val="24"/>
          <w:szCs w:val="24"/>
        </w:rPr>
      </w:pPr>
      <w:proofErr w:type="spellStart"/>
      <w:r>
        <w:rPr>
          <w:rFonts w:cstheme="minorHAnsi"/>
          <w:sz w:val="24"/>
          <w:szCs w:val="24"/>
        </w:rPr>
        <w:t>Hillfields</w:t>
      </w:r>
      <w:proofErr w:type="spellEnd"/>
      <w:r>
        <w:rPr>
          <w:rFonts w:cstheme="minorHAnsi"/>
          <w:sz w:val="24"/>
          <w:szCs w:val="24"/>
        </w:rPr>
        <w:t xml:space="preserve"> Farm, Kempley Road, Dymock (</w:t>
      </w:r>
      <w:hyperlink r:id="rId14" w:history="1">
        <w:r w:rsidRPr="00F50395">
          <w:rPr>
            <w:rStyle w:val="Hyperlink"/>
            <w:rFonts w:cstheme="minorHAnsi"/>
            <w:sz w:val="24"/>
            <w:szCs w:val="24"/>
          </w:rPr>
          <w:t>P1447/21/AG</w:t>
        </w:r>
      </w:hyperlink>
      <w:r>
        <w:rPr>
          <w:rFonts w:cstheme="minorHAnsi"/>
          <w:sz w:val="24"/>
          <w:szCs w:val="24"/>
        </w:rPr>
        <w:t>)</w:t>
      </w:r>
    </w:p>
    <w:p w14:paraId="76BB0915" w14:textId="77777777" w:rsidR="003632D9" w:rsidRPr="00E758C5" w:rsidRDefault="003632D9" w:rsidP="00E01695">
      <w:pPr>
        <w:pStyle w:val="Header"/>
        <w:tabs>
          <w:tab w:val="clear" w:pos="4513"/>
          <w:tab w:val="clear" w:pos="9026"/>
        </w:tabs>
        <w:ind w:left="1418"/>
        <w:jc w:val="both"/>
        <w:rPr>
          <w:rFonts w:cstheme="minorHAnsi"/>
          <w:sz w:val="24"/>
          <w:szCs w:val="24"/>
        </w:rPr>
      </w:pPr>
      <w:r>
        <w:rPr>
          <w:rFonts w:cstheme="minorHAnsi"/>
          <w:sz w:val="24"/>
          <w:szCs w:val="24"/>
        </w:rPr>
        <w:t xml:space="preserve">Cover over existing silage clamp. </w:t>
      </w:r>
      <w:r>
        <w:rPr>
          <w:rFonts w:cstheme="minorHAnsi"/>
          <w:b/>
          <w:bCs/>
          <w:sz w:val="24"/>
          <w:szCs w:val="24"/>
        </w:rPr>
        <w:t>Approved.</w:t>
      </w:r>
    </w:p>
    <w:p w14:paraId="005865AA" w14:textId="77777777" w:rsidR="003632D9" w:rsidRDefault="003632D9" w:rsidP="00E01695">
      <w:pPr>
        <w:pStyle w:val="Header"/>
        <w:numPr>
          <w:ilvl w:val="1"/>
          <w:numId w:val="30"/>
        </w:numPr>
        <w:tabs>
          <w:tab w:val="clear" w:pos="4513"/>
          <w:tab w:val="clear" w:pos="9026"/>
        </w:tabs>
        <w:spacing w:before="120"/>
        <w:ind w:left="1418" w:hanging="851"/>
        <w:jc w:val="both"/>
        <w:rPr>
          <w:rFonts w:cstheme="minorHAnsi"/>
          <w:sz w:val="24"/>
          <w:szCs w:val="24"/>
        </w:rPr>
      </w:pPr>
      <w:r>
        <w:rPr>
          <w:rFonts w:cstheme="minorHAnsi"/>
          <w:sz w:val="24"/>
          <w:szCs w:val="24"/>
        </w:rPr>
        <w:t>Stonehouse Farm, Kempley, Dymock (</w:t>
      </w:r>
      <w:hyperlink r:id="rId15" w:history="1">
        <w:r w:rsidRPr="00EB499E">
          <w:rPr>
            <w:rStyle w:val="Hyperlink"/>
            <w:rFonts w:cstheme="minorHAnsi"/>
            <w:sz w:val="24"/>
            <w:szCs w:val="24"/>
          </w:rPr>
          <w:t>P1254/21/FUL</w:t>
        </w:r>
      </w:hyperlink>
      <w:r>
        <w:rPr>
          <w:rFonts w:cstheme="minorHAnsi"/>
          <w:sz w:val="24"/>
          <w:szCs w:val="24"/>
        </w:rPr>
        <w:t>)</w:t>
      </w:r>
    </w:p>
    <w:p w14:paraId="5A40E81F" w14:textId="77777777" w:rsidR="003632D9" w:rsidRDefault="003632D9" w:rsidP="00E01695">
      <w:pPr>
        <w:pStyle w:val="Header"/>
        <w:tabs>
          <w:tab w:val="clear" w:pos="4513"/>
          <w:tab w:val="clear" w:pos="9026"/>
        </w:tabs>
        <w:ind w:left="1418"/>
        <w:jc w:val="both"/>
        <w:rPr>
          <w:rFonts w:cstheme="minorHAnsi"/>
          <w:b/>
          <w:bCs/>
          <w:sz w:val="24"/>
          <w:szCs w:val="24"/>
        </w:rPr>
      </w:pPr>
      <w:r>
        <w:rPr>
          <w:rFonts w:cstheme="minorHAnsi"/>
          <w:sz w:val="24"/>
          <w:szCs w:val="24"/>
        </w:rPr>
        <w:t xml:space="preserve">Installation of ground source heat pump for space heating of poultry unit, to include pump housing and associated work. </w:t>
      </w:r>
      <w:r>
        <w:rPr>
          <w:rFonts w:cstheme="minorHAnsi"/>
          <w:b/>
          <w:bCs/>
          <w:sz w:val="24"/>
          <w:szCs w:val="24"/>
        </w:rPr>
        <w:t>Granted permission.</w:t>
      </w:r>
    </w:p>
    <w:p w14:paraId="0715E467" w14:textId="77777777" w:rsidR="003632D9" w:rsidRDefault="003632D9" w:rsidP="00E01695">
      <w:pPr>
        <w:pStyle w:val="Header"/>
        <w:numPr>
          <w:ilvl w:val="1"/>
          <w:numId w:val="30"/>
        </w:numPr>
        <w:tabs>
          <w:tab w:val="clear" w:pos="4513"/>
          <w:tab w:val="clear" w:pos="9026"/>
        </w:tabs>
        <w:spacing w:before="120"/>
        <w:ind w:left="1418" w:hanging="851"/>
        <w:jc w:val="both"/>
        <w:rPr>
          <w:rFonts w:cstheme="minorHAnsi"/>
          <w:sz w:val="24"/>
          <w:szCs w:val="24"/>
        </w:rPr>
      </w:pPr>
      <w:r>
        <w:rPr>
          <w:rFonts w:cstheme="minorHAnsi"/>
          <w:sz w:val="24"/>
          <w:szCs w:val="24"/>
        </w:rPr>
        <w:t>Lower House Farm, Barn Shelter Shed and Yard Wall, Kempley (</w:t>
      </w:r>
      <w:hyperlink r:id="rId16" w:history="1">
        <w:r w:rsidRPr="00BA4E8F">
          <w:rPr>
            <w:rStyle w:val="Hyperlink"/>
            <w:rFonts w:cstheme="minorHAnsi"/>
            <w:sz w:val="24"/>
            <w:szCs w:val="24"/>
          </w:rPr>
          <w:t>P0120/21/DISCON</w:t>
        </w:r>
      </w:hyperlink>
      <w:r>
        <w:rPr>
          <w:rFonts w:cstheme="minorHAnsi"/>
          <w:sz w:val="24"/>
          <w:szCs w:val="24"/>
        </w:rPr>
        <w:t>)</w:t>
      </w:r>
    </w:p>
    <w:p w14:paraId="6DE7FDEF" w14:textId="77777777" w:rsidR="003632D9" w:rsidRPr="00BE04F7" w:rsidRDefault="003632D9" w:rsidP="00E01695">
      <w:pPr>
        <w:pStyle w:val="Header"/>
        <w:tabs>
          <w:tab w:val="clear" w:pos="4513"/>
          <w:tab w:val="clear" w:pos="9026"/>
        </w:tabs>
        <w:ind w:left="1418"/>
        <w:jc w:val="both"/>
        <w:rPr>
          <w:rFonts w:cstheme="minorHAnsi"/>
          <w:b/>
          <w:bCs/>
          <w:sz w:val="24"/>
          <w:szCs w:val="24"/>
        </w:rPr>
      </w:pPr>
      <w:r w:rsidRPr="00BE04F7">
        <w:rPr>
          <w:rFonts w:cstheme="minorHAnsi"/>
          <w:sz w:val="24"/>
          <w:szCs w:val="24"/>
        </w:rPr>
        <w:t xml:space="preserve">Discharge of conditions 04 (surface water drainage scheme) relating to planning permission P0254/21/FUL and discharge of conditions 08 (eaves, </w:t>
      </w:r>
      <w:proofErr w:type="gramStart"/>
      <w:r w:rsidRPr="00BE04F7">
        <w:rPr>
          <w:rFonts w:cstheme="minorHAnsi"/>
          <w:sz w:val="24"/>
          <w:szCs w:val="24"/>
        </w:rPr>
        <w:t>verge</w:t>
      </w:r>
      <w:proofErr w:type="gramEnd"/>
      <w:r w:rsidRPr="00BE04F7">
        <w:rPr>
          <w:rFonts w:cstheme="minorHAnsi"/>
          <w:sz w:val="24"/>
          <w:szCs w:val="24"/>
        </w:rPr>
        <w:t xml:space="preserve"> and ridges details) relating to listed building consent P0255/21/LBC</w:t>
      </w:r>
      <w:r>
        <w:rPr>
          <w:rFonts w:cstheme="minorHAnsi"/>
          <w:sz w:val="24"/>
          <w:szCs w:val="24"/>
        </w:rPr>
        <w:t xml:space="preserve">. </w:t>
      </w:r>
      <w:r>
        <w:rPr>
          <w:rFonts w:cstheme="minorHAnsi"/>
          <w:b/>
          <w:bCs/>
          <w:sz w:val="24"/>
          <w:szCs w:val="24"/>
        </w:rPr>
        <w:t xml:space="preserve">Granted permission. </w:t>
      </w:r>
    </w:p>
    <w:p w14:paraId="7805B4B4" w14:textId="77777777" w:rsidR="003632D9" w:rsidRPr="00D97055" w:rsidRDefault="003632D9" w:rsidP="003632D9">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0DF25966" w14:textId="30D646C7" w:rsidR="003632D9" w:rsidRDefault="00AD387D" w:rsidP="00685985">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w:t>
      </w:r>
      <w:r w:rsidR="003632D9">
        <w:rPr>
          <w:rFonts w:cstheme="minorHAnsi"/>
          <w:sz w:val="24"/>
          <w:szCs w:val="24"/>
        </w:rPr>
        <w:t>he following financial reports as at 31/12/2021</w:t>
      </w:r>
      <w:r>
        <w:rPr>
          <w:rFonts w:cstheme="minorHAnsi"/>
          <w:sz w:val="24"/>
          <w:szCs w:val="24"/>
        </w:rPr>
        <w:t xml:space="preserve"> were received and noted</w:t>
      </w:r>
      <w:r w:rsidR="003632D9">
        <w:rPr>
          <w:rFonts w:cstheme="minorHAnsi"/>
          <w:sz w:val="24"/>
          <w:szCs w:val="24"/>
        </w:rPr>
        <w:t>:</w:t>
      </w:r>
    </w:p>
    <w:p w14:paraId="255C6936" w14:textId="77777777" w:rsidR="003632D9" w:rsidRDefault="003632D9" w:rsidP="003632D9">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653CF736" w14:textId="348AADEE" w:rsidR="003632D9" w:rsidRDefault="003632D9" w:rsidP="003632D9">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55F81354" w14:textId="1D7615B4" w:rsidR="003632D9" w:rsidRPr="00A410D9" w:rsidRDefault="003632D9" w:rsidP="00A410D9">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 xml:space="preserve">Receipts and Payments Summary </w:t>
      </w:r>
      <w:r w:rsidR="006E652A">
        <w:rPr>
          <w:rFonts w:cstheme="minorHAnsi"/>
          <w:sz w:val="24"/>
          <w:szCs w:val="24"/>
        </w:rPr>
        <w:t>including budget monitoring</w:t>
      </w:r>
    </w:p>
    <w:p w14:paraId="290A6F55" w14:textId="77777777" w:rsidR="003632D9" w:rsidRDefault="003632D9" w:rsidP="003632D9">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Reserves Statement</w:t>
      </w:r>
    </w:p>
    <w:p w14:paraId="105DE659" w14:textId="0B029901" w:rsidR="003632D9" w:rsidRDefault="00BC2C99" w:rsidP="00806C60">
      <w:pPr>
        <w:pStyle w:val="Header"/>
        <w:numPr>
          <w:ilvl w:val="0"/>
          <w:numId w:val="30"/>
        </w:numPr>
        <w:tabs>
          <w:tab w:val="clear" w:pos="4513"/>
          <w:tab w:val="clear" w:pos="9026"/>
          <w:tab w:val="left" w:pos="567"/>
        </w:tabs>
        <w:spacing w:before="120" w:after="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w:t>
      </w:r>
      <w:r w:rsidR="003632D9">
        <w:rPr>
          <w:rFonts w:cstheme="minorHAnsi"/>
          <w:sz w:val="24"/>
          <w:szCs w:val="24"/>
        </w:rPr>
        <w:t xml:space="preserve">o approve the </w:t>
      </w:r>
      <w:r w:rsidR="00236D2A">
        <w:rPr>
          <w:rFonts w:cstheme="minorHAnsi"/>
          <w:sz w:val="24"/>
          <w:szCs w:val="24"/>
        </w:rPr>
        <w:t xml:space="preserve">following </w:t>
      </w:r>
      <w:r w:rsidR="003632D9">
        <w:rPr>
          <w:rFonts w:cstheme="minorHAnsi"/>
          <w:sz w:val="24"/>
          <w:szCs w:val="24"/>
        </w:rPr>
        <w:t xml:space="preserve">list of </w:t>
      </w:r>
      <w:r w:rsidR="00236D2A">
        <w:rPr>
          <w:rFonts w:cstheme="minorHAnsi"/>
          <w:sz w:val="24"/>
          <w:szCs w:val="24"/>
        </w:rPr>
        <w:t>payments:</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DA687A" w:rsidRPr="00B37EDB" w14:paraId="7966CC56" w14:textId="77777777" w:rsidTr="00243E6B">
        <w:tc>
          <w:tcPr>
            <w:tcW w:w="1182" w:type="dxa"/>
          </w:tcPr>
          <w:p w14:paraId="5ECBBBAE" w14:textId="77777777" w:rsidR="00DA687A" w:rsidRPr="00B37EDB" w:rsidRDefault="00DA687A" w:rsidP="00243E6B">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48EBFAEC" w14:textId="77777777" w:rsidR="00DA687A" w:rsidRPr="00B37EDB"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3827" w:type="dxa"/>
          </w:tcPr>
          <w:p w14:paraId="2005FB1D" w14:textId="77777777" w:rsidR="00DA687A" w:rsidRPr="00B37EDB" w:rsidRDefault="00DA687A" w:rsidP="00243E6B">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207F5709" w14:textId="77777777" w:rsidR="00DA687A" w:rsidRPr="00B37EDB" w:rsidRDefault="00DA687A" w:rsidP="00243E6B">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503AC365" w14:textId="77777777" w:rsidR="00DA687A" w:rsidRPr="00B37EDB" w:rsidRDefault="00DA687A" w:rsidP="00243E6B">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E51B6F" w:rsidRPr="00B37EDB" w14:paraId="6E65B364" w14:textId="77777777" w:rsidTr="00C8345C">
        <w:tc>
          <w:tcPr>
            <w:tcW w:w="1182" w:type="dxa"/>
          </w:tcPr>
          <w:p w14:paraId="2187E06C" w14:textId="77777777" w:rsidR="00E51B6F" w:rsidRDefault="00E51B6F" w:rsidP="00C8345C">
            <w:pPr>
              <w:pStyle w:val="ListParagraph"/>
              <w:ind w:left="0"/>
              <w:jc w:val="both"/>
              <w:rPr>
                <w:rFonts w:cstheme="minorHAnsi"/>
                <w:color w:val="000000" w:themeColor="text1"/>
                <w:sz w:val="20"/>
                <w:szCs w:val="20"/>
              </w:rPr>
            </w:pPr>
            <w:r>
              <w:rPr>
                <w:rFonts w:cstheme="minorHAnsi"/>
                <w:color w:val="000000" w:themeColor="text1"/>
                <w:sz w:val="20"/>
                <w:szCs w:val="20"/>
              </w:rPr>
              <w:t>26/11/2021</w:t>
            </w:r>
          </w:p>
        </w:tc>
        <w:tc>
          <w:tcPr>
            <w:tcW w:w="1507" w:type="dxa"/>
          </w:tcPr>
          <w:p w14:paraId="74B95909" w14:textId="77777777" w:rsidR="00E51B6F" w:rsidRDefault="00E51B6F" w:rsidP="00C8345C">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0599AB41" w14:textId="77777777" w:rsidR="00E51B6F" w:rsidRDefault="00E51B6F" w:rsidP="00C8345C">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734B8F30" w14:textId="77777777" w:rsidR="00E51B6F" w:rsidRDefault="00E51B6F" w:rsidP="00C8345C">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34C11595" w14:textId="77777777" w:rsidR="00E51B6F" w:rsidRDefault="00E51B6F" w:rsidP="00C8345C">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DA687A" w:rsidRPr="00B37EDB" w14:paraId="412A20B7" w14:textId="77777777" w:rsidTr="00243E6B">
        <w:tc>
          <w:tcPr>
            <w:tcW w:w="1182" w:type="dxa"/>
          </w:tcPr>
          <w:p w14:paraId="77B9E67E" w14:textId="2CE4B2C1" w:rsidR="00DA687A" w:rsidRDefault="0048097D" w:rsidP="00243E6B">
            <w:pPr>
              <w:pStyle w:val="ListParagraph"/>
              <w:ind w:left="0"/>
              <w:jc w:val="both"/>
              <w:rPr>
                <w:rFonts w:cstheme="minorHAnsi"/>
                <w:color w:val="000000" w:themeColor="text1"/>
                <w:sz w:val="20"/>
                <w:szCs w:val="20"/>
              </w:rPr>
            </w:pPr>
            <w:r>
              <w:rPr>
                <w:rFonts w:cstheme="minorHAnsi"/>
                <w:color w:val="000000" w:themeColor="text1"/>
                <w:sz w:val="20"/>
                <w:szCs w:val="20"/>
              </w:rPr>
              <w:t>05/12/2021</w:t>
            </w:r>
          </w:p>
        </w:tc>
        <w:tc>
          <w:tcPr>
            <w:tcW w:w="1507" w:type="dxa"/>
          </w:tcPr>
          <w:p w14:paraId="31CC554D"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06F1499C"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71A1A8F4"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61DB9D30"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E51B6F" w:rsidRPr="00B37EDB" w14:paraId="7DFE42C2" w14:textId="77777777" w:rsidTr="006E35EA">
        <w:tc>
          <w:tcPr>
            <w:tcW w:w="1182" w:type="dxa"/>
          </w:tcPr>
          <w:p w14:paraId="173284B2" w14:textId="77777777" w:rsidR="00E51B6F" w:rsidRDefault="00E51B6F" w:rsidP="006E35EA">
            <w:pPr>
              <w:pStyle w:val="ListParagraph"/>
              <w:ind w:left="0"/>
              <w:jc w:val="both"/>
              <w:rPr>
                <w:rFonts w:cstheme="minorHAnsi"/>
                <w:color w:val="000000" w:themeColor="text1"/>
                <w:sz w:val="20"/>
                <w:szCs w:val="20"/>
              </w:rPr>
            </w:pPr>
            <w:r>
              <w:rPr>
                <w:rFonts w:cstheme="minorHAnsi"/>
                <w:color w:val="000000" w:themeColor="text1"/>
                <w:sz w:val="20"/>
                <w:szCs w:val="20"/>
              </w:rPr>
              <w:t>26/12/2021</w:t>
            </w:r>
          </w:p>
        </w:tc>
        <w:tc>
          <w:tcPr>
            <w:tcW w:w="1507" w:type="dxa"/>
          </w:tcPr>
          <w:p w14:paraId="08194BC0" w14:textId="77777777" w:rsidR="00E51B6F" w:rsidRDefault="00E51B6F" w:rsidP="006E35EA">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4D7BC93C" w14:textId="77777777" w:rsidR="00E51B6F" w:rsidRDefault="00E51B6F" w:rsidP="006E35EA">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20E3DD63" w14:textId="77777777" w:rsidR="00E51B6F" w:rsidRDefault="00E51B6F" w:rsidP="006E35EA">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60B0E997" w14:textId="77777777" w:rsidR="00E51B6F" w:rsidRDefault="00E51B6F" w:rsidP="006E35EA">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DA687A" w:rsidRPr="00B37EDB" w14:paraId="63277A5D" w14:textId="77777777" w:rsidTr="00243E6B">
        <w:tc>
          <w:tcPr>
            <w:tcW w:w="1182" w:type="dxa"/>
          </w:tcPr>
          <w:p w14:paraId="5D4FE177" w14:textId="418815FD" w:rsidR="00DA687A" w:rsidRDefault="0048097D" w:rsidP="00243E6B">
            <w:pPr>
              <w:pStyle w:val="ListParagraph"/>
              <w:ind w:left="0"/>
              <w:jc w:val="both"/>
              <w:rPr>
                <w:rFonts w:cstheme="minorHAnsi"/>
                <w:color w:val="000000" w:themeColor="text1"/>
                <w:sz w:val="20"/>
                <w:szCs w:val="20"/>
              </w:rPr>
            </w:pPr>
            <w:r>
              <w:rPr>
                <w:rFonts w:cstheme="minorHAnsi"/>
                <w:color w:val="000000" w:themeColor="text1"/>
                <w:sz w:val="20"/>
                <w:szCs w:val="20"/>
              </w:rPr>
              <w:t>05/01/2022</w:t>
            </w:r>
          </w:p>
        </w:tc>
        <w:tc>
          <w:tcPr>
            <w:tcW w:w="1507" w:type="dxa"/>
          </w:tcPr>
          <w:p w14:paraId="5C896F84"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1F87FA44"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3E98B7FA"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03D6D148" w14:textId="77777777" w:rsidR="00DA687A" w:rsidRDefault="00DA687A" w:rsidP="00243E6B">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C92367" w:rsidRPr="00B37EDB" w14:paraId="4404164D" w14:textId="77777777" w:rsidTr="00243E6B">
        <w:tc>
          <w:tcPr>
            <w:tcW w:w="1182" w:type="dxa"/>
          </w:tcPr>
          <w:p w14:paraId="0903497B" w14:textId="2752DA83" w:rsidR="00C92367" w:rsidRDefault="00C92367" w:rsidP="00243E6B">
            <w:pPr>
              <w:pStyle w:val="ListParagraph"/>
              <w:ind w:left="0"/>
              <w:jc w:val="both"/>
              <w:rPr>
                <w:rFonts w:cstheme="minorHAnsi"/>
                <w:color w:val="000000" w:themeColor="text1"/>
                <w:sz w:val="20"/>
                <w:szCs w:val="20"/>
              </w:rPr>
            </w:pPr>
            <w:r>
              <w:rPr>
                <w:rFonts w:cstheme="minorHAnsi"/>
                <w:color w:val="000000" w:themeColor="text1"/>
                <w:sz w:val="20"/>
                <w:szCs w:val="20"/>
              </w:rPr>
              <w:t>17/01/2022</w:t>
            </w:r>
          </w:p>
        </w:tc>
        <w:tc>
          <w:tcPr>
            <w:tcW w:w="1507" w:type="dxa"/>
          </w:tcPr>
          <w:p w14:paraId="5E26B83E" w14:textId="2299B456" w:rsidR="00C92367" w:rsidRDefault="00C92367" w:rsidP="00243E6B">
            <w:pPr>
              <w:pStyle w:val="ListParagraph"/>
              <w:ind w:left="0"/>
              <w:jc w:val="both"/>
              <w:rPr>
                <w:rFonts w:cstheme="minorHAnsi"/>
                <w:color w:val="000000" w:themeColor="text1"/>
                <w:sz w:val="20"/>
                <w:szCs w:val="20"/>
              </w:rPr>
            </w:pPr>
            <w:r>
              <w:rPr>
                <w:rFonts w:cstheme="minorHAnsi"/>
                <w:color w:val="000000" w:themeColor="text1"/>
                <w:sz w:val="20"/>
                <w:szCs w:val="20"/>
              </w:rPr>
              <w:t>Cheque</w:t>
            </w:r>
            <w:r w:rsidR="0009519B">
              <w:rPr>
                <w:rFonts w:cstheme="minorHAnsi"/>
                <w:color w:val="000000" w:themeColor="text1"/>
                <w:sz w:val="20"/>
                <w:szCs w:val="20"/>
              </w:rPr>
              <w:t xml:space="preserve"> 440</w:t>
            </w:r>
          </w:p>
        </w:tc>
        <w:tc>
          <w:tcPr>
            <w:tcW w:w="3827" w:type="dxa"/>
          </w:tcPr>
          <w:p w14:paraId="0E770415" w14:textId="7BA9C66D" w:rsidR="00C92367" w:rsidRDefault="004D5E15" w:rsidP="00243E6B">
            <w:pPr>
              <w:pStyle w:val="ListParagraph"/>
              <w:ind w:left="0"/>
              <w:jc w:val="both"/>
              <w:rPr>
                <w:rFonts w:cstheme="minorHAnsi"/>
                <w:color w:val="000000" w:themeColor="text1"/>
                <w:sz w:val="20"/>
                <w:szCs w:val="20"/>
              </w:rPr>
            </w:pPr>
            <w:r>
              <w:rPr>
                <w:rFonts w:cstheme="minorHAnsi"/>
                <w:color w:val="000000" w:themeColor="text1"/>
                <w:sz w:val="20"/>
                <w:szCs w:val="20"/>
              </w:rPr>
              <w:t>Royal British Legion - Donation</w:t>
            </w:r>
          </w:p>
        </w:tc>
        <w:tc>
          <w:tcPr>
            <w:tcW w:w="1843" w:type="dxa"/>
          </w:tcPr>
          <w:p w14:paraId="06E46024" w14:textId="2A7D60EC" w:rsidR="00C92367" w:rsidRDefault="00855D45" w:rsidP="00243E6B">
            <w:pPr>
              <w:pStyle w:val="ListParagraph"/>
              <w:ind w:left="0"/>
              <w:jc w:val="both"/>
              <w:rPr>
                <w:rFonts w:cstheme="minorHAnsi"/>
                <w:color w:val="000000" w:themeColor="text1"/>
                <w:sz w:val="20"/>
                <w:szCs w:val="20"/>
              </w:rPr>
            </w:pPr>
            <w:r>
              <w:rPr>
                <w:rFonts w:cstheme="minorHAnsi"/>
                <w:color w:val="000000" w:themeColor="text1"/>
                <w:sz w:val="20"/>
                <w:szCs w:val="20"/>
              </w:rPr>
              <w:t>LGA 1972 s.137</w:t>
            </w:r>
          </w:p>
        </w:tc>
        <w:tc>
          <w:tcPr>
            <w:tcW w:w="1270" w:type="dxa"/>
          </w:tcPr>
          <w:p w14:paraId="0248F5A3" w14:textId="22128DBE" w:rsidR="00C92367" w:rsidRDefault="00855D45" w:rsidP="00243E6B">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4D5E15">
              <w:rPr>
                <w:rFonts w:cstheme="minorHAnsi"/>
                <w:color w:val="000000" w:themeColor="text1"/>
                <w:sz w:val="20"/>
                <w:szCs w:val="20"/>
              </w:rPr>
              <w:t>30.00</w:t>
            </w:r>
          </w:p>
        </w:tc>
      </w:tr>
      <w:tr w:rsidR="0009519B" w:rsidRPr="00B37EDB" w14:paraId="56CC856D" w14:textId="77777777" w:rsidTr="00243E6B">
        <w:tc>
          <w:tcPr>
            <w:tcW w:w="1182" w:type="dxa"/>
          </w:tcPr>
          <w:p w14:paraId="3607A43E" w14:textId="7F47EBDE"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17/01/2022</w:t>
            </w:r>
          </w:p>
        </w:tc>
        <w:tc>
          <w:tcPr>
            <w:tcW w:w="1507" w:type="dxa"/>
          </w:tcPr>
          <w:p w14:paraId="5E349EBC" w14:textId="1DCEF0B5"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Cheque 441</w:t>
            </w:r>
          </w:p>
        </w:tc>
        <w:tc>
          <w:tcPr>
            <w:tcW w:w="3827" w:type="dxa"/>
          </w:tcPr>
          <w:p w14:paraId="23BA85B0" w14:textId="1E9B8558" w:rsidR="0009519B" w:rsidRDefault="004D5E15" w:rsidP="00243E6B">
            <w:pPr>
              <w:pStyle w:val="ListParagraph"/>
              <w:ind w:left="0"/>
              <w:jc w:val="both"/>
              <w:rPr>
                <w:rFonts w:cstheme="minorHAnsi"/>
                <w:color w:val="000000" w:themeColor="text1"/>
                <w:sz w:val="20"/>
                <w:szCs w:val="20"/>
              </w:rPr>
            </w:pPr>
            <w:r>
              <w:rPr>
                <w:rFonts w:cstheme="minorHAnsi"/>
                <w:color w:val="000000" w:themeColor="text1"/>
                <w:sz w:val="20"/>
                <w:szCs w:val="20"/>
              </w:rPr>
              <w:t>Clerk’s Expenses</w:t>
            </w:r>
          </w:p>
        </w:tc>
        <w:tc>
          <w:tcPr>
            <w:tcW w:w="1843" w:type="dxa"/>
          </w:tcPr>
          <w:p w14:paraId="45A78049" w14:textId="504D50F4" w:rsidR="0009519B" w:rsidRDefault="00C06921" w:rsidP="00243E6B">
            <w:pPr>
              <w:pStyle w:val="ListParagraph"/>
              <w:ind w:left="0"/>
              <w:jc w:val="both"/>
              <w:rPr>
                <w:rFonts w:cstheme="minorHAnsi"/>
                <w:color w:val="000000" w:themeColor="text1"/>
                <w:sz w:val="20"/>
                <w:szCs w:val="20"/>
              </w:rPr>
            </w:pPr>
            <w:r>
              <w:rPr>
                <w:rFonts w:cstheme="minorHAnsi"/>
                <w:color w:val="000000" w:themeColor="text1"/>
                <w:sz w:val="20"/>
                <w:szCs w:val="20"/>
              </w:rPr>
              <w:t>Various</w:t>
            </w:r>
          </w:p>
        </w:tc>
        <w:tc>
          <w:tcPr>
            <w:tcW w:w="1270" w:type="dxa"/>
          </w:tcPr>
          <w:p w14:paraId="45F15812" w14:textId="57F67115" w:rsidR="0009519B" w:rsidRDefault="004D5E15" w:rsidP="00243E6B">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C06921">
              <w:rPr>
                <w:rFonts w:cstheme="minorHAnsi"/>
                <w:color w:val="000000" w:themeColor="text1"/>
                <w:sz w:val="20"/>
                <w:szCs w:val="20"/>
              </w:rPr>
              <w:t>179.31</w:t>
            </w:r>
          </w:p>
        </w:tc>
      </w:tr>
      <w:tr w:rsidR="0009519B" w:rsidRPr="00B37EDB" w14:paraId="060394E1" w14:textId="77777777" w:rsidTr="00243E6B">
        <w:tc>
          <w:tcPr>
            <w:tcW w:w="1182" w:type="dxa"/>
          </w:tcPr>
          <w:p w14:paraId="2F467B0F" w14:textId="7C5CF07B"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17/01/2022</w:t>
            </w:r>
          </w:p>
        </w:tc>
        <w:tc>
          <w:tcPr>
            <w:tcW w:w="1507" w:type="dxa"/>
          </w:tcPr>
          <w:p w14:paraId="3DEBC4FE" w14:textId="60AF877D"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Cheque 442</w:t>
            </w:r>
          </w:p>
        </w:tc>
        <w:tc>
          <w:tcPr>
            <w:tcW w:w="3827" w:type="dxa"/>
          </w:tcPr>
          <w:p w14:paraId="18F1163F" w14:textId="779ACEC4" w:rsidR="0009519B" w:rsidRDefault="006E4BBE" w:rsidP="00243E6B">
            <w:pPr>
              <w:pStyle w:val="ListParagraph"/>
              <w:ind w:left="0"/>
              <w:jc w:val="both"/>
              <w:rPr>
                <w:rFonts w:cstheme="minorHAnsi"/>
                <w:color w:val="000000" w:themeColor="text1"/>
                <w:sz w:val="20"/>
                <w:szCs w:val="20"/>
              </w:rPr>
            </w:pPr>
            <w:r>
              <w:rPr>
                <w:rFonts w:cstheme="minorHAnsi"/>
                <w:color w:val="000000" w:themeColor="text1"/>
                <w:sz w:val="20"/>
                <w:szCs w:val="20"/>
              </w:rPr>
              <w:t>Clerk’s Expenses</w:t>
            </w:r>
          </w:p>
        </w:tc>
        <w:tc>
          <w:tcPr>
            <w:tcW w:w="1843" w:type="dxa"/>
          </w:tcPr>
          <w:p w14:paraId="73EF3DC9" w14:textId="0E028FA4" w:rsidR="0009519B" w:rsidRDefault="006E4BBE" w:rsidP="00243E6B">
            <w:pPr>
              <w:pStyle w:val="ListParagraph"/>
              <w:ind w:left="0"/>
              <w:jc w:val="both"/>
              <w:rPr>
                <w:rFonts w:cstheme="minorHAnsi"/>
                <w:color w:val="000000" w:themeColor="text1"/>
                <w:sz w:val="20"/>
                <w:szCs w:val="20"/>
              </w:rPr>
            </w:pPr>
            <w:r>
              <w:rPr>
                <w:rFonts w:cstheme="minorHAnsi"/>
                <w:color w:val="000000" w:themeColor="text1"/>
                <w:sz w:val="20"/>
                <w:szCs w:val="20"/>
              </w:rPr>
              <w:t>Various</w:t>
            </w:r>
          </w:p>
        </w:tc>
        <w:tc>
          <w:tcPr>
            <w:tcW w:w="1270" w:type="dxa"/>
          </w:tcPr>
          <w:p w14:paraId="3C222C20" w14:textId="0BACB900" w:rsidR="0009519B" w:rsidRDefault="006E4BBE" w:rsidP="00243E6B">
            <w:pPr>
              <w:pStyle w:val="ListParagraph"/>
              <w:ind w:left="0"/>
              <w:jc w:val="both"/>
              <w:rPr>
                <w:rFonts w:cstheme="minorHAnsi"/>
                <w:color w:val="000000" w:themeColor="text1"/>
                <w:sz w:val="20"/>
                <w:szCs w:val="20"/>
              </w:rPr>
            </w:pPr>
            <w:r>
              <w:rPr>
                <w:rFonts w:cstheme="minorHAnsi"/>
                <w:color w:val="000000" w:themeColor="text1"/>
                <w:sz w:val="20"/>
                <w:szCs w:val="20"/>
              </w:rPr>
              <w:t>£ 96.39</w:t>
            </w:r>
          </w:p>
        </w:tc>
      </w:tr>
      <w:tr w:rsidR="0009519B" w:rsidRPr="00B37EDB" w14:paraId="614F93C4" w14:textId="77777777" w:rsidTr="00243E6B">
        <w:tc>
          <w:tcPr>
            <w:tcW w:w="1182" w:type="dxa"/>
          </w:tcPr>
          <w:p w14:paraId="748655EC" w14:textId="605A0A8F"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17/01/2022</w:t>
            </w:r>
          </w:p>
        </w:tc>
        <w:tc>
          <w:tcPr>
            <w:tcW w:w="1507" w:type="dxa"/>
          </w:tcPr>
          <w:p w14:paraId="609B3DA9" w14:textId="72E29756" w:rsidR="0009519B" w:rsidRDefault="0009519B" w:rsidP="00243E6B">
            <w:pPr>
              <w:pStyle w:val="ListParagraph"/>
              <w:ind w:left="0"/>
              <w:jc w:val="both"/>
              <w:rPr>
                <w:rFonts w:cstheme="minorHAnsi"/>
                <w:color w:val="000000" w:themeColor="text1"/>
                <w:sz w:val="20"/>
                <w:szCs w:val="20"/>
              </w:rPr>
            </w:pPr>
            <w:r>
              <w:rPr>
                <w:rFonts w:cstheme="minorHAnsi"/>
                <w:color w:val="000000" w:themeColor="text1"/>
                <w:sz w:val="20"/>
                <w:szCs w:val="20"/>
              </w:rPr>
              <w:t>Cheque 443</w:t>
            </w:r>
          </w:p>
        </w:tc>
        <w:tc>
          <w:tcPr>
            <w:tcW w:w="3827" w:type="dxa"/>
          </w:tcPr>
          <w:p w14:paraId="3E997135" w14:textId="02D6C4C7" w:rsidR="0009519B" w:rsidRDefault="00B55C19" w:rsidP="00243E6B">
            <w:pPr>
              <w:pStyle w:val="ListParagraph"/>
              <w:ind w:left="0"/>
              <w:jc w:val="both"/>
              <w:rPr>
                <w:rFonts w:cstheme="minorHAnsi"/>
                <w:color w:val="000000" w:themeColor="text1"/>
                <w:sz w:val="20"/>
                <w:szCs w:val="20"/>
              </w:rPr>
            </w:pPr>
            <w:r>
              <w:rPr>
                <w:rFonts w:cstheme="minorHAnsi"/>
                <w:color w:val="000000" w:themeColor="text1"/>
                <w:sz w:val="20"/>
                <w:szCs w:val="20"/>
              </w:rPr>
              <w:t>Staff Salaries – Salary Adjustment</w:t>
            </w:r>
          </w:p>
        </w:tc>
        <w:tc>
          <w:tcPr>
            <w:tcW w:w="1843" w:type="dxa"/>
          </w:tcPr>
          <w:p w14:paraId="1F98DEEA" w14:textId="7DE97925" w:rsidR="0009519B" w:rsidRDefault="00B55C19" w:rsidP="00243E6B">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46AC769F" w14:textId="25115F90" w:rsidR="0009519B" w:rsidRDefault="00B55C19" w:rsidP="00243E6B">
            <w:pPr>
              <w:pStyle w:val="ListParagraph"/>
              <w:ind w:left="0"/>
              <w:jc w:val="both"/>
              <w:rPr>
                <w:rFonts w:cstheme="minorHAnsi"/>
                <w:color w:val="000000" w:themeColor="text1"/>
                <w:sz w:val="20"/>
                <w:szCs w:val="20"/>
              </w:rPr>
            </w:pPr>
            <w:r>
              <w:rPr>
                <w:rFonts w:cstheme="minorHAnsi"/>
                <w:color w:val="000000" w:themeColor="text1"/>
                <w:sz w:val="20"/>
                <w:szCs w:val="20"/>
              </w:rPr>
              <w:t>£ 107.80</w:t>
            </w:r>
          </w:p>
        </w:tc>
      </w:tr>
    </w:tbl>
    <w:p w14:paraId="7D5AAF55" w14:textId="77777777" w:rsidR="003632D9" w:rsidRDefault="003632D9" w:rsidP="003632D9">
      <w:pPr>
        <w:pStyle w:val="Header"/>
        <w:tabs>
          <w:tab w:val="left" w:pos="567"/>
        </w:tabs>
        <w:spacing w:before="120"/>
        <w:jc w:val="both"/>
        <w:rPr>
          <w:rFonts w:cstheme="minorHAnsi"/>
          <w:b/>
          <w:bCs/>
          <w:sz w:val="24"/>
          <w:szCs w:val="24"/>
        </w:rPr>
      </w:pPr>
      <w:r>
        <w:rPr>
          <w:rFonts w:cstheme="minorHAnsi"/>
          <w:b/>
          <w:bCs/>
          <w:sz w:val="24"/>
          <w:szCs w:val="24"/>
        </w:rPr>
        <w:t>Budget and Precept 2022/23</w:t>
      </w:r>
    </w:p>
    <w:p w14:paraId="1B054944" w14:textId="3F0C31C5" w:rsidR="003632D9" w:rsidRDefault="002C60FB"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to</w:t>
      </w:r>
      <w:r w:rsidR="003632D9">
        <w:rPr>
          <w:rFonts w:cstheme="minorHAnsi"/>
          <w:sz w:val="24"/>
          <w:szCs w:val="24"/>
        </w:rPr>
        <w:t xml:space="preserve"> approve the draft budget for 2022/23 presented by the Clerk</w:t>
      </w:r>
      <w:r w:rsidR="001767CF">
        <w:rPr>
          <w:rFonts w:cstheme="minorHAnsi"/>
          <w:sz w:val="24"/>
          <w:szCs w:val="24"/>
        </w:rPr>
        <w:t xml:space="preserve"> (Attachment </w:t>
      </w:r>
      <w:r w:rsidR="00F83282">
        <w:rPr>
          <w:rFonts w:cstheme="minorHAnsi"/>
          <w:sz w:val="24"/>
          <w:szCs w:val="24"/>
        </w:rPr>
        <w:t>1</w:t>
      </w:r>
      <w:r w:rsidR="001767CF">
        <w:rPr>
          <w:rFonts w:cstheme="minorHAnsi"/>
          <w:sz w:val="24"/>
          <w:szCs w:val="24"/>
        </w:rPr>
        <w:t>)</w:t>
      </w:r>
    </w:p>
    <w:p w14:paraId="226EB90C" w14:textId="33F686DE" w:rsidR="001767CF" w:rsidRDefault="000F7C14"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to</w:t>
      </w:r>
      <w:r w:rsidR="003632D9">
        <w:rPr>
          <w:rFonts w:cstheme="minorHAnsi"/>
          <w:sz w:val="24"/>
          <w:szCs w:val="24"/>
        </w:rPr>
        <w:t xml:space="preserve"> set the precept for 2022/23 </w:t>
      </w:r>
      <w:r w:rsidR="001767CF">
        <w:rPr>
          <w:rFonts w:cstheme="minorHAnsi"/>
          <w:sz w:val="24"/>
          <w:szCs w:val="24"/>
        </w:rPr>
        <w:t xml:space="preserve">at </w:t>
      </w:r>
      <w:r w:rsidR="00540AC5">
        <w:rPr>
          <w:rFonts w:cstheme="minorHAnsi"/>
          <w:sz w:val="24"/>
          <w:szCs w:val="24"/>
        </w:rPr>
        <w:t>£6180</w:t>
      </w:r>
      <w:r w:rsidR="001767CF">
        <w:rPr>
          <w:rFonts w:cstheme="minorHAnsi"/>
          <w:sz w:val="24"/>
          <w:szCs w:val="24"/>
        </w:rPr>
        <w:t xml:space="preserve"> representing a</w:t>
      </w:r>
      <w:r w:rsidR="009A4C15">
        <w:rPr>
          <w:rFonts w:cstheme="minorHAnsi"/>
          <w:sz w:val="24"/>
          <w:szCs w:val="24"/>
        </w:rPr>
        <w:t xml:space="preserve"> nominal </w:t>
      </w:r>
      <w:r w:rsidR="001767CF">
        <w:rPr>
          <w:rFonts w:cstheme="minorHAnsi"/>
          <w:sz w:val="24"/>
          <w:szCs w:val="24"/>
        </w:rPr>
        <w:t xml:space="preserve">increase of </w:t>
      </w:r>
      <w:r w:rsidR="00280555">
        <w:rPr>
          <w:rFonts w:cstheme="minorHAnsi"/>
          <w:sz w:val="24"/>
          <w:szCs w:val="24"/>
        </w:rPr>
        <w:t>£1.95/</w:t>
      </w:r>
      <w:r w:rsidR="009A4C15">
        <w:rPr>
          <w:rFonts w:cstheme="minorHAnsi"/>
          <w:sz w:val="24"/>
          <w:szCs w:val="24"/>
        </w:rPr>
        <w:t>year per tax band D household</w:t>
      </w:r>
      <w:r w:rsidR="003632D9">
        <w:rPr>
          <w:rFonts w:cstheme="minorHAnsi"/>
          <w:sz w:val="24"/>
          <w:szCs w:val="24"/>
        </w:rPr>
        <w:t>.</w:t>
      </w:r>
    </w:p>
    <w:p w14:paraId="34D87312" w14:textId="15939639" w:rsidR="003632D9" w:rsidRPr="008145A0" w:rsidRDefault="001767CF" w:rsidP="001767CF">
      <w:pPr>
        <w:pStyle w:val="Header"/>
        <w:tabs>
          <w:tab w:val="clear" w:pos="4513"/>
          <w:tab w:val="clear" w:pos="9026"/>
          <w:tab w:val="left" w:pos="567"/>
        </w:tabs>
        <w:spacing w:before="120"/>
        <w:ind w:left="567"/>
        <w:jc w:val="both"/>
        <w:rPr>
          <w:rFonts w:cstheme="minorHAnsi"/>
          <w:sz w:val="24"/>
          <w:szCs w:val="24"/>
        </w:rPr>
      </w:pPr>
      <w:r>
        <w:rPr>
          <w:rFonts w:cstheme="minorHAnsi"/>
          <w:b/>
          <w:bCs/>
          <w:sz w:val="24"/>
          <w:szCs w:val="24"/>
        </w:rPr>
        <w:t xml:space="preserve">Action: </w:t>
      </w:r>
      <w:r>
        <w:rPr>
          <w:rFonts w:cstheme="minorHAnsi"/>
          <w:sz w:val="24"/>
          <w:szCs w:val="24"/>
        </w:rPr>
        <w:t xml:space="preserve">Clerk to </w:t>
      </w:r>
      <w:r w:rsidR="00FA246A">
        <w:rPr>
          <w:rFonts w:cstheme="minorHAnsi"/>
          <w:sz w:val="24"/>
          <w:szCs w:val="24"/>
        </w:rPr>
        <w:t>submit the precept request form to Forest of Dean District Council.</w:t>
      </w:r>
      <w:r w:rsidR="003632D9">
        <w:rPr>
          <w:rFonts w:cstheme="minorHAnsi"/>
          <w:sz w:val="24"/>
          <w:szCs w:val="24"/>
        </w:rPr>
        <w:t xml:space="preserve"> </w:t>
      </w:r>
    </w:p>
    <w:p w14:paraId="6EC34A4F" w14:textId="77777777" w:rsidR="003632D9" w:rsidRDefault="003632D9" w:rsidP="003632D9">
      <w:pPr>
        <w:pStyle w:val="Header"/>
        <w:tabs>
          <w:tab w:val="left" w:pos="567"/>
        </w:tabs>
        <w:spacing w:before="120"/>
        <w:jc w:val="both"/>
        <w:rPr>
          <w:rFonts w:cstheme="minorHAnsi"/>
          <w:b/>
          <w:bCs/>
          <w:sz w:val="24"/>
          <w:szCs w:val="24"/>
        </w:rPr>
      </w:pPr>
      <w:r>
        <w:rPr>
          <w:rFonts w:cstheme="minorHAnsi"/>
          <w:b/>
          <w:bCs/>
          <w:sz w:val="24"/>
          <w:szCs w:val="24"/>
        </w:rPr>
        <w:t>Staff Matters</w:t>
      </w:r>
    </w:p>
    <w:p w14:paraId="5E2BFB3D" w14:textId="080CBB7F" w:rsidR="00274581" w:rsidRPr="00FA246A" w:rsidRDefault="00FA246A" w:rsidP="00046844">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FA246A">
        <w:rPr>
          <w:rFonts w:cstheme="minorHAnsi"/>
          <w:sz w:val="24"/>
          <w:szCs w:val="24"/>
        </w:rPr>
        <w:t>Noted the</w:t>
      </w:r>
      <w:r w:rsidR="003632D9" w:rsidRPr="00FA246A">
        <w:rPr>
          <w:rFonts w:cstheme="minorHAnsi"/>
          <w:sz w:val="24"/>
          <w:szCs w:val="24"/>
        </w:rPr>
        <w:t xml:space="preserve"> resignation of the Clerk effective 28/02/2022 </w:t>
      </w:r>
      <w:proofErr w:type="gramStart"/>
      <w:r w:rsidR="003632D9" w:rsidRPr="00FA246A">
        <w:rPr>
          <w:rFonts w:cstheme="minorHAnsi"/>
          <w:sz w:val="24"/>
          <w:szCs w:val="24"/>
        </w:rPr>
        <w:t>as a result of</w:t>
      </w:r>
      <w:proofErr w:type="gramEnd"/>
      <w:r w:rsidR="003632D9" w:rsidRPr="00FA246A">
        <w:rPr>
          <w:rFonts w:cstheme="minorHAnsi"/>
          <w:sz w:val="24"/>
          <w:szCs w:val="24"/>
        </w:rPr>
        <w:t xml:space="preserve"> a move to full time employment.</w:t>
      </w:r>
      <w:r w:rsidR="000F7C14" w:rsidRPr="00FA246A">
        <w:rPr>
          <w:rFonts w:cstheme="minorHAnsi"/>
          <w:sz w:val="24"/>
          <w:szCs w:val="24"/>
        </w:rPr>
        <w:t xml:space="preserve"> </w:t>
      </w:r>
    </w:p>
    <w:p w14:paraId="6D091F1E" w14:textId="5D455311" w:rsidR="0087347B" w:rsidRPr="00FA246A" w:rsidRDefault="00FA246A" w:rsidP="006E43D1">
      <w:pPr>
        <w:pStyle w:val="Header"/>
        <w:numPr>
          <w:ilvl w:val="0"/>
          <w:numId w:val="30"/>
        </w:numPr>
        <w:tabs>
          <w:tab w:val="clear" w:pos="4513"/>
          <w:tab w:val="clear" w:pos="9026"/>
          <w:tab w:val="left" w:pos="567"/>
        </w:tabs>
        <w:spacing w:before="120"/>
        <w:ind w:left="567" w:hanging="567"/>
        <w:jc w:val="both"/>
        <w:rPr>
          <w:rFonts w:cstheme="minorHAnsi"/>
          <w:sz w:val="24"/>
          <w:szCs w:val="24"/>
        </w:rPr>
      </w:pPr>
      <w:r w:rsidRPr="00FA246A">
        <w:rPr>
          <w:rFonts w:cstheme="minorHAnsi"/>
          <w:b/>
          <w:bCs/>
          <w:sz w:val="24"/>
          <w:szCs w:val="24"/>
        </w:rPr>
        <w:lastRenderedPageBreak/>
        <w:t xml:space="preserve">Resolved </w:t>
      </w:r>
      <w:r w:rsidRPr="00FA246A">
        <w:rPr>
          <w:rFonts w:cstheme="minorHAnsi"/>
          <w:sz w:val="24"/>
          <w:szCs w:val="24"/>
        </w:rPr>
        <w:t>to appoint Cllr Brocklehurst and Cllr O’Rourke to an interview panel together with the outgoing Clerk. Interviews to take place week commencing 21 February 2022.</w:t>
      </w:r>
    </w:p>
    <w:p w14:paraId="4F059BD4" w14:textId="77777777" w:rsidR="003632D9" w:rsidRPr="00D97055" w:rsidRDefault="003632D9" w:rsidP="003632D9">
      <w:pPr>
        <w:pStyle w:val="Header"/>
        <w:tabs>
          <w:tab w:val="left" w:pos="567"/>
        </w:tabs>
        <w:spacing w:before="120"/>
        <w:jc w:val="both"/>
        <w:rPr>
          <w:rFonts w:cstheme="minorHAnsi"/>
          <w:b/>
          <w:bCs/>
          <w:sz w:val="24"/>
          <w:szCs w:val="24"/>
        </w:rPr>
      </w:pPr>
      <w:r>
        <w:rPr>
          <w:rFonts w:cstheme="minorHAnsi"/>
          <w:b/>
          <w:bCs/>
          <w:sz w:val="24"/>
          <w:szCs w:val="24"/>
        </w:rPr>
        <w:t>Ge</w:t>
      </w:r>
      <w:r w:rsidRPr="00D97055">
        <w:rPr>
          <w:rFonts w:cstheme="minorHAnsi"/>
          <w:b/>
          <w:bCs/>
          <w:sz w:val="24"/>
          <w:szCs w:val="24"/>
        </w:rPr>
        <w:t>neral</w:t>
      </w:r>
    </w:p>
    <w:p w14:paraId="25380622" w14:textId="30B018F9" w:rsidR="003632D9" w:rsidRDefault="00AC6C11" w:rsidP="003632D9">
      <w:pPr>
        <w:pStyle w:val="Header"/>
        <w:numPr>
          <w:ilvl w:val="0"/>
          <w:numId w:val="30"/>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I</w:t>
      </w:r>
      <w:r w:rsidR="003632D9" w:rsidRPr="00D97055">
        <w:rPr>
          <w:rFonts w:cstheme="minorHAnsi"/>
          <w:sz w:val="24"/>
          <w:szCs w:val="24"/>
        </w:rPr>
        <w:t xml:space="preserve">tems for the </w:t>
      </w:r>
      <w:r w:rsidR="003632D9">
        <w:rPr>
          <w:rFonts w:cstheme="minorHAnsi"/>
          <w:sz w:val="24"/>
          <w:szCs w:val="24"/>
        </w:rPr>
        <w:t>March</w:t>
      </w:r>
      <w:r w:rsidR="003632D9" w:rsidRPr="00D97055">
        <w:rPr>
          <w:rFonts w:cstheme="minorHAnsi"/>
          <w:sz w:val="24"/>
          <w:szCs w:val="24"/>
        </w:rPr>
        <w:t xml:space="preserve"> meeting </w:t>
      </w:r>
      <w:r w:rsidR="003632D9">
        <w:rPr>
          <w:rFonts w:cstheme="minorHAnsi"/>
          <w:sz w:val="24"/>
          <w:szCs w:val="24"/>
        </w:rPr>
        <w:t>/ councillor submissions</w:t>
      </w:r>
      <w:r>
        <w:rPr>
          <w:rFonts w:cstheme="minorHAnsi"/>
          <w:sz w:val="24"/>
          <w:szCs w:val="24"/>
        </w:rPr>
        <w:t>:</w:t>
      </w:r>
    </w:p>
    <w:p w14:paraId="6F85C490" w14:textId="7DB481D5" w:rsidR="00CC4EDB" w:rsidRDefault="00D12DAC" w:rsidP="00D12DAC">
      <w:pPr>
        <w:pStyle w:val="Header"/>
        <w:numPr>
          <w:ilvl w:val="0"/>
          <w:numId w:val="18"/>
        </w:numPr>
        <w:tabs>
          <w:tab w:val="clear" w:pos="4513"/>
          <w:tab w:val="clear" w:pos="9026"/>
          <w:tab w:val="left" w:pos="567"/>
        </w:tabs>
        <w:spacing w:before="120"/>
        <w:jc w:val="both"/>
        <w:rPr>
          <w:rFonts w:cstheme="minorHAnsi"/>
          <w:sz w:val="24"/>
          <w:szCs w:val="24"/>
        </w:rPr>
      </w:pPr>
      <w:r>
        <w:rPr>
          <w:rFonts w:cstheme="minorHAnsi"/>
          <w:sz w:val="24"/>
          <w:szCs w:val="24"/>
        </w:rPr>
        <w:t xml:space="preserve">Finalised report on </w:t>
      </w:r>
      <w:r w:rsidR="008F5726">
        <w:rPr>
          <w:rFonts w:cstheme="minorHAnsi"/>
          <w:sz w:val="24"/>
          <w:szCs w:val="24"/>
        </w:rPr>
        <w:t>Daff Weekend Grant funding.</w:t>
      </w:r>
    </w:p>
    <w:p w14:paraId="56FFB3E5" w14:textId="4CD253E6" w:rsidR="008F5726" w:rsidRDefault="00AC6C11" w:rsidP="00D12DAC">
      <w:pPr>
        <w:pStyle w:val="Header"/>
        <w:numPr>
          <w:ilvl w:val="0"/>
          <w:numId w:val="18"/>
        </w:numPr>
        <w:tabs>
          <w:tab w:val="clear" w:pos="4513"/>
          <w:tab w:val="clear" w:pos="9026"/>
          <w:tab w:val="left" w:pos="567"/>
        </w:tabs>
        <w:spacing w:before="120"/>
        <w:jc w:val="both"/>
        <w:rPr>
          <w:rFonts w:cstheme="minorHAnsi"/>
          <w:sz w:val="24"/>
          <w:szCs w:val="24"/>
        </w:rPr>
      </w:pPr>
      <w:r>
        <w:rPr>
          <w:rFonts w:cstheme="minorHAnsi"/>
          <w:sz w:val="24"/>
          <w:szCs w:val="24"/>
        </w:rPr>
        <w:t>Information Board proposal</w:t>
      </w:r>
      <w:r w:rsidR="008F5726">
        <w:rPr>
          <w:rFonts w:cstheme="minorHAnsi"/>
          <w:sz w:val="24"/>
          <w:szCs w:val="24"/>
        </w:rPr>
        <w:t xml:space="preserve">. </w:t>
      </w:r>
    </w:p>
    <w:p w14:paraId="71501253" w14:textId="77777777" w:rsidR="003632D9" w:rsidRPr="00B93DC6" w:rsidRDefault="003632D9" w:rsidP="003632D9">
      <w:pPr>
        <w:pStyle w:val="Header"/>
        <w:numPr>
          <w:ilvl w:val="0"/>
          <w:numId w:val="30"/>
        </w:numPr>
        <w:tabs>
          <w:tab w:val="clear" w:pos="4513"/>
          <w:tab w:val="clear" w:pos="9026"/>
          <w:tab w:val="left" w:pos="567"/>
          <w:tab w:val="right" w:pos="10206"/>
        </w:tabs>
        <w:spacing w:before="120"/>
        <w:ind w:left="567" w:hanging="567"/>
        <w:jc w:val="both"/>
        <w:rPr>
          <w:rFonts w:cstheme="minorHAnsi"/>
          <w:sz w:val="24"/>
          <w:szCs w:val="24"/>
        </w:rPr>
      </w:pPr>
      <w:r w:rsidRPr="00B93DC6">
        <w:rPr>
          <w:rFonts w:cstheme="minorHAnsi"/>
          <w:sz w:val="24"/>
          <w:szCs w:val="24"/>
        </w:rPr>
        <w:t>Date and time of next meeting</w:t>
      </w:r>
      <w:r w:rsidRPr="00B93DC6">
        <w:rPr>
          <w:rFonts w:cstheme="minorHAnsi"/>
          <w:sz w:val="24"/>
          <w:szCs w:val="24"/>
        </w:rPr>
        <w:tab/>
      </w:r>
      <w:r w:rsidRPr="00B93DC6">
        <w:rPr>
          <w:rFonts w:cstheme="minorHAnsi"/>
          <w:b/>
          <w:bCs/>
          <w:sz w:val="24"/>
          <w:szCs w:val="24"/>
        </w:rPr>
        <w:t xml:space="preserve">Monday </w:t>
      </w:r>
      <w:r>
        <w:rPr>
          <w:rFonts w:cstheme="minorHAnsi"/>
          <w:b/>
          <w:bCs/>
          <w:sz w:val="24"/>
          <w:szCs w:val="24"/>
        </w:rPr>
        <w:t>21</w:t>
      </w:r>
      <w:r w:rsidRPr="00D760BC">
        <w:rPr>
          <w:rFonts w:cstheme="minorHAnsi"/>
          <w:b/>
          <w:bCs/>
          <w:sz w:val="24"/>
          <w:szCs w:val="24"/>
          <w:vertAlign w:val="superscript"/>
        </w:rPr>
        <w:t>st</w:t>
      </w:r>
      <w:r>
        <w:rPr>
          <w:rFonts w:cstheme="minorHAnsi"/>
          <w:b/>
          <w:bCs/>
          <w:sz w:val="24"/>
          <w:szCs w:val="24"/>
        </w:rPr>
        <w:t xml:space="preserve"> March 2022</w:t>
      </w:r>
      <w:r w:rsidRPr="00B93DC6">
        <w:rPr>
          <w:rFonts w:cstheme="minorHAnsi"/>
          <w:b/>
          <w:bCs/>
          <w:sz w:val="24"/>
          <w:szCs w:val="24"/>
        </w:rPr>
        <w:t xml:space="preserve"> at 7:30pm</w:t>
      </w:r>
    </w:p>
    <w:p w14:paraId="27DC0166" w14:textId="77777777" w:rsidR="003632D9" w:rsidRDefault="003632D9" w:rsidP="003632D9">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Pr>
          <w:rFonts w:cstheme="minorHAnsi"/>
          <w:b/>
          <w:bCs/>
          <w:sz w:val="24"/>
          <w:szCs w:val="24"/>
        </w:rPr>
        <w:t>Kempley Village Hall</w:t>
      </w:r>
    </w:p>
    <w:p w14:paraId="23D92626" w14:textId="77777777" w:rsidR="00AC6C11" w:rsidRDefault="00AC6C11" w:rsidP="007A6F93">
      <w:pPr>
        <w:pStyle w:val="Header"/>
        <w:tabs>
          <w:tab w:val="clear" w:pos="4513"/>
          <w:tab w:val="clear" w:pos="9026"/>
          <w:tab w:val="left" w:pos="567"/>
          <w:tab w:val="right" w:pos="10206"/>
        </w:tabs>
        <w:spacing w:before="120"/>
        <w:jc w:val="both"/>
        <w:rPr>
          <w:rFonts w:cstheme="minorHAnsi"/>
          <w:b/>
          <w:bCs/>
          <w:sz w:val="24"/>
          <w:szCs w:val="24"/>
        </w:rPr>
      </w:pPr>
    </w:p>
    <w:p w14:paraId="29D07F6D" w14:textId="5A5C5942" w:rsidR="007A6F93" w:rsidRPr="008E2230" w:rsidRDefault="008E2230" w:rsidP="007A6F93">
      <w:pPr>
        <w:pStyle w:val="Header"/>
        <w:tabs>
          <w:tab w:val="clear" w:pos="4513"/>
          <w:tab w:val="clear" w:pos="9026"/>
          <w:tab w:val="left" w:pos="567"/>
          <w:tab w:val="right" w:pos="10206"/>
        </w:tabs>
        <w:spacing w:before="120"/>
        <w:jc w:val="both"/>
        <w:rPr>
          <w:rFonts w:cstheme="minorHAnsi"/>
          <w:sz w:val="24"/>
          <w:szCs w:val="24"/>
        </w:rPr>
      </w:pPr>
      <w:r>
        <w:rPr>
          <w:rFonts w:cstheme="minorHAnsi"/>
          <w:sz w:val="24"/>
          <w:szCs w:val="24"/>
        </w:rPr>
        <w:t>With no further business the meeting was closed</w:t>
      </w:r>
      <w:r w:rsidR="00B513AD">
        <w:rPr>
          <w:rFonts w:cstheme="minorHAnsi"/>
          <w:sz w:val="24"/>
          <w:szCs w:val="24"/>
        </w:rPr>
        <w:t xml:space="preserve"> 9.16.</w:t>
      </w:r>
    </w:p>
    <w:p w14:paraId="750C7643" w14:textId="77777777" w:rsidR="002879F5" w:rsidRPr="00D97055" w:rsidRDefault="002879F5" w:rsidP="00327E76">
      <w:pPr>
        <w:pStyle w:val="Header"/>
        <w:tabs>
          <w:tab w:val="clear" w:pos="4513"/>
          <w:tab w:val="clear" w:pos="9026"/>
          <w:tab w:val="left" w:pos="709"/>
          <w:tab w:val="right" w:pos="10206"/>
        </w:tabs>
        <w:jc w:val="both"/>
        <w:rPr>
          <w:rFonts w:cstheme="minorHAnsi"/>
          <w:b/>
          <w:bCs/>
          <w:sz w:val="24"/>
          <w:szCs w:val="24"/>
        </w:rPr>
      </w:pPr>
    </w:p>
    <w:bookmarkEnd w:id="2"/>
    <w:p w14:paraId="4CB39B13" w14:textId="6301608D" w:rsidR="001567F7" w:rsidRDefault="001567F7" w:rsidP="008E3D87">
      <w:pPr>
        <w:pStyle w:val="Header"/>
        <w:jc w:val="both"/>
        <w:rPr>
          <w:rFonts w:cstheme="minorHAnsi"/>
          <w:sz w:val="20"/>
          <w:szCs w:val="20"/>
        </w:rPr>
      </w:pPr>
    </w:p>
    <w:p w14:paraId="739E326D" w14:textId="77777777" w:rsidR="00885203" w:rsidRDefault="00885203" w:rsidP="008E3D87">
      <w:pPr>
        <w:pStyle w:val="Header"/>
        <w:tabs>
          <w:tab w:val="clear" w:pos="4513"/>
          <w:tab w:val="clear" w:pos="9026"/>
          <w:tab w:val="left" w:pos="851"/>
        </w:tabs>
        <w:jc w:val="both"/>
        <w:rPr>
          <w:rFonts w:cstheme="minorHAnsi"/>
          <w:b/>
          <w:bCs/>
          <w:sz w:val="24"/>
          <w:szCs w:val="24"/>
        </w:rPr>
      </w:pPr>
    </w:p>
    <w:p w14:paraId="01DC71EF" w14:textId="77777777" w:rsidR="00E414CC" w:rsidRDefault="00E414CC" w:rsidP="00E414CC">
      <w:pPr>
        <w:spacing w:after="0" w:line="240" w:lineRule="auto"/>
        <w:rPr>
          <w:rFonts w:cstheme="minorHAnsi"/>
          <w:bCs/>
          <w:sz w:val="24"/>
          <w:szCs w:val="24"/>
        </w:rPr>
      </w:pPr>
    </w:p>
    <w:p w14:paraId="010B9E31"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5C07267" w14:textId="77777777" w:rsidR="00E414CC" w:rsidRPr="00ED2CA2" w:rsidRDefault="00E414CC" w:rsidP="00E414CC">
      <w:pPr>
        <w:tabs>
          <w:tab w:val="left" w:pos="1418"/>
        </w:tabs>
        <w:spacing w:after="0"/>
        <w:rPr>
          <w:rFonts w:eastAsia="Times New Roman" w:cstheme="minorHAnsi"/>
          <w:bCs/>
          <w:sz w:val="24"/>
          <w:szCs w:val="24"/>
          <w:lang w:val="en-US" w:eastAsia="ar-SA"/>
        </w:rPr>
      </w:pPr>
    </w:p>
    <w:p w14:paraId="32F1B786" w14:textId="77777777" w:rsidR="00E414CC" w:rsidRPr="00ED2CA2" w:rsidRDefault="00E414CC" w:rsidP="00E414CC">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Pr="00ED2CA2">
        <w:rPr>
          <w:rFonts w:cstheme="minorHAnsi"/>
          <w:bCs/>
          <w:sz w:val="24"/>
          <w:szCs w:val="24"/>
        </w:rPr>
        <w:tab/>
      </w:r>
      <w:r w:rsidRPr="00ED2CA2">
        <w:rPr>
          <w:rFonts w:cstheme="minorHAnsi"/>
          <w:bCs/>
          <w:sz w:val="24"/>
          <w:szCs w:val="24"/>
          <w:u w:val="single"/>
        </w:rPr>
        <w:tab/>
      </w:r>
    </w:p>
    <w:p w14:paraId="7E1A5BCE" w14:textId="77777777" w:rsidR="00E414CC" w:rsidRDefault="00E414CC" w:rsidP="00E414CC">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p>
    <w:p w14:paraId="30CA0CFC" w14:textId="77777777" w:rsidR="00885203" w:rsidRDefault="00885203" w:rsidP="008E3D87">
      <w:pPr>
        <w:pStyle w:val="Header"/>
        <w:tabs>
          <w:tab w:val="clear" w:pos="4513"/>
          <w:tab w:val="clear" w:pos="9026"/>
          <w:tab w:val="left" w:pos="851"/>
        </w:tabs>
        <w:jc w:val="both"/>
        <w:rPr>
          <w:rFonts w:cstheme="minorHAnsi"/>
          <w:b/>
          <w:bCs/>
          <w:sz w:val="24"/>
          <w:szCs w:val="24"/>
        </w:rPr>
      </w:pPr>
    </w:p>
    <w:p w14:paraId="6DAAF85E" w14:textId="77777777" w:rsidR="00885203" w:rsidRDefault="00885203" w:rsidP="008E3D87">
      <w:pPr>
        <w:pStyle w:val="Header"/>
        <w:tabs>
          <w:tab w:val="clear" w:pos="4513"/>
          <w:tab w:val="clear" w:pos="9026"/>
          <w:tab w:val="left" w:pos="851"/>
        </w:tabs>
        <w:jc w:val="both"/>
        <w:rPr>
          <w:rFonts w:cstheme="minorHAnsi"/>
          <w:b/>
          <w:bCs/>
          <w:sz w:val="24"/>
          <w:szCs w:val="24"/>
        </w:rPr>
      </w:pPr>
    </w:p>
    <w:p w14:paraId="5256C960" w14:textId="77777777" w:rsidR="00885203" w:rsidRDefault="00885203">
      <w:pPr>
        <w:rPr>
          <w:rFonts w:cstheme="minorHAnsi"/>
          <w:b/>
          <w:bCs/>
          <w:sz w:val="24"/>
          <w:szCs w:val="24"/>
        </w:rPr>
      </w:pPr>
      <w:r>
        <w:rPr>
          <w:rFonts w:cstheme="minorHAnsi"/>
          <w:b/>
          <w:bCs/>
          <w:sz w:val="24"/>
          <w:szCs w:val="24"/>
        </w:rPr>
        <w:br w:type="page"/>
      </w:r>
    </w:p>
    <w:p w14:paraId="26BC0507" w14:textId="77777777" w:rsidR="004F585D" w:rsidRDefault="004F585D" w:rsidP="009F75A8">
      <w:pPr>
        <w:spacing w:after="0" w:line="240" w:lineRule="auto"/>
        <w:rPr>
          <w:rFonts w:cstheme="minorHAnsi"/>
          <w:b/>
          <w:bCs/>
          <w:color w:val="000000"/>
          <w:sz w:val="24"/>
          <w:szCs w:val="24"/>
        </w:rPr>
        <w:sectPr w:rsidR="004F585D" w:rsidSect="009C2CEC">
          <w:footerReference w:type="default" r:id="rId17"/>
          <w:pgSz w:w="11906" w:h="16838"/>
          <w:pgMar w:top="851" w:right="849" w:bottom="1418" w:left="851" w:header="284" w:footer="403" w:gutter="0"/>
          <w:cols w:space="708"/>
          <w:docGrid w:linePitch="360"/>
        </w:sectPr>
      </w:pPr>
    </w:p>
    <w:p w14:paraId="2EA02DA2" w14:textId="044C58FC" w:rsidR="00423A51" w:rsidRDefault="001A2151" w:rsidP="009F75A8">
      <w:pPr>
        <w:spacing w:after="0" w:line="240" w:lineRule="auto"/>
        <w:rPr>
          <w:rFonts w:cstheme="minorHAnsi"/>
          <w:b/>
          <w:bCs/>
          <w:color w:val="000000"/>
          <w:sz w:val="24"/>
          <w:szCs w:val="24"/>
        </w:rPr>
      </w:pPr>
      <w:r>
        <w:rPr>
          <w:rFonts w:cstheme="minorHAnsi"/>
          <w:b/>
          <w:bCs/>
          <w:color w:val="000000"/>
          <w:sz w:val="24"/>
          <w:szCs w:val="24"/>
        </w:rPr>
        <w:lastRenderedPageBreak/>
        <w:t>Attachment 1 – Budget 2022/23</w:t>
      </w:r>
    </w:p>
    <w:p w14:paraId="75E375F9" w14:textId="77777777" w:rsidR="001A2151" w:rsidRPr="001A2151" w:rsidRDefault="001A2151" w:rsidP="009F75A8">
      <w:pPr>
        <w:spacing w:after="0" w:line="240" w:lineRule="auto"/>
        <w:rPr>
          <w:rFonts w:cstheme="minorHAnsi"/>
          <w:b/>
          <w:bCs/>
          <w:color w:val="000000"/>
          <w:sz w:val="24"/>
          <w:szCs w:val="24"/>
        </w:rPr>
      </w:pPr>
    </w:p>
    <w:tbl>
      <w:tblPr>
        <w:tblW w:w="12758" w:type="dxa"/>
        <w:tblLook w:val="04A0" w:firstRow="1" w:lastRow="0" w:firstColumn="1" w:lastColumn="0" w:noHBand="0" w:noVBand="1"/>
      </w:tblPr>
      <w:tblGrid>
        <w:gridCol w:w="1628"/>
        <w:gridCol w:w="2598"/>
        <w:gridCol w:w="905"/>
        <w:gridCol w:w="1390"/>
        <w:gridCol w:w="290"/>
        <w:gridCol w:w="1050"/>
        <w:gridCol w:w="320"/>
        <w:gridCol w:w="1720"/>
        <w:gridCol w:w="2857"/>
      </w:tblGrid>
      <w:tr w:rsidR="004F585D" w:rsidRPr="004F585D" w14:paraId="5472FF96" w14:textId="77777777" w:rsidTr="004F585D">
        <w:trPr>
          <w:trHeight w:val="420"/>
        </w:trPr>
        <w:tc>
          <w:tcPr>
            <w:tcW w:w="6521" w:type="dxa"/>
            <w:gridSpan w:val="4"/>
            <w:tcBorders>
              <w:top w:val="nil"/>
              <w:left w:val="nil"/>
              <w:bottom w:val="nil"/>
              <w:right w:val="nil"/>
            </w:tcBorders>
            <w:shd w:val="clear" w:color="auto" w:fill="auto"/>
            <w:noWrap/>
            <w:vAlign w:val="center"/>
            <w:hideMark/>
          </w:tcPr>
          <w:p w14:paraId="3FFF7658" w14:textId="77777777" w:rsidR="004F585D" w:rsidRPr="004F585D" w:rsidRDefault="004F585D" w:rsidP="004F585D">
            <w:pPr>
              <w:spacing w:after="0" w:line="240" w:lineRule="auto"/>
              <w:rPr>
                <w:rFonts w:ascii="Arial" w:eastAsia="Times New Roman" w:hAnsi="Arial" w:cs="Arial"/>
                <w:b/>
                <w:bCs/>
                <w:color w:val="000000"/>
                <w:sz w:val="32"/>
                <w:szCs w:val="32"/>
              </w:rPr>
            </w:pPr>
            <w:r w:rsidRPr="004F585D">
              <w:rPr>
                <w:rFonts w:ascii="Arial" w:eastAsia="Times New Roman" w:hAnsi="Arial" w:cs="Arial"/>
                <w:b/>
                <w:bCs/>
                <w:color w:val="000000"/>
                <w:sz w:val="32"/>
                <w:szCs w:val="32"/>
              </w:rPr>
              <w:t>KEMPLEY PARISH COUNCIL</w:t>
            </w:r>
          </w:p>
        </w:tc>
        <w:tc>
          <w:tcPr>
            <w:tcW w:w="290" w:type="dxa"/>
            <w:tcBorders>
              <w:top w:val="nil"/>
              <w:left w:val="nil"/>
              <w:bottom w:val="nil"/>
              <w:right w:val="nil"/>
            </w:tcBorders>
            <w:shd w:val="clear" w:color="auto" w:fill="auto"/>
            <w:noWrap/>
            <w:vAlign w:val="center"/>
            <w:hideMark/>
          </w:tcPr>
          <w:p w14:paraId="466BDF0B" w14:textId="77777777" w:rsidR="004F585D" w:rsidRPr="004F585D" w:rsidRDefault="004F585D" w:rsidP="004F585D">
            <w:pPr>
              <w:spacing w:after="0" w:line="240" w:lineRule="auto"/>
              <w:rPr>
                <w:rFonts w:ascii="Arial" w:eastAsia="Times New Roman" w:hAnsi="Arial" w:cs="Arial"/>
                <w:b/>
                <w:bCs/>
                <w:color w:val="000000"/>
                <w:sz w:val="32"/>
                <w:szCs w:val="32"/>
              </w:rPr>
            </w:pPr>
          </w:p>
        </w:tc>
        <w:tc>
          <w:tcPr>
            <w:tcW w:w="1050" w:type="dxa"/>
            <w:tcBorders>
              <w:top w:val="nil"/>
              <w:left w:val="nil"/>
              <w:bottom w:val="nil"/>
              <w:right w:val="nil"/>
            </w:tcBorders>
            <w:shd w:val="clear" w:color="auto" w:fill="auto"/>
            <w:noWrap/>
            <w:vAlign w:val="center"/>
            <w:hideMark/>
          </w:tcPr>
          <w:p w14:paraId="33587101"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center"/>
            <w:hideMark/>
          </w:tcPr>
          <w:p w14:paraId="62F3FC31"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451ED2EB"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857" w:type="dxa"/>
            <w:tcBorders>
              <w:top w:val="nil"/>
              <w:left w:val="nil"/>
              <w:bottom w:val="nil"/>
              <w:right w:val="nil"/>
            </w:tcBorders>
            <w:shd w:val="clear" w:color="auto" w:fill="auto"/>
            <w:noWrap/>
            <w:vAlign w:val="center"/>
            <w:hideMark/>
          </w:tcPr>
          <w:p w14:paraId="4A8E6985" w14:textId="77777777" w:rsidR="004F585D" w:rsidRPr="004F585D" w:rsidRDefault="004F585D" w:rsidP="004F585D">
            <w:pPr>
              <w:spacing w:after="0" w:line="240" w:lineRule="auto"/>
              <w:rPr>
                <w:rFonts w:ascii="Times New Roman" w:eastAsia="Times New Roman" w:hAnsi="Times New Roman" w:cs="Times New Roman"/>
                <w:sz w:val="20"/>
                <w:szCs w:val="20"/>
              </w:rPr>
            </w:pPr>
          </w:p>
        </w:tc>
      </w:tr>
      <w:tr w:rsidR="004F585D" w:rsidRPr="004F585D" w14:paraId="12FA5E29" w14:textId="77777777" w:rsidTr="004F585D">
        <w:trPr>
          <w:trHeight w:val="315"/>
        </w:trPr>
        <w:tc>
          <w:tcPr>
            <w:tcW w:w="4226" w:type="dxa"/>
            <w:gridSpan w:val="2"/>
            <w:tcBorders>
              <w:top w:val="nil"/>
              <w:left w:val="nil"/>
              <w:bottom w:val="nil"/>
              <w:right w:val="nil"/>
            </w:tcBorders>
            <w:shd w:val="clear" w:color="auto" w:fill="auto"/>
            <w:noWrap/>
            <w:vAlign w:val="center"/>
            <w:hideMark/>
          </w:tcPr>
          <w:p w14:paraId="5AC40963" w14:textId="77777777" w:rsidR="004F585D" w:rsidRPr="004F585D" w:rsidRDefault="004F585D" w:rsidP="004F585D">
            <w:pPr>
              <w:spacing w:after="0" w:line="240" w:lineRule="auto"/>
              <w:rPr>
                <w:rFonts w:ascii="Arial" w:eastAsia="Times New Roman" w:hAnsi="Arial" w:cs="Arial"/>
                <w:b/>
                <w:bCs/>
                <w:color w:val="FF0000"/>
                <w:sz w:val="20"/>
                <w:szCs w:val="20"/>
              </w:rPr>
            </w:pPr>
            <w:r w:rsidRPr="004F585D">
              <w:rPr>
                <w:rFonts w:ascii="Arial" w:eastAsia="Times New Roman" w:hAnsi="Arial" w:cs="Arial"/>
                <w:b/>
                <w:bCs/>
                <w:color w:val="FF0000"/>
                <w:sz w:val="20"/>
                <w:szCs w:val="20"/>
              </w:rPr>
              <w:t>Budget 2022-2023</w:t>
            </w:r>
          </w:p>
        </w:tc>
        <w:tc>
          <w:tcPr>
            <w:tcW w:w="905" w:type="dxa"/>
            <w:tcBorders>
              <w:top w:val="nil"/>
              <w:left w:val="nil"/>
              <w:bottom w:val="nil"/>
              <w:right w:val="nil"/>
            </w:tcBorders>
            <w:shd w:val="clear" w:color="auto" w:fill="auto"/>
            <w:noWrap/>
            <w:vAlign w:val="center"/>
            <w:hideMark/>
          </w:tcPr>
          <w:p w14:paraId="2DA90A62" w14:textId="77777777" w:rsidR="004F585D" w:rsidRPr="004F585D" w:rsidRDefault="004F585D" w:rsidP="004F585D">
            <w:pPr>
              <w:spacing w:after="0" w:line="240" w:lineRule="auto"/>
              <w:rPr>
                <w:rFonts w:ascii="Arial" w:eastAsia="Times New Roman" w:hAnsi="Arial" w:cs="Arial"/>
                <w:b/>
                <w:bCs/>
                <w:color w:val="FF0000"/>
                <w:sz w:val="20"/>
                <w:szCs w:val="20"/>
              </w:rPr>
            </w:pPr>
          </w:p>
        </w:tc>
        <w:tc>
          <w:tcPr>
            <w:tcW w:w="1390" w:type="dxa"/>
            <w:tcBorders>
              <w:top w:val="nil"/>
              <w:left w:val="nil"/>
              <w:bottom w:val="nil"/>
              <w:right w:val="nil"/>
            </w:tcBorders>
            <w:shd w:val="clear" w:color="auto" w:fill="auto"/>
            <w:noWrap/>
            <w:vAlign w:val="center"/>
            <w:hideMark/>
          </w:tcPr>
          <w:p w14:paraId="49002F43"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90" w:type="dxa"/>
            <w:tcBorders>
              <w:top w:val="nil"/>
              <w:left w:val="nil"/>
              <w:bottom w:val="nil"/>
              <w:right w:val="nil"/>
            </w:tcBorders>
            <w:shd w:val="clear" w:color="auto" w:fill="auto"/>
            <w:noWrap/>
            <w:vAlign w:val="center"/>
            <w:hideMark/>
          </w:tcPr>
          <w:p w14:paraId="2721F921"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center"/>
            <w:hideMark/>
          </w:tcPr>
          <w:p w14:paraId="5D5F2E05"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center"/>
            <w:hideMark/>
          </w:tcPr>
          <w:p w14:paraId="27755726"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5B9D24C5"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857" w:type="dxa"/>
            <w:tcBorders>
              <w:top w:val="nil"/>
              <w:left w:val="nil"/>
              <w:bottom w:val="nil"/>
              <w:right w:val="nil"/>
            </w:tcBorders>
            <w:shd w:val="clear" w:color="auto" w:fill="auto"/>
            <w:noWrap/>
            <w:vAlign w:val="center"/>
            <w:hideMark/>
          </w:tcPr>
          <w:p w14:paraId="36987CD9" w14:textId="77777777" w:rsidR="004F585D" w:rsidRPr="004F585D" w:rsidRDefault="004F585D" w:rsidP="004F585D">
            <w:pPr>
              <w:spacing w:after="0" w:line="240" w:lineRule="auto"/>
              <w:rPr>
                <w:rFonts w:ascii="Times New Roman" w:eastAsia="Times New Roman" w:hAnsi="Times New Roman" w:cs="Times New Roman"/>
                <w:sz w:val="20"/>
                <w:szCs w:val="20"/>
              </w:rPr>
            </w:pPr>
          </w:p>
        </w:tc>
      </w:tr>
      <w:tr w:rsidR="004F585D" w:rsidRPr="004F585D" w14:paraId="103B3F5C" w14:textId="77777777" w:rsidTr="004F585D">
        <w:trPr>
          <w:trHeight w:val="255"/>
        </w:trPr>
        <w:tc>
          <w:tcPr>
            <w:tcW w:w="1628" w:type="dxa"/>
            <w:tcBorders>
              <w:top w:val="nil"/>
              <w:left w:val="nil"/>
              <w:bottom w:val="nil"/>
              <w:right w:val="nil"/>
            </w:tcBorders>
            <w:shd w:val="clear" w:color="auto" w:fill="auto"/>
            <w:noWrap/>
            <w:vAlign w:val="center"/>
            <w:hideMark/>
          </w:tcPr>
          <w:p w14:paraId="29FB0FC1"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598" w:type="dxa"/>
            <w:tcBorders>
              <w:top w:val="nil"/>
              <w:left w:val="nil"/>
              <w:bottom w:val="nil"/>
              <w:right w:val="nil"/>
            </w:tcBorders>
            <w:shd w:val="clear" w:color="auto" w:fill="auto"/>
            <w:noWrap/>
            <w:vAlign w:val="center"/>
            <w:hideMark/>
          </w:tcPr>
          <w:p w14:paraId="1F98362F"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905" w:type="dxa"/>
            <w:tcBorders>
              <w:top w:val="nil"/>
              <w:left w:val="nil"/>
              <w:bottom w:val="nil"/>
              <w:right w:val="nil"/>
            </w:tcBorders>
            <w:shd w:val="clear" w:color="auto" w:fill="auto"/>
            <w:noWrap/>
            <w:vAlign w:val="center"/>
            <w:hideMark/>
          </w:tcPr>
          <w:p w14:paraId="2D635F19"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noWrap/>
            <w:vAlign w:val="center"/>
            <w:hideMark/>
          </w:tcPr>
          <w:p w14:paraId="58441A7F"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90" w:type="dxa"/>
            <w:tcBorders>
              <w:top w:val="nil"/>
              <w:left w:val="nil"/>
              <w:bottom w:val="nil"/>
              <w:right w:val="nil"/>
            </w:tcBorders>
            <w:shd w:val="clear" w:color="auto" w:fill="auto"/>
            <w:noWrap/>
            <w:vAlign w:val="center"/>
            <w:hideMark/>
          </w:tcPr>
          <w:p w14:paraId="47B960DD"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center"/>
            <w:hideMark/>
          </w:tcPr>
          <w:p w14:paraId="2DC5D940"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center"/>
            <w:hideMark/>
          </w:tcPr>
          <w:p w14:paraId="1A2C335C"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center"/>
            <w:hideMark/>
          </w:tcPr>
          <w:p w14:paraId="2CBB125C" w14:textId="77777777" w:rsidR="004F585D" w:rsidRPr="004F585D" w:rsidRDefault="004F585D" w:rsidP="004F585D">
            <w:pPr>
              <w:spacing w:after="0" w:line="240" w:lineRule="auto"/>
              <w:rPr>
                <w:rFonts w:ascii="Times New Roman" w:eastAsia="Times New Roman" w:hAnsi="Times New Roman" w:cs="Times New Roman"/>
                <w:sz w:val="20"/>
                <w:szCs w:val="20"/>
              </w:rPr>
            </w:pPr>
          </w:p>
        </w:tc>
        <w:tc>
          <w:tcPr>
            <w:tcW w:w="2857" w:type="dxa"/>
            <w:tcBorders>
              <w:top w:val="nil"/>
              <w:left w:val="nil"/>
              <w:bottom w:val="nil"/>
              <w:right w:val="nil"/>
            </w:tcBorders>
            <w:shd w:val="clear" w:color="auto" w:fill="auto"/>
            <w:noWrap/>
            <w:vAlign w:val="center"/>
            <w:hideMark/>
          </w:tcPr>
          <w:p w14:paraId="1FBC2745" w14:textId="77777777" w:rsidR="004F585D" w:rsidRPr="004F585D" w:rsidRDefault="004F585D" w:rsidP="004F585D">
            <w:pPr>
              <w:spacing w:after="0" w:line="240" w:lineRule="auto"/>
              <w:rPr>
                <w:rFonts w:ascii="Times New Roman" w:eastAsia="Times New Roman" w:hAnsi="Times New Roman" w:cs="Times New Roman"/>
                <w:sz w:val="20"/>
                <w:szCs w:val="20"/>
              </w:rPr>
            </w:pPr>
          </w:p>
        </w:tc>
      </w:tr>
      <w:tr w:rsidR="004F585D" w:rsidRPr="004F585D" w14:paraId="048783B3" w14:textId="77777777" w:rsidTr="00CA0D30">
        <w:trPr>
          <w:trHeight w:hRule="exact" w:val="227"/>
        </w:trPr>
        <w:tc>
          <w:tcPr>
            <w:tcW w:w="1628" w:type="dxa"/>
            <w:tcBorders>
              <w:top w:val="nil"/>
              <w:left w:val="nil"/>
              <w:bottom w:val="single" w:sz="4" w:space="0" w:color="000000" w:themeColor="text1"/>
              <w:right w:val="nil"/>
            </w:tcBorders>
            <w:shd w:val="clear" w:color="auto" w:fill="auto"/>
            <w:noWrap/>
            <w:vAlign w:val="center"/>
            <w:hideMark/>
          </w:tcPr>
          <w:p w14:paraId="4BFA763A" w14:textId="2E920FE6" w:rsidR="004F585D" w:rsidRPr="004F585D" w:rsidRDefault="004F585D" w:rsidP="004F585D">
            <w:pPr>
              <w:spacing w:after="0" w:line="240" w:lineRule="auto"/>
              <w:rPr>
                <w:rFonts w:ascii="Arial" w:eastAsia="Times New Roman" w:hAnsi="Arial" w:cs="Arial"/>
                <w:b/>
                <w:bCs/>
                <w:color w:val="000000"/>
                <w:sz w:val="16"/>
                <w:szCs w:val="16"/>
              </w:rPr>
            </w:pPr>
          </w:p>
        </w:tc>
        <w:tc>
          <w:tcPr>
            <w:tcW w:w="2598" w:type="dxa"/>
            <w:tcBorders>
              <w:top w:val="nil"/>
              <w:left w:val="nil"/>
              <w:bottom w:val="single" w:sz="4" w:space="0" w:color="000000" w:themeColor="text1"/>
              <w:right w:val="nil"/>
            </w:tcBorders>
            <w:shd w:val="clear" w:color="auto" w:fill="auto"/>
            <w:noWrap/>
            <w:vAlign w:val="center"/>
            <w:hideMark/>
          </w:tcPr>
          <w:p w14:paraId="629665B0" w14:textId="7FBC2553" w:rsidR="004F585D" w:rsidRPr="004F585D" w:rsidRDefault="004F585D" w:rsidP="004F585D">
            <w:pPr>
              <w:spacing w:after="0" w:line="240" w:lineRule="auto"/>
              <w:rPr>
                <w:rFonts w:ascii="Arial" w:eastAsia="Times New Roman" w:hAnsi="Arial" w:cs="Arial"/>
                <w:b/>
                <w:bCs/>
                <w:color w:val="000000"/>
                <w:sz w:val="16"/>
                <w:szCs w:val="16"/>
              </w:rPr>
            </w:pPr>
          </w:p>
        </w:tc>
        <w:tc>
          <w:tcPr>
            <w:tcW w:w="2295" w:type="dxa"/>
            <w:gridSpan w:val="2"/>
            <w:tcBorders>
              <w:top w:val="nil"/>
              <w:left w:val="nil"/>
              <w:bottom w:val="single" w:sz="4" w:space="0" w:color="000000" w:themeColor="text1"/>
              <w:right w:val="nil"/>
            </w:tcBorders>
            <w:shd w:val="clear" w:color="auto" w:fill="auto"/>
            <w:noWrap/>
            <w:vAlign w:val="center"/>
            <w:hideMark/>
          </w:tcPr>
          <w:p w14:paraId="3EC7E9E1"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2021-22</w:t>
            </w:r>
          </w:p>
        </w:tc>
        <w:tc>
          <w:tcPr>
            <w:tcW w:w="290" w:type="dxa"/>
            <w:tcBorders>
              <w:top w:val="nil"/>
              <w:left w:val="nil"/>
              <w:bottom w:val="nil"/>
              <w:right w:val="nil"/>
            </w:tcBorders>
            <w:shd w:val="clear" w:color="auto" w:fill="auto"/>
            <w:noWrap/>
            <w:vAlign w:val="center"/>
            <w:hideMark/>
          </w:tcPr>
          <w:p w14:paraId="16642785"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p>
        </w:tc>
        <w:tc>
          <w:tcPr>
            <w:tcW w:w="1050" w:type="dxa"/>
            <w:tcBorders>
              <w:top w:val="nil"/>
              <w:left w:val="nil"/>
              <w:bottom w:val="single" w:sz="4" w:space="0" w:color="auto"/>
              <w:right w:val="nil"/>
            </w:tcBorders>
            <w:shd w:val="clear" w:color="auto" w:fill="auto"/>
            <w:noWrap/>
            <w:vAlign w:val="center"/>
            <w:hideMark/>
          </w:tcPr>
          <w:p w14:paraId="1B4CD76F"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6DF1870D"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single" w:sz="4" w:space="0" w:color="auto"/>
              <w:right w:val="nil"/>
            </w:tcBorders>
            <w:shd w:val="clear" w:color="auto" w:fill="auto"/>
            <w:noWrap/>
            <w:vAlign w:val="center"/>
            <w:hideMark/>
          </w:tcPr>
          <w:p w14:paraId="65D6F3BC"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2022-2023</w:t>
            </w:r>
          </w:p>
        </w:tc>
        <w:tc>
          <w:tcPr>
            <w:tcW w:w="2857" w:type="dxa"/>
            <w:tcBorders>
              <w:top w:val="nil"/>
              <w:left w:val="nil"/>
              <w:bottom w:val="nil"/>
              <w:right w:val="nil"/>
            </w:tcBorders>
            <w:shd w:val="clear" w:color="auto" w:fill="auto"/>
            <w:noWrap/>
            <w:vAlign w:val="center"/>
            <w:hideMark/>
          </w:tcPr>
          <w:p w14:paraId="02515070"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p>
        </w:tc>
      </w:tr>
      <w:tr w:rsidR="00CA0D30" w:rsidRPr="004F585D" w14:paraId="7BC372BA" w14:textId="77777777" w:rsidTr="00CA0D30">
        <w:trPr>
          <w:trHeight w:hRule="exact" w:val="227"/>
        </w:trPr>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DD4278B" w14:textId="327EEDE6" w:rsidR="004F585D" w:rsidRPr="004F585D" w:rsidRDefault="00CA0D30" w:rsidP="004F585D">
            <w:pPr>
              <w:spacing w:after="0" w:line="240" w:lineRule="auto"/>
              <w:rPr>
                <w:rFonts w:ascii="Arial" w:eastAsia="Times New Roman" w:hAnsi="Arial" w:cs="Arial"/>
                <w:b/>
                <w:bCs/>
                <w:color w:val="000000"/>
                <w:sz w:val="16"/>
                <w:szCs w:val="16"/>
              </w:rPr>
            </w:pPr>
            <w:r w:rsidRPr="00CA0D30">
              <w:rPr>
                <w:rFonts w:ascii="Arial" w:eastAsia="Times New Roman" w:hAnsi="Arial" w:cs="Arial"/>
                <w:b/>
                <w:bCs/>
                <w:color w:val="000000"/>
                <w:sz w:val="16"/>
                <w:szCs w:val="16"/>
              </w:rPr>
              <w:t>Cost Code</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EFDF533" w14:textId="726AA155"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color w:val="000000"/>
                <w:sz w:val="16"/>
                <w:szCs w:val="16"/>
              </w:rPr>
              <w:t> </w:t>
            </w:r>
            <w:r w:rsidR="00CA0D30" w:rsidRPr="00CA0D30">
              <w:rPr>
                <w:rFonts w:ascii="Arial" w:eastAsia="Times New Roman" w:hAnsi="Arial" w:cs="Arial"/>
                <w:b/>
                <w:bCs/>
                <w:color w:val="000000"/>
                <w:sz w:val="16"/>
                <w:szCs w:val="16"/>
              </w:rPr>
              <w:t>Description</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FB47DCB"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Budget</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A4AAD8A"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Projected Y/E</w:t>
            </w:r>
          </w:p>
        </w:tc>
        <w:tc>
          <w:tcPr>
            <w:tcW w:w="290" w:type="dxa"/>
            <w:tcBorders>
              <w:top w:val="nil"/>
              <w:left w:val="single" w:sz="4" w:space="0" w:color="000000" w:themeColor="text1"/>
              <w:bottom w:val="nil"/>
              <w:right w:val="single" w:sz="4" w:space="0" w:color="auto"/>
            </w:tcBorders>
            <w:shd w:val="clear" w:color="auto" w:fill="auto"/>
            <w:noWrap/>
            <w:vAlign w:val="center"/>
            <w:hideMark/>
          </w:tcPr>
          <w:p w14:paraId="0DF043FA"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942D"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Variance</w:t>
            </w:r>
          </w:p>
        </w:tc>
        <w:tc>
          <w:tcPr>
            <w:tcW w:w="320" w:type="dxa"/>
            <w:tcBorders>
              <w:top w:val="nil"/>
              <w:left w:val="single" w:sz="4" w:space="0" w:color="auto"/>
              <w:bottom w:val="nil"/>
              <w:right w:val="single" w:sz="4" w:space="0" w:color="auto"/>
            </w:tcBorders>
            <w:shd w:val="clear" w:color="auto" w:fill="auto"/>
            <w:noWrap/>
            <w:vAlign w:val="center"/>
            <w:hideMark/>
          </w:tcPr>
          <w:p w14:paraId="417D71B1"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69FF" w14:textId="77777777" w:rsidR="004F585D" w:rsidRPr="004F585D" w:rsidRDefault="004F585D" w:rsidP="004F585D">
            <w:pPr>
              <w:spacing w:after="0" w:line="240" w:lineRule="auto"/>
              <w:jc w:val="center"/>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Proposed Budget</w:t>
            </w:r>
          </w:p>
        </w:tc>
        <w:tc>
          <w:tcPr>
            <w:tcW w:w="2857" w:type="dxa"/>
            <w:tcBorders>
              <w:top w:val="nil"/>
              <w:left w:val="single" w:sz="4" w:space="0" w:color="auto"/>
              <w:bottom w:val="nil"/>
              <w:right w:val="nil"/>
            </w:tcBorders>
            <w:shd w:val="clear" w:color="auto" w:fill="auto"/>
            <w:noWrap/>
            <w:vAlign w:val="center"/>
            <w:hideMark/>
          </w:tcPr>
          <w:p w14:paraId="2712152F"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Notes</w:t>
            </w:r>
          </w:p>
        </w:tc>
      </w:tr>
      <w:tr w:rsidR="00CA0D30" w:rsidRPr="004F585D" w14:paraId="7E431FD5" w14:textId="77777777" w:rsidTr="00CA0D30">
        <w:trPr>
          <w:trHeight w:hRule="exact" w:val="227"/>
        </w:trPr>
        <w:tc>
          <w:tcPr>
            <w:tcW w:w="1628" w:type="dxa"/>
            <w:tcBorders>
              <w:top w:val="single" w:sz="4" w:space="0" w:color="000000" w:themeColor="text1"/>
              <w:left w:val="single" w:sz="4" w:space="0" w:color="000000" w:themeColor="text1"/>
              <w:bottom w:val="single" w:sz="4" w:space="0" w:color="7F7F7F"/>
              <w:right w:val="single" w:sz="4" w:space="0" w:color="000000" w:themeColor="text1"/>
            </w:tcBorders>
            <w:shd w:val="clear" w:color="auto" w:fill="auto"/>
            <w:noWrap/>
            <w:vAlign w:val="center"/>
            <w:hideMark/>
          </w:tcPr>
          <w:p w14:paraId="141554CA"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6</w:t>
            </w:r>
          </w:p>
        </w:tc>
        <w:tc>
          <w:tcPr>
            <w:tcW w:w="2598" w:type="dxa"/>
            <w:tcBorders>
              <w:top w:val="single" w:sz="4" w:space="0" w:color="000000" w:themeColor="text1"/>
              <w:left w:val="single" w:sz="4" w:space="0" w:color="000000" w:themeColor="text1"/>
              <w:bottom w:val="single" w:sz="4" w:space="0" w:color="7F7F7F"/>
              <w:right w:val="single" w:sz="4" w:space="0" w:color="7F7F7F"/>
            </w:tcBorders>
            <w:shd w:val="clear" w:color="auto" w:fill="auto"/>
            <w:noWrap/>
            <w:vAlign w:val="center"/>
            <w:hideMark/>
          </w:tcPr>
          <w:p w14:paraId="11628FBE"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Staff Salaries</w:t>
            </w:r>
          </w:p>
        </w:tc>
        <w:tc>
          <w:tcPr>
            <w:tcW w:w="905" w:type="dxa"/>
            <w:tcBorders>
              <w:top w:val="single" w:sz="4" w:space="0" w:color="000000" w:themeColor="text1"/>
              <w:left w:val="single" w:sz="4" w:space="0" w:color="000000"/>
              <w:bottom w:val="single" w:sz="4" w:space="0" w:color="000000"/>
              <w:right w:val="single" w:sz="4" w:space="0" w:color="000000"/>
            </w:tcBorders>
            <w:shd w:val="clear" w:color="auto" w:fill="auto"/>
            <w:noWrap/>
            <w:vAlign w:val="center"/>
            <w:hideMark/>
          </w:tcPr>
          <w:p w14:paraId="0D31350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2,676 </w:t>
            </w:r>
          </w:p>
        </w:tc>
        <w:tc>
          <w:tcPr>
            <w:tcW w:w="1390" w:type="dxa"/>
            <w:tcBorders>
              <w:top w:val="single" w:sz="4" w:space="0" w:color="000000" w:themeColor="text1"/>
              <w:left w:val="nil"/>
              <w:bottom w:val="single" w:sz="4" w:space="0" w:color="000000"/>
              <w:right w:val="single" w:sz="4" w:space="0" w:color="000000"/>
            </w:tcBorders>
            <w:shd w:val="clear" w:color="auto" w:fill="auto"/>
            <w:noWrap/>
            <w:vAlign w:val="center"/>
            <w:hideMark/>
          </w:tcPr>
          <w:p w14:paraId="33CB3E0E"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2,606 </w:t>
            </w:r>
          </w:p>
        </w:tc>
        <w:tc>
          <w:tcPr>
            <w:tcW w:w="290" w:type="dxa"/>
            <w:tcBorders>
              <w:top w:val="single" w:sz="4" w:space="0" w:color="auto"/>
              <w:left w:val="nil"/>
              <w:bottom w:val="nil"/>
              <w:right w:val="single" w:sz="4" w:space="0" w:color="000000"/>
            </w:tcBorders>
            <w:shd w:val="clear" w:color="auto" w:fill="auto"/>
            <w:noWrap/>
            <w:vAlign w:val="center"/>
            <w:hideMark/>
          </w:tcPr>
          <w:p w14:paraId="17187EF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single" w:sz="4" w:space="0" w:color="auto"/>
              <w:left w:val="nil"/>
              <w:bottom w:val="single" w:sz="4" w:space="0" w:color="000000"/>
              <w:right w:val="single" w:sz="4" w:space="0" w:color="000000"/>
            </w:tcBorders>
            <w:shd w:val="clear" w:color="auto" w:fill="auto"/>
            <w:noWrap/>
            <w:vAlign w:val="center"/>
            <w:hideMark/>
          </w:tcPr>
          <w:p w14:paraId="21CCC34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70 </w:t>
            </w:r>
          </w:p>
        </w:tc>
        <w:tc>
          <w:tcPr>
            <w:tcW w:w="320" w:type="dxa"/>
            <w:tcBorders>
              <w:top w:val="single" w:sz="4" w:space="0" w:color="auto"/>
              <w:left w:val="nil"/>
              <w:bottom w:val="nil"/>
              <w:right w:val="nil"/>
            </w:tcBorders>
            <w:shd w:val="clear" w:color="auto" w:fill="auto"/>
            <w:noWrap/>
            <w:vAlign w:val="center"/>
            <w:hideMark/>
          </w:tcPr>
          <w:p w14:paraId="476CF919"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A9D20A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2,712 </w:t>
            </w:r>
          </w:p>
        </w:tc>
        <w:tc>
          <w:tcPr>
            <w:tcW w:w="2857" w:type="dxa"/>
            <w:tcBorders>
              <w:top w:val="nil"/>
              <w:left w:val="nil"/>
              <w:bottom w:val="nil"/>
              <w:right w:val="nil"/>
            </w:tcBorders>
            <w:shd w:val="clear" w:color="auto" w:fill="auto"/>
            <w:noWrap/>
            <w:vAlign w:val="center"/>
            <w:hideMark/>
          </w:tcPr>
          <w:p w14:paraId="38FA8813"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6F4FF227"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702933E6"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8</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77B8F2C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Staff WFH Allowance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0D463EE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72 </w:t>
            </w:r>
          </w:p>
        </w:tc>
        <w:tc>
          <w:tcPr>
            <w:tcW w:w="1390" w:type="dxa"/>
            <w:tcBorders>
              <w:top w:val="nil"/>
              <w:left w:val="nil"/>
              <w:bottom w:val="single" w:sz="4" w:space="0" w:color="000000"/>
              <w:right w:val="single" w:sz="4" w:space="0" w:color="000000"/>
            </w:tcBorders>
            <w:shd w:val="clear" w:color="auto" w:fill="auto"/>
            <w:noWrap/>
            <w:vAlign w:val="center"/>
            <w:hideMark/>
          </w:tcPr>
          <w:p w14:paraId="5AE87EA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124 </w:t>
            </w:r>
          </w:p>
        </w:tc>
        <w:tc>
          <w:tcPr>
            <w:tcW w:w="290" w:type="dxa"/>
            <w:tcBorders>
              <w:top w:val="nil"/>
              <w:left w:val="nil"/>
              <w:bottom w:val="nil"/>
              <w:right w:val="single" w:sz="4" w:space="0" w:color="000000"/>
            </w:tcBorders>
            <w:shd w:val="clear" w:color="auto" w:fill="auto"/>
            <w:noWrap/>
            <w:vAlign w:val="center"/>
            <w:hideMark/>
          </w:tcPr>
          <w:p w14:paraId="244EEEB6"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03287824"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-52</w:t>
            </w:r>
          </w:p>
        </w:tc>
        <w:tc>
          <w:tcPr>
            <w:tcW w:w="320" w:type="dxa"/>
            <w:tcBorders>
              <w:top w:val="nil"/>
              <w:left w:val="nil"/>
              <w:bottom w:val="nil"/>
              <w:right w:val="nil"/>
            </w:tcBorders>
            <w:shd w:val="clear" w:color="auto" w:fill="auto"/>
            <w:noWrap/>
            <w:vAlign w:val="center"/>
            <w:hideMark/>
          </w:tcPr>
          <w:p w14:paraId="42959D26"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00BA8AC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312 </w:t>
            </w:r>
          </w:p>
        </w:tc>
        <w:tc>
          <w:tcPr>
            <w:tcW w:w="2857" w:type="dxa"/>
            <w:tcBorders>
              <w:top w:val="nil"/>
              <w:left w:val="nil"/>
              <w:bottom w:val="nil"/>
              <w:right w:val="nil"/>
            </w:tcBorders>
            <w:shd w:val="clear" w:color="auto" w:fill="auto"/>
            <w:noWrap/>
            <w:vAlign w:val="center"/>
            <w:hideMark/>
          </w:tcPr>
          <w:p w14:paraId="0F69F7B1"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£26/month</w:t>
            </w:r>
          </w:p>
        </w:tc>
      </w:tr>
      <w:tr w:rsidR="004F585D" w:rsidRPr="004F585D" w14:paraId="09C0DDEB"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6909B7FE"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9</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34E46A3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Staff Mileage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39CB526A"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28 </w:t>
            </w:r>
          </w:p>
        </w:tc>
        <w:tc>
          <w:tcPr>
            <w:tcW w:w="1390" w:type="dxa"/>
            <w:tcBorders>
              <w:top w:val="nil"/>
              <w:left w:val="nil"/>
              <w:bottom w:val="single" w:sz="4" w:space="0" w:color="000000"/>
              <w:right w:val="single" w:sz="4" w:space="0" w:color="000000"/>
            </w:tcBorders>
            <w:shd w:val="clear" w:color="auto" w:fill="auto"/>
            <w:noWrap/>
            <w:vAlign w:val="center"/>
            <w:hideMark/>
          </w:tcPr>
          <w:p w14:paraId="48257A3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60CE2AF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6052BB7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28 </w:t>
            </w:r>
          </w:p>
        </w:tc>
        <w:tc>
          <w:tcPr>
            <w:tcW w:w="320" w:type="dxa"/>
            <w:tcBorders>
              <w:top w:val="nil"/>
              <w:left w:val="nil"/>
              <w:bottom w:val="nil"/>
              <w:right w:val="nil"/>
            </w:tcBorders>
            <w:shd w:val="clear" w:color="auto" w:fill="auto"/>
            <w:noWrap/>
            <w:vAlign w:val="center"/>
            <w:hideMark/>
          </w:tcPr>
          <w:p w14:paraId="60EEA27D"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3DDC829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108 </w:t>
            </w:r>
          </w:p>
        </w:tc>
        <w:tc>
          <w:tcPr>
            <w:tcW w:w="2857" w:type="dxa"/>
            <w:tcBorders>
              <w:top w:val="nil"/>
              <w:left w:val="nil"/>
              <w:bottom w:val="nil"/>
              <w:right w:val="nil"/>
            </w:tcBorders>
            <w:shd w:val="clear" w:color="auto" w:fill="auto"/>
            <w:noWrap/>
            <w:vAlign w:val="center"/>
            <w:hideMark/>
          </w:tcPr>
          <w:p w14:paraId="4F8A5A8E"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4C83769B"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70E3C2A"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10</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0826EF27"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Chairman's Allowance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58B1611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 </w:t>
            </w:r>
          </w:p>
        </w:tc>
        <w:tc>
          <w:tcPr>
            <w:tcW w:w="1390" w:type="dxa"/>
            <w:tcBorders>
              <w:top w:val="nil"/>
              <w:left w:val="nil"/>
              <w:bottom w:val="single" w:sz="4" w:space="0" w:color="000000"/>
              <w:right w:val="single" w:sz="4" w:space="0" w:color="000000"/>
            </w:tcBorders>
            <w:shd w:val="clear" w:color="auto" w:fill="auto"/>
            <w:noWrap/>
            <w:vAlign w:val="center"/>
            <w:hideMark/>
          </w:tcPr>
          <w:p w14:paraId="27E78D5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60 </w:t>
            </w:r>
          </w:p>
        </w:tc>
        <w:tc>
          <w:tcPr>
            <w:tcW w:w="290" w:type="dxa"/>
            <w:tcBorders>
              <w:top w:val="nil"/>
              <w:left w:val="nil"/>
              <w:bottom w:val="nil"/>
              <w:right w:val="single" w:sz="4" w:space="0" w:color="000000"/>
            </w:tcBorders>
            <w:shd w:val="clear" w:color="auto" w:fill="auto"/>
            <w:noWrap/>
            <w:vAlign w:val="center"/>
            <w:hideMark/>
          </w:tcPr>
          <w:p w14:paraId="792653D0"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4E6A538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-10</w:t>
            </w:r>
          </w:p>
        </w:tc>
        <w:tc>
          <w:tcPr>
            <w:tcW w:w="320" w:type="dxa"/>
            <w:tcBorders>
              <w:top w:val="nil"/>
              <w:left w:val="nil"/>
              <w:bottom w:val="nil"/>
              <w:right w:val="nil"/>
            </w:tcBorders>
            <w:shd w:val="clear" w:color="auto" w:fill="auto"/>
            <w:noWrap/>
            <w:vAlign w:val="center"/>
            <w:hideMark/>
          </w:tcPr>
          <w:p w14:paraId="6012B9A8"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49693F8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 </w:t>
            </w:r>
          </w:p>
        </w:tc>
        <w:tc>
          <w:tcPr>
            <w:tcW w:w="2857" w:type="dxa"/>
            <w:tcBorders>
              <w:top w:val="nil"/>
              <w:left w:val="nil"/>
              <w:bottom w:val="nil"/>
              <w:right w:val="nil"/>
            </w:tcBorders>
            <w:shd w:val="clear" w:color="auto" w:fill="auto"/>
            <w:noWrap/>
            <w:vAlign w:val="center"/>
            <w:hideMark/>
          </w:tcPr>
          <w:p w14:paraId="65B78558"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1C1CDB2D"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6A69F8E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11</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7E7E21D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Training - Staff</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47E4F4DF"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1390" w:type="dxa"/>
            <w:tcBorders>
              <w:top w:val="nil"/>
              <w:left w:val="nil"/>
              <w:bottom w:val="single" w:sz="4" w:space="0" w:color="000000"/>
              <w:right w:val="single" w:sz="4" w:space="0" w:color="000000"/>
            </w:tcBorders>
            <w:shd w:val="clear" w:color="auto" w:fill="auto"/>
            <w:noWrap/>
            <w:vAlign w:val="center"/>
            <w:hideMark/>
          </w:tcPr>
          <w:p w14:paraId="3592D8A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5D8EE0CD"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4D52F9A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320" w:type="dxa"/>
            <w:tcBorders>
              <w:top w:val="nil"/>
              <w:left w:val="nil"/>
              <w:bottom w:val="nil"/>
              <w:right w:val="nil"/>
            </w:tcBorders>
            <w:shd w:val="clear" w:color="auto" w:fill="auto"/>
            <w:noWrap/>
            <w:vAlign w:val="center"/>
            <w:hideMark/>
          </w:tcPr>
          <w:p w14:paraId="03406C10"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597E66F8"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150 </w:t>
            </w:r>
          </w:p>
        </w:tc>
        <w:tc>
          <w:tcPr>
            <w:tcW w:w="2857" w:type="dxa"/>
            <w:tcBorders>
              <w:top w:val="nil"/>
              <w:left w:val="nil"/>
              <w:bottom w:val="nil"/>
              <w:right w:val="nil"/>
            </w:tcBorders>
            <w:shd w:val="clear" w:color="auto" w:fill="auto"/>
            <w:noWrap/>
            <w:vAlign w:val="center"/>
            <w:hideMark/>
          </w:tcPr>
          <w:p w14:paraId="61412B09"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7A1187F4"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1A111E33"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12</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1DC03DA1"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Training - Councillors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73091EAE"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570 </w:t>
            </w:r>
          </w:p>
        </w:tc>
        <w:tc>
          <w:tcPr>
            <w:tcW w:w="1390" w:type="dxa"/>
            <w:tcBorders>
              <w:top w:val="nil"/>
              <w:left w:val="nil"/>
              <w:bottom w:val="single" w:sz="4" w:space="0" w:color="000000"/>
              <w:right w:val="single" w:sz="4" w:space="0" w:color="000000"/>
            </w:tcBorders>
            <w:shd w:val="clear" w:color="auto" w:fill="auto"/>
            <w:noWrap/>
            <w:vAlign w:val="center"/>
            <w:hideMark/>
          </w:tcPr>
          <w:p w14:paraId="3FEAE73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31B4A89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7AB51FAA"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570 </w:t>
            </w:r>
          </w:p>
        </w:tc>
        <w:tc>
          <w:tcPr>
            <w:tcW w:w="320" w:type="dxa"/>
            <w:tcBorders>
              <w:top w:val="nil"/>
              <w:left w:val="nil"/>
              <w:bottom w:val="nil"/>
              <w:right w:val="nil"/>
            </w:tcBorders>
            <w:shd w:val="clear" w:color="auto" w:fill="auto"/>
            <w:noWrap/>
            <w:vAlign w:val="center"/>
            <w:hideMark/>
          </w:tcPr>
          <w:p w14:paraId="118CC96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611725A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250 </w:t>
            </w:r>
          </w:p>
        </w:tc>
        <w:tc>
          <w:tcPr>
            <w:tcW w:w="2857" w:type="dxa"/>
            <w:tcBorders>
              <w:top w:val="nil"/>
              <w:left w:val="nil"/>
              <w:bottom w:val="nil"/>
              <w:right w:val="nil"/>
            </w:tcBorders>
            <w:shd w:val="clear" w:color="auto" w:fill="auto"/>
            <w:noWrap/>
            <w:vAlign w:val="center"/>
            <w:hideMark/>
          </w:tcPr>
          <w:p w14:paraId="500C11BE"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2ACADBBE"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0D9984FE"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13</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558FC6BC"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Insurance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07C7F88F"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200 </w:t>
            </w:r>
          </w:p>
        </w:tc>
        <w:tc>
          <w:tcPr>
            <w:tcW w:w="1390" w:type="dxa"/>
            <w:tcBorders>
              <w:top w:val="nil"/>
              <w:left w:val="nil"/>
              <w:bottom w:val="single" w:sz="4" w:space="0" w:color="000000"/>
              <w:right w:val="single" w:sz="4" w:space="0" w:color="000000"/>
            </w:tcBorders>
            <w:shd w:val="clear" w:color="auto" w:fill="auto"/>
            <w:noWrap/>
            <w:vAlign w:val="center"/>
            <w:hideMark/>
          </w:tcPr>
          <w:p w14:paraId="1D974CC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283 </w:t>
            </w:r>
          </w:p>
        </w:tc>
        <w:tc>
          <w:tcPr>
            <w:tcW w:w="290" w:type="dxa"/>
            <w:tcBorders>
              <w:top w:val="nil"/>
              <w:left w:val="nil"/>
              <w:bottom w:val="nil"/>
              <w:right w:val="single" w:sz="4" w:space="0" w:color="000000"/>
            </w:tcBorders>
            <w:shd w:val="clear" w:color="auto" w:fill="auto"/>
            <w:noWrap/>
            <w:vAlign w:val="center"/>
            <w:hideMark/>
          </w:tcPr>
          <w:p w14:paraId="50687AE7"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533FD43F"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-83</w:t>
            </w:r>
          </w:p>
        </w:tc>
        <w:tc>
          <w:tcPr>
            <w:tcW w:w="320" w:type="dxa"/>
            <w:tcBorders>
              <w:top w:val="nil"/>
              <w:left w:val="nil"/>
              <w:bottom w:val="nil"/>
              <w:right w:val="nil"/>
            </w:tcBorders>
            <w:shd w:val="clear" w:color="auto" w:fill="auto"/>
            <w:noWrap/>
            <w:vAlign w:val="center"/>
            <w:hideMark/>
          </w:tcPr>
          <w:p w14:paraId="52BE570B"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6B1E18E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285 </w:t>
            </w:r>
          </w:p>
        </w:tc>
        <w:tc>
          <w:tcPr>
            <w:tcW w:w="2857" w:type="dxa"/>
            <w:tcBorders>
              <w:top w:val="nil"/>
              <w:left w:val="nil"/>
              <w:bottom w:val="nil"/>
              <w:right w:val="nil"/>
            </w:tcBorders>
            <w:shd w:val="clear" w:color="auto" w:fill="auto"/>
            <w:noWrap/>
            <w:vAlign w:val="center"/>
            <w:hideMark/>
          </w:tcPr>
          <w:p w14:paraId="7CAD98C6"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3FFBFE92"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35CCC9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14</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5A2151A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Professional Fees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4B47937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170 </w:t>
            </w:r>
          </w:p>
        </w:tc>
        <w:tc>
          <w:tcPr>
            <w:tcW w:w="1390" w:type="dxa"/>
            <w:tcBorders>
              <w:top w:val="nil"/>
              <w:left w:val="nil"/>
              <w:bottom w:val="single" w:sz="4" w:space="0" w:color="000000"/>
              <w:right w:val="single" w:sz="4" w:space="0" w:color="000000"/>
            </w:tcBorders>
            <w:shd w:val="clear" w:color="auto" w:fill="auto"/>
            <w:noWrap/>
            <w:vAlign w:val="center"/>
            <w:hideMark/>
          </w:tcPr>
          <w:p w14:paraId="13F0535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175 </w:t>
            </w:r>
          </w:p>
        </w:tc>
        <w:tc>
          <w:tcPr>
            <w:tcW w:w="290" w:type="dxa"/>
            <w:tcBorders>
              <w:top w:val="nil"/>
              <w:left w:val="nil"/>
              <w:bottom w:val="nil"/>
              <w:right w:val="single" w:sz="4" w:space="0" w:color="000000"/>
            </w:tcBorders>
            <w:shd w:val="clear" w:color="auto" w:fill="auto"/>
            <w:noWrap/>
            <w:vAlign w:val="center"/>
            <w:hideMark/>
          </w:tcPr>
          <w:p w14:paraId="05B9B25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3FFB212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-5</w:t>
            </w:r>
          </w:p>
        </w:tc>
        <w:tc>
          <w:tcPr>
            <w:tcW w:w="320" w:type="dxa"/>
            <w:tcBorders>
              <w:top w:val="nil"/>
              <w:left w:val="nil"/>
              <w:bottom w:val="nil"/>
              <w:right w:val="nil"/>
            </w:tcBorders>
            <w:shd w:val="clear" w:color="auto" w:fill="auto"/>
            <w:noWrap/>
            <w:vAlign w:val="center"/>
            <w:hideMark/>
          </w:tcPr>
          <w:p w14:paraId="20347AF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185E1160"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175 </w:t>
            </w:r>
          </w:p>
        </w:tc>
        <w:tc>
          <w:tcPr>
            <w:tcW w:w="2857" w:type="dxa"/>
            <w:tcBorders>
              <w:top w:val="nil"/>
              <w:left w:val="nil"/>
              <w:bottom w:val="nil"/>
              <w:right w:val="nil"/>
            </w:tcBorders>
            <w:shd w:val="clear" w:color="auto" w:fill="auto"/>
            <w:noWrap/>
            <w:vAlign w:val="center"/>
            <w:hideMark/>
          </w:tcPr>
          <w:p w14:paraId="6BCD59D4"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4E7A21E5"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161F7E3"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15</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666F98ED"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Memberships / Subscriptions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624AB7A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169 </w:t>
            </w:r>
          </w:p>
        </w:tc>
        <w:tc>
          <w:tcPr>
            <w:tcW w:w="1390" w:type="dxa"/>
            <w:tcBorders>
              <w:top w:val="nil"/>
              <w:left w:val="nil"/>
              <w:bottom w:val="single" w:sz="4" w:space="0" w:color="000000"/>
              <w:right w:val="single" w:sz="4" w:space="0" w:color="000000"/>
            </w:tcBorders>
            <w:shd w:val="clear" w:color="auto" w:fill="auto"/>
            <w:noWrap/>
            <w:vAlign w:val="center"/>
            <w:hideMark/>
          </w:tcPr>
          <w:p w14:paraId="67746FA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361 </w:t>
            </w:r>
          </w:p>
        </w:tc>
        <w:tc>
          <w:tcPr>
            <w:tcW w:w="290" w:type="dxa"/>
            <w:tcBorders>
              <w:top w:val="nil"/>
              <w:left w:val="nil"/>
              <w:bottom w:val="nil"/>
              <w:right w:val="single" w:sz="4" w:space="0" w:color="000000"/>
            </w:tcBorders>
            <w:shd w:val="clear" w:color="auto" w:fill="auto"/>
            <w:noWrap/>
            <w:vAlign w:val="center"/>
            <w:hideMark/>
          </w:tcPr>
          <w:p w14:paraId="78EC991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27BAA48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-192</w:t>
            </w:r>
          </w:p>
        </w:tc>
        <w:tc>
          <w:tcPr>
            <w:tcW w:w="320" w:type="dxa"/>
            <w:tcBorders>
              <w:top w:val="nil"/>
              <w:left w:val="nil"/>
              <w:bottom w:val="nil"/>
              <w:right w:val="nil"/>
            </w:tcBorders>
            <w:shd w:val="clear" w:color="auto" w:fill="auto"/>
            <w:noWrap/>
            <w:vAlign w:val="center"/>
            <w:hideMark/>
          </w:tcPr>
          <w:p w14:paraId="3E46DBD5"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3F6C5FD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330 </w:t>
            </w:r>
          </w:p>
        </w:tc>
        <w:tc>
          <w:tcPr>
            <w:tcW w:w="2857" w:type="dxa"/>
            <w:tcBorders>
              <w:top w:val="nil"/>
              <w:left w:val="nil"/>
              <w:bottom w:val="nil"/>
              <w:right w:val="nil"/>
            </w:tcBorders>
            <w:shd w:val="clear" w:color="auto" w:fill="auto"/>
            <w:noWrap/>
            <w:vAlign w:val="center"/>
            <w:hideMark/>
          </w:tcPr>
          <w:p w14:paraId="3BA545F8"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63D9DF1E"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3E733020"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16</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6409FE9C"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Venue Hire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6E798F58"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90 </w:t>
            </w:r>
          </w:p>
        </w:tc>
        <w:tc>
          <w:tcPr>
            <w:tcW w:w="1390" w:type="dxa"/>
            <w:tcBorders>
              <w:top w:val="nil"/>
              <w:left w:val="nil"/>
              <w:bottom w:val="single" w:sz="4" w:space="0" w:color="000000"/>
              <w:right w:val="single" w:sz="4" w:space="0" w:color="000000"/>
            </w:tcBorders>
            <w:shd w:val="clear" w:color="auto" w:fill="auto"/>
            <w:noWrap/>
            <w:vAlign w:val="center"/>
            <w:hideMark/>
          </w:tcPr>
          <w:p w14:paraId="487D19A8"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290" w:type="dxa"/>
            <w:tcBorders>
              <w:top w:val="nil"/>
              <w:left w:val="nil"/>
              <w:bottom w:val="nil"/>
              <w:right w:val="single" w:sz="4" w:space="0" w:color="000000"/>
            </w:tcBorders>
            <w:shd w:val="clear" w:color="auto" w:fill="auto"/>
            <w:noWrap/>
            <w:vAlign w:val="center"/>
            <w:hideMark/>
          </w:tcPr>
          <w:p w14:paraId="024E1116"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07F21E4F"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90 </w:t>
            </w:r>
          </w:p>
        </w:tc>
        <w:tc>
          <w:tcPr>
            <w:tcW w:w="320" w:type="dxa"/>
            <w:tcBorders>
              <w:top w:val="nil"/>
              <w:left w:val="nil"/>
              <w:bottom w:val="nil"/>
              <w:right w:val="nil"/>
            </w:tcBorders>
            <w:shd w:val="clear" w:color="auto" w:fill="auto"/>
            <w:noWrap/>
            <w:vAlign w:val="center"/>
            <w:hideMark/>
          </w:tcPr>
          <w:p w14:paraId="6E8181B5"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7959F8BF"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150 </w:t>
            </w:r>
          </w:p>
        </w:tc>
        <w:tc>
          <w:tcPr>
            <w:tcW w:w="2857" w:type="dxa"/>
            <w:tcBorders>
              <w:top w:val="nil"/>
              <w:left w:val="nil"/>
              <w:bottom w:val="nil"/>
              <w:right w:val="nil"/>
            </w:tcBorders>
            <w:shd w:val="clear" w:color="auto" w:fill="auto"/>
            <w:noWrap/>
            <w:vAlign w:val="center"/>
            <w:hideMark/>
          </w:tcPr>
          <w:p w14:paraId="0BA8BFFC"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42250DB7"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3851610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17</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25054A27"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Website / IT</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56FA7B81"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115 </w:t>
            </w:r>
          </w:p>
        </w:tc>
        <w:tc>
          <w:tcPr>
            <w:tcW w:w="1390" w:type="dxa"/>
            <w:tcBorders>
              <w:top w:val="nil"/>
              <w:left w:val="nil"/>
              <w:bottom w:val="single" w:sz="4" w:space="0" w:color="000000"/>
              <w:right w:val="single" w:sz="4" w:space="0" w:color="000000"/>
            </w:tcBorders>
            <w:shd w:val="clear" w:color="auto" w:fill="auto"/>
            <w:noWrap/>
            <w:vAlign w:val="center"/>
            <w:hideMark/>
          </w:tcPr>
          <w:p w14:paraId="6260ECB0"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122 </w:t>
            </w:r>
          </w:p>
        </w:tc>
        <w:tc>
          <w:tcPr>
            <w:tcW w:w="290" w:type="dxa"/>
            <w:tcBorders>
              <w:top w:val="nil"/>
              <w:left w:val="nil"/>
              <w:bottom w:val="nil"/>
              <w:right w:val="single" w:sz="4" w:space="0" w:color="000000"/>
            </w:tcBorders>
            <w:shd w:val="clear" w:color="auto" w:fill="auto"/>
            <w:noWrap/>
            <w:vAlign w:val="center"/>
            <w:hideMark/>
          </w:tcPr>
          <w:p w14:paraId="3B64FA33"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2BDF3D56"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-7</w:t>
            </w:r>
          </w:p>
        </w:tc>
        <w:tc>
          <w:tcPr>
            <w:tcW w:w="320" w:type="dxa"/>
            <w:tcBorders>
              <w:top w:val="nil"/>
              <w:left w:val="nil"/>
              <w:bottom w:val="nil"/>
              <w:right w:val="nil"/>
            </w:tcBorders>
            <w:shd w:val="clear" w:color="auto" w:fill="auto"/>
            <w:noWrap/>
            <w:vAlign w:val="center"/>
            <w:hideMark/>
          </w:tcPr>
          <w:p w14:paraId="2E40D8AC"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08C4FC74"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152 </w:t>
            </w:r>
          </w:p>
        </w:tc>
        <w:tc>
          <w:tcPr>
            <w:tcW w:w="2857" w:type="dxa"/>
            <w:tcBorders>
              <w:top w:val="nil"/>
              <w:left w:val="nil"/>
              <w:bottom w:val="nil"/>
              <w:right w:val="nil"/>
            </w:tcBorders>
            <w:shd w:val="clear" w:color="auto" w:fill="auto"/>
            <w:noWrap/>
            <w:vAlign w:val="center"/>
            <w:hideMark/>
          </w:tcPr>
          <w:p w14:paraId="0815A9F0"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79978BB6"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228C01C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18</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702D9A31"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Postage/Printing</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208134A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65 </w:t>
            </w:r>
          </w:p>
        </w:tc>
        <w:tc>
          <w:tcPr>
            <w:tcW w:w="1390" w:type="dxa"/>
            <w:tcBorders>
              <w:top w:val="nil"/>
              <w:left w:val="nil"/>
              <w:bottom w:val="single" w:sz="4" w:space="0" w:color="000000"/>
              <w:right w:val="single" w:sz="4" w:space="0" w:color="000000"/>
            </w:tcBorders>
            <w:shd w:val="clear" w:color="auto" w:fill="auto"/>
            <w:noWrap/>
            <w:vAlign w:val="center"/>
            <w:hideMark/>
          </w:tcPr>
          <w:p w14:paraId="17CD9F0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19 </w:t>
            </w:r>
          </w:p>
        </w:tc>
        <w:tc>
          <w:tcPr>
            <w:tcW w:w="290" w:type="dxa"/>
            <w:tcBorders>
              <w:top w:val="nil"/>
              <w:left w:val="nil"/>
              <w:bottom w:val="nil"/>
              <w:right w:val="single" w:sz="4" w:space="0" w:color="000000"/>
            </w:tcBorders>
            <w:shd w:val="clear" w:color="auto" w:fill="auto"/>
            <w:noWrap/>
            <w:vAlign w:val="center"/>
            <w:hideMark/>
          </w:tcPr>
          <w:p w14:paraId="465B4190"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35EEFF9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46 </w:t>
            </w:r>
          </w:p>
        </w:tc>
        <w:tc>
          <w:tcPr>
            <w:tcW w:w="320" w:type="dxa"/>
            <w:tcBorders>
              <w:top w:val="nil"/>
              <w:left w:val="nil"/>
              <w:bottom w:val="nil"/>
              <w:right w:val="nil"/>
            </w:tcBorders>
            <w:shd w:val="clear" w:color="auto" w:fill="auto"/>
            <w:noWrap/>
            <w:vAlign w:val="center"/>
            <w:hideMark/>
          </w:tcPr>
          <w:p w14:paraId="2CD0FCC2"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687D665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60 </w:t>
            </w:r>
          </w:p>
        </w:tc>
        <w:tc>
          <w:tcPr>
            <w:tcW w:w="2857" w:type="dxa"/>
            <w:tcBorders>
              <w:top w:val="nil"/>
              <w:left w:val="nil"/>
              <w:bottom w:val="nil"/>
              <w:right w:val="nil"/>
            </w:tcBorders>
            <w:shd w:val="clear" w:color="auto" w:fill="auto"/>
            <w:noWrap/>
            <w:vAlign w:val="center"/>
            <w:hideMark/>
          </w:tcPr>
          <w:p w14:paraId="2DCBAC23"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45E22B67"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5D7AC8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19</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7E02374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Publicity/Promotion</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360F1A7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1390" w:type="dxa"/>
            <w:tcBorders>
              <w:top w:val="nil"/>
              <w:left w:val="nil"/>
              <w:bottom w:val="single" w:sz="4" w:space="0" w:color="000000"/>
              <w:right w:val="single" w:sz="4" w:space="0" w:color="000000"/>
            </w:tcBorders>
            <w:shd w:val="clear" w:color="auto" w:fill="auto"/>
            <w:noWrap/>
            <w:vAlign w:val="center"/>
            <w:hideMark/>
          </w:tcPr>
          <w:p w14:paraId="7C76733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41 </w:t>
            </w:r>
          </w:p>
        </w:tc>
        <w:tc>
          <w:tcPr>
            <w:tcW w:w="290" w:type="dxa"/>
            <w:tcBorders>
              <w:top w:val="nil"/>
              <w:left w:val="nil"/>
              <w:bottom w:val="nil"/>
              <w:right w:val="single" w:sz="4" w:space="0" w:color="000000"/>
            </w:tcBorders>
            <w:shd w:val="clear" w:color="auto" w:fill="auto"/>
            <w:noWrap/>
            <w:vAlign w:val="center"/>
            <w:hideMark/>
          </w:tcPr>
          <w:p w14:paraId="672FAD3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2B162BD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FF0000"/>
                <w:sz w:val="16"/>
                <w:szCs w:val="16"/>
              </w:rPr>
              <w:t>-41</w:t>
            </w:r>
          </w:p>
        </w:tc>
        <w:tc>
          <w:tcPr>
            <w:tcW w:w="320" w:type="dxa"/>
            <w:tcBorders>
              <w:top w:val="nil"/>
              <w:left w:val="nil"/>
              <w:bottom w:val="nil"/>
              <w:right w:val="nil"/>
            </w:tcBorders>
            <w:shd w:val="clear" w:color="auto" w:fill="auto"/>
            <w:noWrap/>
            <w:vAlign w:val="center"/>
            <w:hideMark/>
          </w:tcPr>
          <w:p w14:paraId="0C9BDA4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5211981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857" w:type="dxa"/>
            <w:tcBorders>
              <w:top w:val="nil"/>
              <w:left w:val="nil"/>
              <w:bottom w:val="nil"/>
              <w:right w:val="nil"/>
            </w:tcBorders>
            <w:shd w:val="clear" w:color="auto" w:fill="auto"/>
            <w:noWrap/>
            <w:vAlign w:val="center"/>
            <w:hideMark/>
          </w:tcPr>
          <w:p w14:paraId="08051423"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7453A5C9"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10A7DA19"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20</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1266B618"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Election Costs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0964755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1390" w:type="dxa"/>
            <w:tcBorders>
              <w:top w:val="nil"/>
              <w:left w:val="nil"/>
              <w:bottom w:val="single" w:sz="4" w:space="0" w:color="000000"/>
              <w:right w:val="single" w:sz="4" w:space="0" w:color="000000"/>
            </w:tcBorders>
            <w:shd w:val="clear" w:color="auto" w:fill="auto"/>
            <w:noWrap/>
            <w:vAlign w:val="center"/>
            <w:hideMark/>
          </w:tcPr>
          <w:p w14:paraId="6DF71E90"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3C5C79D7"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42BB0CF0"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320" w:type="dxa"/>
            <w:tcBorders>
              <w:top w:val="nil"/>
              <w:left w:val="nil"/>
              <w:bottom w:val="nil"/>
              <w:right w:val="nil"/>
            </w:tcBorders>
            <w:shd w:val="clear" w:color="auto" w:fill="auto"/>
            <w:noWrap/>
            <w:vAlign w:val="center"/>
            <w:hideMark/>
          </w:tcPr>
          <w:p w14:paraId="1CEC393E"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2D5CC22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2857" w:type="dxa"/>
            <w:tcBorders>
              <w:top w:val="nil"/>
              <w:left w:val="nil"/>
              <w:bottom w:val="nil"/>
              <w:right w:val="nil"/>
            </w:tcBorders>
            <w:shd w:val="clear" w:color="auto" w:fill="auto"/>
            <w:noWrap/>
            <w:vAlign w:val="center"/>
            <w:hideMark/>
          </w:tcPr>
          <w:p w14:paraId="5A907E8C"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1BC337F7"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80C038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21</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0FF16263"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Grants/Donations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3A5836D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 </w:t>
            </w:r>
          </w:p>
        </w:tc>
        <w:tc>
          <w:tcPr>
            <w:tcW w:w="1390" w:type="dxa"/>
            <w:tcBorders>
              <w:top w:val="nil"/>
              <w:left w:val="nil"/>
              <w:bottom w:val="single" w:sz="4" w:space="0" w:color="000000"/>
              <w:right w:val="single" w:sz="4" w:space="0" w:color="000000"/>
            </w:tcBorders>
            <w:shd w:val="clear" w:color="auto" w:fill="auto"/>
            <w:noWrap/>
            <w:vAlign w:val="center"/>
            <w:hideMark/>
          </w:tcPr>
          <w:p w14:paraId="653CF63A"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30 </w:t>
            </w:r>
          </w:p>
        </w:tc>
        <w:tc>
          <w:tcPr>
            <w:tcW w:w="290" w:type="dxa"/>
            <w:tcBorders>
              <w:top w:val="nil"/>
              <w:left w:val="nil"/>
              <w:bottom w:val="nil"/>
              <w:right w:val="single" w:sz="4" w:space="0" w:color="000000"/>
            </w:tcBorders>
            <w:shd w:val="clear" w:color="auto" w:fill="auto"/>
            <w:noWrap/>
            <w:vAlign w:val="center"/>
            <w:hideMark/>
          </w:tcPr>
          <w:p w14:paraId="6EBEEF47"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2DEE595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20 </w:t>
            </w:r>
          </w:p>
        </w:tc>
        <w:tc>
          <w:tcPr>
            <w:tcW w:w="320" w:type="dxa"/>
            <w:tcBorders>
              <w:top w:val="nil"/>
              <w:left w:val="nil"/>
              <w:bottom w:val="nil"/>
              <w:right w:val="nil"/>
            </w:tcBorders>
            <w:shd w:val="clear" w:color="auto" w:fill="auto"/>
            <w:noWrap/>
            <w:vAlign w:val="center"/>
            <w:hideMark/>
          </w:tcPr>
          <w:p w14:paraId="2BE59999"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2242514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 </w:t>
            </w:r>
          </w:p>
        </w:tc>
        <w:tc>
          <w:tcPr>
            <w:tcW w:w="2857" w:type="dxa"/>
            <w:tcBorders>
              <w:top w:val="nil"/>
              <w:left w:val="nil"/>
              <w:bottom w:val="nil"/>
              <w:right w:val="nil"/>
            </w:tcBorders>
            <w:shd w:val="clear" w:color="auto" w:fill="auto"/>
            <w:noWrap/>
            <w:vAlign w:val="center"/>
            <w:hideMark/>
          </w:tcPr>
          <w:p w14:paraId="6534202C"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39CFE5CD"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2B46BB80"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22</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5393DCE3"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Administration - Other</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6A8DE3E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110 </w:t>
            </w:r>
          </w:p>
        </w:tc>
        <w:tc>
          <w:tcPr>
            <w:tcW w:w="1390" w:type="dxa"/>
            <w:tcBorders>
              <w:top w:val="nil"/>
              <w:left w:val="nil"/>
              <w:bottom w:val="single" w:sz="4" w:space="0" w:color="000000"/>
              <w:right w:val="single" w:sz="4" w:space="0" w:color="000000"/>
            </w:tcBorders>
            <w:shd w:val="clear" w:color="auto" w:fill="auto"/>
            <w:noWrap/>
            <w:vAlign w:val="center"/>
            <w:hideMark/>
          </w:tcPr>
          <w:p w14:paraId="606DF7C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75C770B8"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7F3C447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110 </w:t>
            </w:r>
          </w:p>
        </w:tc>
        <w:tc>
          <w:tcPr>
            <w:tcW w:w="320" w:type="dxa"/>
            <w:tcBorders>
              <w:top w:val="nil"/>
              <w:left w:val="nil"/>
              <w:bottom w:val="nil"/>
              <w:right w:val="nil"/>
            </w:tcBorders>
            <w:shd w:val="clear" w:color="auto" w:fill="auto"/>
            <w:noWrap/>
            <w:vAlign w:val="center"/>
            <w:hideMark/>
          </w:tcPr>
          <w:p w14:paraId="461B92B9"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2AD8A90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857" w:type="dxa"/>
            <w:tcBorders>
              <w:top w:val="nil"/>
              <w:left w:val="nil"/>
              <w:bottom w:val="nil"/>
              <w:right w:val="nil"/>
            </w:tcBorders>
            <w:shd w:val="clear" w:color="auto" w:fill="auto"/>
            <w:noWrap/>
            <w:vAlign w:val="center"/>
            <w:hideMark/>
          </w:tcPr>
          <w:p w14:paraId="54D9925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53095D44"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77AFCD46"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23</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2E62F489"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Village Green</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254BFA39"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750 </w:t>
            </w:r>
          </w:p>
        </w:tc>
        <w:tc>
          <w:tcPr>
            <w:tcW w:w="1390" w:type="dxa"/>
            <w:tcBorders>
              <w:top w:val="nil"/>
              <w:left w:val="nil"/>
              <w:bottom w:val="single" w:sz="4" w:space="0" w:color="000000"/>
              <w:right w:val="single" w:sz="4" w:space="0" w:color="000000"/>
            </w:tcBorders>
            <w:shd w:val="clear" w:color="auto" w:fill="auto"/>
            <w:noWrap/>
            <w:vAlign w:val="center"/>
            <w:hideMark/>
          </w:tcPr>
          <w:p w14:paraId="6ECB1700"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650 </w:t>
            </w:r>
          </w:p>
        </w:tc>
        <w:tc>
          <w:tcPr>
            <w:tcW w:w="290" w:type="dxa"/>
            <w:tcBorders>
              <w:top w:val="nil"/>
              <w:left w:val="nil"/>
              <w:bottom w:val="nil"/>
              <w:right w:val="single" w:sz="4" w:space="0" w:color="000000"/>
            </w:tcBorders>
            <w:shd w:val="clear" w:color="auto" w:fill="auto"/>
            <w:noWrap/>
            <w:vAlign w:val="center"/>
            <w:hideMark/>
          </w:tcPr>
          <w:p w14:paraId="003E40F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6F4F98E6"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100 </w:t>
            </w:r>
          </w:p>
        </w:tc>
        <w:tc>
          <w:tcPr>
            <w:tcW w:w="320" w:type="dxa"/>
            <w:tcBorders>
              <w:top w:val="nil"/>
              <w:left w:val="nil"/>
              <w:bottom w:val="nil"/>
              <w:right w:val="nil"/>
            </w:tcBorders>
            <w:shd w:val="clear" w:color="auto" w:fill="auto"/>
            <w:noWrap/>
            <w:vAlign w:val="center"/>
            <w:hideMark/>
          </w:tcPr>
          <w:p w14:paraId="5BA9A6D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167274E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650 </w:t>
            </w:r>
          </w:p>
        </w:tc>
        <w:tc>
          <w:tcPr>
            <w:tcW w:w="2857" w:type="dxa"/>
            <w:tcBorders>
              <w:top w:val="nil"/>
              <w:left w:val="nil"/>
              <w:bottom w:val="nil"/>
              <w:right w:val="nil"/>
            </w:tcBorders>
            <w:shd w:val="clear" w:color="auto" w:fill="auto"/>
            <w:noWrap/>
            <w:vAlign w:val="center"/>
            <w:hideMark/>
          </w:tcPr>
          <w:p w14:paraId="3FFC7460"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4D1DEF98"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294BE41A"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24</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5F7A9096"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Christmas Tree</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7C09ADD8"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150 </w:t>
            </w:r>
          </w:p>
        </w:tc>
        <w:tc>
          <w:tcPr>
            <w:tcW w:w="1390" w:type="dxa"/>
            <w:tcBorders>
              <w:top w:val="nil"/>
              <w:left w:val="nil"/>
              <w:bottom w:val="single" w:sz="4" w:space="0" w:color="000000"/>
              <w:right w:val="single" w:sz="4" w:space="0" w:color="000000"/>
            </w:tcBorders>
            <w:shd w:val="clear" w:color="auto" w:fill="auto"/>
            <w:noWrap/>
            <w:vAlign w:val="center"/>
            <w:hideMark/>
          </w:tcPr>
          <w:p w14:paraId="1A5F3221"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51 </w:t>
            </w:r>
          </w:p>
        </w:tc>
        <w:tc>
          <w:tcPr>
            <w:tcW w:w="290" w:type="dxa"/>
            <w:tcBorders>
              <w:top w:val="nil"/>
              <w:left w:val="nil"/>
              <w:bottom w:val="nil"/>
              <w:right w:val="single" w:sz="4" w:space="0" w:color="000000"/>
            </w:tcBorders>
            <w:shd w:val="clear" w:color="auto" w:fill="auto"/>
            <w:noWrap/>
            <w:vAlign w:val="center"/>
            <w:hideMark/>
          </w:tcPr>
          <w:p w14:paraId="5112DCCD"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5BAD82E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99 </w:t>
            </w:r>
          </w:p>
        </w:tc>
        <w:tc>
          <w:tcPr>
            <w:tcW w:w="320" w:type="dxa"/>
            <w:tcBorders>
              <w:top w:val="nil"/>
              <w:left w:val="nil"/>
              <w:bottom w:val="nil"/>
              <w:right w:val="nil"/>
            </w:tcBorders>
            <w:shd w:val="clear" w:color="auto" w:fill="auto"/>
            <w:noWrap/>
            <w:vAlign w:val="center"/>
            <w:hideMark/>
          </w:tcPr>
          <w:p w14:paraId="2A82ECD9"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7BC5050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350 </w:t>
            </w:r>
          </w:p>
        </w:tc>
        <w:tc>
          <w:tcPr>
            <w:tcW w:w="2857" w:type="dxa"/>
            <w:tcBorders>
              <w:top w:val="nil"/>
              <w:left w:val="nil"/>
              <w:bottom w:val="nil"/>
              <w:right w:val="nil"/>
            </w:tcBorders>
            <w:shd w:val="clear" w:color="auto" w:fill="auto"/>
            <w:noWrap/>
            <w:vAlign w:val="center"/>
            <w:hideMark/>
          </w:tcPr>
          <w:p w14:paraId="505E4F88"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£250 tree + £100 lights</w:t>
            </w:r>
          </w:p>
        </w:tc>
      </w:tr>
      <w:tr w:rsidR="004F585D" w:rsidRPr="004F585D" w14:paraId="271411CA"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107D763C"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25</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382D915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Defibrillators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472EBE7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290 </w:t>
            </w:r>
          </w:p>
        </w:tc>
        <w:tc>
          <w:tcPr>
            <w:tcW w:w="1390" w:type="dxa"/>
            <w:tcBorders>
              <w:top w:val="nil"/>
              <w:left w:val="nil"/>
              <w:bottom w:val="single" w:sz="4" w:space="0" w:color="000000"/>
              <w:right w:val="single" w:sz="4" w:space="0" w:color="000000"/>
            </w:tcBorders>
            <w:shd w:val="clear" w:color="auto" w:fill="auto"/>
            <w:noWrap/>
            <w:vAlign w:val="center"/>
            <w:hideMark/>
          </w:tcPr>
          <w:p w14:paraId="674E4DC5"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420A7DA5"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2782FF2E"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290 </w:t>
            </w:r>
          </w:p>
        </w:tc>
        <w:tc>
          <w:tcPr>
            <w:tcW w:w="320" w:type="dxa"/>
            <w:tcBorders>
              <w:top w:val="nil"/>
              <w:left w:val="nil"/>
              <w:bottom w:val="nil"/>
              <w:right w:val="nil"/>
            </w:tcBorders>
            <w:shd w:val="clear" w:color="auto" w:fill="auto"/>
            <w:noWrap/>
            <w:vAlign w:val="center"/>
            <w:hideMark/>
          </w:tcPr>
          <w:p w14:paraId="67845230"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5A51EA68"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300 </w:t>
            </w:r>
          </w:p>
        </w:tc>
        <w:tc>
          <w:tcPr>
            <w:tcW w:w="2857" w:type="dxa"/>
            <w:tcBorders>
              <w:top w:val="nil"/>
              <w:left w:val="nil"/>
              <w:bottom w:val="nil"/>
              <w:right w:val="nil"/>
            </w:tcBorders>
            <w:shd w:val="clear" w:color="auto" w:fill="auto"/>
            <w:noWrap/>
            <w:vAlign w:val="center"/>
            <w:hideMark/>
          </w:tcPr>
          <w:p w14:paraId="139A71FF"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5C45A1A7"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47FB372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26</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0B803CB9"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Public Rights of Way</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51A63F5A"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1390" w:type="dxa"/>
            <w:tcBorders>
              <w:top w:val="nil"/>
              <w:left w:val="nil"/>
              <w:bottom w:val="single" w:sz="4" w:space="0" w:color="000000"/>
              <w:right w:val="single" w:sz="4" w:space="0" w:color="000000"/>
            </w:tcBorders>
            <w:shd w:val="clear" w:color="auto" w:fill="auto"/>
            <w:noWrap/>
            <w:vAlign w:val="center"/>
            <w:hideMark/>
          </w:tcPr>
          <w:p w14:paraId="71D937B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353C118C"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5C79F136"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320" w:type="dxa"/>
            <w:tcBorders>
              <w:top w:val="nil"/>
              <w:left w:val="nil"/>
              <w:bottom w:val="nil"/>
              <w:right w:val="nil"/>
            </w:tcBorders>
            <w:shd w:val="clear" w:color="auto" w:fill="auto"/>
            <w:noWrap/>
            <w:vAlign w:val="center"/>
            <w:hideMark/>
          </w:tcPr>
          <w:p w14:paraId="4D279E27"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03EB097A"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1,140 </w:t>
            </w:r>
          </w:p>
        </w:tc>
        <w:tc>
          <w:tcPr>
            <w:tcW w:w="2857" w:type="dxa"/>
            <w:tcBorders>
              <w:top w:val="nil"/>
              <w:left w:val="nil"/>
              <w:bottom w:val="nil"/>
              <w:right w:val="nil"/>
            </w:tcBorders>
            <w:shd w:val="clear" w:color="auto" w:fill="auto"/>
            <w:noWrap/>
            <w:vAlign w:val="center"/>
            <w:hideMark/>
          </w:tcPr>
          <w:p w14:paraId="6AD72F7C"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3A3E9AF1" w14:textId="77777777" w:rsidTr="00CA0D30">
        <w:trPr>
          <w:trHeight w:hRule="exact" w:val="227"/>
        </w:trPr>
        <w:tc>
          <w:tcPr>
            <w:tcW w:w="1628" w:type="dxa"/>
            <w:tcBorders>
              <w:top w:val="single" w:sz="4" w:space="0" w:color="7F7F7F"/>
              <w:left w:val="single" w:sz="4" w:space="0" w:color="000000" w:themeColor="text1"/>
              <w:bottom w:val="single" w:sz="4" w:space="0" w:color="7F7F7F"/>
              <w:right w:val="single" w:sz="4" w:space="0" w:color="000000" w:themeColor="text1"/>
            </w:tcBorders>
            <w:shd w:val="clear" w:color="auto" w:fill="auto"/>
            <w:noWrap/>
            <w:vAlign w:val="center"/>
            <w:hideMark/>
          </w:tcPr>
          <w:p w14:paraId="76577C60"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27</w:t>
            </w:r>
          </w:p>
        </w:tc>
        <w:tc>
          <w:tcPr>
            <w:tcW w:w="2598" w:type="dxa"/>
            <w:tcBorders>
              <w:top w:val="single" w:sz="4" w:space="0" w:color="7F7F7F"/>
              <w:left w:val="single" w:sz="4" w:space="0" w:color="000000" w:themeColor="text1"/>
              <w:bottom w:val="single" w:sz="4" w:space="0" w:color="7F7F7F"/>
              <w:right w:val="single" w:sz="4" w:space="0" w:color="7F7F7F"/>
            </w:tcBorders>
            <w:shd w:val="clear" w:color="auto" w:fill="auto"/>
            <w:noWrap/>
            <w:vAlign w:val="center"/>
            <w:hideMark/>
          </w:tcPr>
          <w:p w14:paraId="154B609E"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Maintenance/Repairs</w:t>
            </w:r>
          </w:p>
        </w:tc>
        <w:tc>
          <w:tcPr>
            <w:tcW w:w="905" w:type="dxa"/>
            <w:tcBorders>
              <w:top w:val="nil"/>
              <w:left w:val="single" w:sz="4" w:space="0" w:color="000000"/>
              <w:bottom w:val="single" w:sz="4" w:space="0" w:color="000000"/>
              <w:right w:val="single" w:sz="4" w:space="0" w:color="000000"/>
            </w:tcBorders>
            <w:shd w:val="clear" w:color="auto" w:fill="auto"/>
            <w:noWrap/>
            <w:vAlign w:val="center"/>
            <w:hideMark/>
          </w:tcPr>
          <w:p w14:paraId="07C65D0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180 </w:t>
            </w:r>
          </w:p>
        </w:tc>
        <w:tc>
          <w:tcPr>
            <w:tcW w:w="1390" w:type="dxa"/>
            <w:tcBorders>
              <w:top w:val="nil"/>
              <w:left w:val="nil"/>
              <w:bottom w:val="single" w:sz="4" w:space="0" w:color="000000"/>
              <w:right w:val="single" w:sz="4" w:space="0" w:color="000000"/>
            </w:tcBorders>
            <w:shd w:val="clear" w:color="auto" w:fill="auto"/>
            <w:noWrap/>
            <w:vAlign w:val="center"/>
            <w:hideMark/>
          </w:tcPr>
          <w:p w14:paraId="5FEC726B"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0CEE63A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auto" w:fill="auto"/>
            <w:noWrap/>
            <w:vAlign w:val="center"/>
            <w:hideMark/>
          </w:tcPr>
          <w:p w14:paraId="30714C3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180 </w:t>
            </w:r>
          </w:p>
        </w:tc>
        <w:tc>
          <w:tcPr>
            <w:tcW w:w="320" w:type="dxa"/>
            <w:tcBorders>
              <w:top w:val="nil"/>
              <w:left w:val="nil"/>
              <w:bottom w:val="nil"/>
              <w:right w:val="nil"/>
            </w:tcBorders>
            <w:shd w:val="clear" w:color="auto" w:fill="auto"/>
            <w:noWrap/>
            <w:vAlign w:val="center"/>
            <w:hideMark/>
          </w:tcPr>
          <w:p w14:paraId="0585B852"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single" w:sz="4" w:space="0" w:color="000000"/>
              <w:right w:val="single" w:sz="4" w:space="0" w:color="000000"/>
            </w:tcBorders>
            <w:shd w:val="clear" w:color="auto" w:fill="auto"/>
            <w:noWrap/>
            <w:vAlign w:val="center"/>
            <w:hideMark/>
          </w:tcPr>
          <w:p w14:paraId="75FCC933"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500 </w:t>
            </w:r>
          </w:p>
        </w:tc>
        <w:tc>
          <w:tcPr>
            <w:tcW w:w="2857" w:type="dxa"/>
            <w:tcBorders>
              <w:top w:val="nil"/>
              <w:left w:val="nil"/>
              <w:bottom w:val="nil"/>
              <w:right w:val="nil"/>
            </w:tcBorders>
            <w:shd w:val="clear" w:color="auto" w:fill="auto"/>
            <w:noWrap/>
            <w:vAlign w:val="center"/>
            <w:hideMark/>
          </w:tcPr>
          <w:p w14:paraId="7DBF9831"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59B9DD9E" w14:textId="77777777" w:rsidTr="00CA0D30">
        <w:trPr>
          <w:trHeight w:hRule="exact" w:val="227"/>
        </w:trPr>
        <w:tc>
          <w:tcPr>
            <w:tcW w:w="1628" w:type="dxa"/>
            <w:tcBorders>
              <w:top w:val="single" w:sz="4" w:space="0" w:color="7F7F7F"/>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ECAF53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28</w:t>
            </w:r>
          </w:p>
        </w:tc>
        <w:tc>
          <w:tcPr>
            <w:tcW w:w="2598" w:type="dxa"/>
            <w:tcBorders>
              <w:top w:val="single" w:sz="4" w:space="0" w:color="7F7F7F"/>
              <w:left w:val="single" w:sz="4" w:space="0" w:color="000000" w:themeColor="text1"/>
              <w:bottom w:val="single" w:sz="4" w:space="0" w:color="000000" w:themeColor="text1"/>
              <w:right w:val="single" w:sz="4" w:space="0" w:color="7F7F7F"/>
            </w:tcBorders>
            <w:shd w:val="clear" w:color="auto" w:fill="auto"/>
            <w:noWrap/>
            <w:vAlign w:val="center"/>
            <w:hideMark/>
          </w:tcPr>
          <w:p w14:paraId="1B2E9E92"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Events</w:t>
            </w:r>
          </w:p>
        </w:tc>
        <w:tc>
          <w:tcPr>
            <w:tcW w:w="905" w:type="dxa"/>
            <w:tcBorders>
              <w:top w:val="nil"/>
              <w:left w:val="single" w:sz="4" w:space="0" w:color="000000"/>
              <w:bottom w:val="nil"/>
              <w:right w:val="single" w:sz="4" w:space="0" w:color="000000"/>
            </w:tcBorders>
            <w:shd w:val="clear" w:color="auto" w:fill="auto"/>
            <w:noWrap/>
            <w:vAlign w:val="center"/>
            <w:hideMark/>
          </w:tcPr>
          <w:p w14:paraId="6685FB1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1390" w:type="dxa"/>
            <w:tcBorders>
              <w:top w:val="nil"/>
              <w:left w:val="nil"/>
              <w:bottom w:val="nil"/>
              <w:right w:val="single" w:sz="4" w:space="0" w:color="000000"/>
            </w:tcBorders>
            <w:shd w:val="clear" w:color="auto" w:fill="auto"/>
            <w:noWrap/>
            <w:vAlign w:val="center"/>
            <w:hideMark/>
          </w:tcPr>
          <w:p w14:paraId="3CFF6A9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290" w:type="dxa"/>
            <w:tcBorders>
              <w:top w:val="nil"/>
              <w:left w:val="nil"/>
              <w:bottom w:val="nil"/>
              <w:right w:val="single" w:sz="4" w:space="0" w:color="000000"/>
            </w:tcBorders>
            <w:shd w:val="clear" w:color="auto" w:fill="auto"/>
            <w:noWrap/>
            <w:vAlign w:val="center"/>
            <w:hideMark/>
          </w:tcPr>
          <w:p w14:paraId="2DA901A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nil"/>
              <w:right w:val="single" w:sz="4" w:space="0" w:color="000000"/>
            </w:tcBorders>
            <w:shd w:val="clear" w:color="auto" w:fill="auto"/>
            <w:noWrap/>
            <w:vAlign w:val="center"/>
            <w:hideMark/>
          </w:tcPr>
          <w:p w14:paraId="47B0C1CD"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w:t>
            </w:r>
          </w:p>
        </w:tc>
        <w:tc>
          <w:tcPr>
            <w:tcW w:w="320" w:type="dxa"/>
            <w:tcBorders>
              <w:top w:val="nil"/>
              <w:left w:val="nil"/>
              <w:bottom w:val="nil"/>
              <w:right w:val="nil"/>
            </w:tcBorders>
            <w:shd w:val="clear" w:color="auto" w:fill="auto"/>
            <w:noWrap/>
            <w:vAlign w:val="center"/>
            <w:hideMark/>
          </w:tcPr>
          <w:p w14:paraId="6307AB6A"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720" w:type="dxa"/>
            <w:tcBorders>
              <w:top w:val="nil"/>
              <w:left w:val="single" w:sz="4" w:space="0" w:color="000000"/>
              <w:bottom w:val="nil"/>
              <w:right w:val="single" w:sz="4" w:space="0" w:color="000000"/>
            </w:tcBorders>
            <w:shd w:val="clear" w:color="auto" w:fill="auto"/>
            <w:noWrap/>
            <w:vAlign w:val="center"/>
            <w:hideMark/>
          </w:tcPr>
          <w:p w14:paraId="3847E876"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 xml:space="preserve">500 </w:t>
            </w:r>
          </w:p>
        </w:tc>
        <w:tc>
          <w:tcPr>
            <w:tcW w:w="2857" w:type="dxa"/>
            <w:tcBorders>
              <w:top w:val="nil"/>
              <w:left w:val="nil"/>
              <w:bottom w:val="nil"/>
              <w:right w:val="nil"/>
            </w:tcBorders>
            <w:shd w:val="clear" w:color="auto" w:fill="auto"/>
            <w:noWrap/>
            <w:vAlign w:val="center"/>
            <w:hideMark/>
          </w:tcPr>
          <w:p w14:paraId="39ADC05F"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Platinum Jubilee</w:t>
            </w:r>
          </w:p>
        </w:tc>
      </w:tr>
      <w:tr w:rsidR="004F585D" w:rsidRPr="004F585D" w14:paraId="014D1D81" w14:textId="77777777" w:rsidTr="00CA0D30">
        <w:trPr>
          <w:trHeight w:hRule="exact" w:val="227"/>
        </w:trPr>
        <w:tc>
          <w:tcPr>
            <w:tcW w:w="1628" w:type="dxa"/>
            <w:tcBorders>
              <w:top w:val="single" w:sz="4" w:space="0" w:color="000000" w:themeColor="text1"/>
              <w:left w:val="nil"/>
              <w:bottom w:val="nil"/>
              <w:right w:val="nil"/>
            </w:tcBorders>
            <w:shd w:val="clear" w:color="auto" w:fill="auto"/>
            <w:noWrap/>
            <w:vAlign w:val="center"/>
            <w:hideMark/>
          </w:tcPr>
          <w:p w14:paraId="4A77DFD2"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2598" w:type="dxa"/>
            <w:tcBorders>
              <w:top w:val="single" w:sz="4" w:space="0" w:color="000000" w:themeColor="text1"/>
              <w:left w:val="single" w:sz="4" w:space="0" w:color="auto"/>
              <w:bottom w:val="single" w:sz="4" w:space="0" w:color="auto"/>
              <w:right w:val="nil"/>
            </w:tcBorders>
            <w:shd w:val="clear" w:color="DEEAF6" w:fill="DEEAF6"/>
            <w:noWrap/>
            <w:vAlign w:val="center"/>
            <w:hideMark/>
          </w:tcPr>
          <w:p w14:paraId="73D26AEE"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TOTAL EXPENSES</w:t>
            </w:r>
          </w:p>
        </w:tc>
        <w:tc>
          <w:tcPr>
            <w:tcW w:w="905" w:type="dxa"/>
            <w:tcBorders>
              <w:top w:val="single" w:sz="4" w:space="0" w:color="auto"/>
              <w:left w:val="single" w:sz="4" w:space="0" w:color="auto"/>
              <w:bottom w:val="single" w:sz="4" w:space="0" w:color="auto"/>
              <w:right w:val="single" w:sz="4" w:space="0" w:color="000000"/>
            </w:tcBorders>
            <w:shd w:val="clear" w:color="C5E0B3" w:fill="D9E1F2"/>
            <w:noWrap/>
            <w:vAlign w:val="center"/>
            <w:hideMark/>
          </w:tcPr>
          <w:p w14:paraId="6A5D1F06"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5,935</w:t>
            </w:r>
          </w:p>
        </w:tc>
        <w:tc>
          <w:tcPr>
            <w:tcW w:w="1390" w:type="dxa"/>
            <w:tcBorders>
              <w:top w:val="single" w:sz="4" w:space="0" w:color="auto"/>
              <w:left w:val="nil"/>
              <w:bottom w:val="single" w:sz="4" w:space="0" w:color="auto"/>
              <w:right w:val="single" w:sz="4" w:space="0" w:color="auto"/>
            </w:tcBorders>
            <w:shd w:val="clear" w:color="C5E0B3" w:fill="D9E1F2"/>
            <w:noWrap/>
            <w:vAlign w:val="center"/>
            <w:hideMark/>
          </w:tcPr>
          <w:p w14:paraId="117C1F0C"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4,521</w:t>
            </w:r>
          </w:p>
        </w:tc>
        <w:tc>
          <w:tcPr>
            <w:tcW w:w="290" w:type="dxa"/>
            <w:tcBorders>
              <w:top w:val="nil"/>
              <w:left w:val="nil"/>
              <w:bottom w:val="nil"/>
              <w:right w:val="nil"/>
            </w:tcBorders>
            <w:shd w:val="clear" w:color="auto" w:fill="auto"/>
            <w:noWrap/>
            <w:vAlign w:val="center"/>
            <w:hideMark/>
          </w:tcPr>
          <w:p w14:paraId="61BFB81E" w14:textId="77777777" w:rsidR="004F585D" w:rsidRPr="004F585D" w:rsidRDefault="004F585D" w:rsidP="004F585D">
            <w:pPr>
              <w:spacing w:after="0" w:line="240" w:lineRule="auto"/>
              <w:jc w:val="right"/>
              <w:rPr>
                <w:rFonts w:ascii="Arial" w:eastAsia="Times New Roman" w:hAnsi="Arial" w:cs="Arial"/>
                <w:b/>
                <w:bCs/>
                <w:color w:val="000000"/>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3074FE9"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 </w:t>
            </w:r>
          </w:p>
        </w:tc>
        <w:tc>
          <w:tcPr>
            <w:tcW w:w="320" w:type="dxa"/>
            <w:tcBorders>
              <w:top w:val="nil"/>
              <w:left w:val="nil"/>
              <w:bottom w:val="nil"/>
              <w:right w:val="nil"/>
            </w:tcBorders>
            <w:shd w:val="clear" w:color="auto" w:fill="auto"/>
            <w:noWrap/>
            <w:vAlign w:val="center"/>
            <w:hideMark/>
          </w:tcPr>
          <w:p w14:paraId="1A915E89" w14:textId="77777777" w:rsidR="004F585D" w:rsidRPr="004F585D" w:rsidRDefault="004F585D" w:rsidP="004F585D">
            <w:pPr>
              <w:spacing w:after="0" w:line="240" w:lineRule="auto"/>
              <w:rPr>
                <w:rFonts w:ascii="Arial" w:eastAsia="Times New Roman" w:hAnsi="Arial" w:cs="Arial"/>
                <w:b/>
                <w:bCs/>
                <w:color w:val="000000"/>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C5E0B3" w:fill="D9E1F2"/>
            <w:noWrap/>
            <w:vAlign w:val="center"/>
            <w:hideMark/>
          </w:tcPr>
          <w:p w14:paraId="55E46CC9"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8,324</w:t>
            </w:r>
          </w:p>
        </w:tc>
        <w:tc>
          <w:tcPr>
            <w:tcW w:w="2857" w:type="dxa"/>
            <w:tcBorders>
              <w:top w:val="nil"/>
              <w:left w:val="nil"/>
              <w:bottom w:val="nil"/>
              <w:right w:val="nil"/>
            </w:tcBorders>
            <w:shd w:val="clear" w:color="auto" w:fill="auto"/>
            <w:noWrap/>
            <w:vAlign w:val="center"/>
            <w:hideMark/>
          </w:tcPr>
          <w:p w14:paraId="372E2BA5" w14:textId="77777777" w:rsidR="004F585D" w:rsidRPr="004F585D" w:rsidRDefault="004F585D" w:rsidP="004F585D">
            <w:pPr>
              <w:spacing w:after="0" w:line="240" w:lineRule="auto"/>
              <w:jc w:val="right"/>
              <w:rPr>
                <w:rFonts w:ascii="Arial" w:eastAsia="Times New Roman" w:hAnsi="Arial" w:cs="Arial"/>
                <w:b/>
                <w:bCs/>
                <w:color w:val="000000"/>
                <w:sz w:val="16"/>
                <w:szCs w:val="16"/>
              </w:rPr>
            </w:pPr>
          </w:p>
        </w:tc>
      </w:tr>
      <w:tr w:rsidR="004F585D" w:rsidRPr="004F585D" w14:paraId="19F5EA10" w14:textId="77777777" w:rsidTr="00CA0D30">
        <w:trPr>
          <w:trHeight w:hRule="exact" w:val="227"/>
        </w:trPr>
        <w:tc>
          <w:tcPr>
            <w:tcW w:w="1628" w:type="dxa"/>
            <w:tcBorders>
              <w:top w:val="nil"/>
              <w:left w:val="nil"/>
              <w:bottom w:val="nil"/>
              <w:right w:val="nil"/>
            </w:tcBorders>
            <w:shd w:val="clear" w:color="auto" w:fill="auto"/>
            <w:noWrap/>
            <w:vAlign w:val="center"/>
            <w:hideMark/>
          </w:tcPr>
          <w:p w14:paraId="0671990F"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598" w:type="dxa"/>
            <w:tcBorders>
              <w:top w:val="nil"/>
              <w:left w:val="single" w:sz="4" w:space="0" w:color="000000"/>
              <w:bottom w:val="single" w:sz="4" w:space="0" w:color="000000"/>
              <w:right w:val="single" w:sz="4" w:space="0" w:color="000000"/>
            </w:tcBorders>
            <w:shd w:val="clear" w:color="C5E0B3" w:fill="C5E0B3"/>
            <w:noWrap/>
            <w:vAlign w:val="center"/>
            <w:hideMark/>
          </w:tcPr>
          <w:p w14:paraId="4F099AF5"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PRECEPT</w:t>
            </w:r>
          </w:p>
        </w:tc>
        <w:tc>
          <w:tcPr>
            <w:tcW w:w="905" w:type="dxa"/>
            <w:tcBorders>
              <w:top w:val="nil"/>
              <w:left w:val="nil"/>
              <w:bottom w:val="single" w:sz="4" w:space="0" w:color="000000"/>
              <w:right w:val="single" w:sz="4" w:space="0" w:color="000000"/>
            </w:tcBorders>
            <w:shd w:val="clear" w:color="C5E0B3" w:fill="C5E0B3"/>
            <w:noWrap/>
            <w:vAlign w:val="center"/>
            <w:hideMark/>
          </w:tcPr>
          <w:p w14:paraId="3E8A8B6B"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5,748</w:t>
            </w:r>
          </w:p>
        </w:tc>
        <w:tc>
          <w:tcPr>
            <w:tcW w:w="1390" w:type="dxa"/>
            <w:tcBorders>
              <w:top w:val="nil"/>
              <w:left w:val="nil"/>
              <w:bottom w:val="single" w:sz="4" w:space="0" w:color="000000"/>
              <w:right w:val="single" w:sz="4" w:space="0" w:color="000000"/>
            </w:tcBorders>
            <w:shd w:val="clear" w:color="C5E0B3" w:fill="C5E0B3"/>
            <w:noWrap/>
            <w:vAlign w:val="center"/>
            <w:hideMark/>
          </w:tcPr>
          <w:p w14:paraId="64135D5D"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5,748</w:t>
            </w:r>
          </w:p>
        </w:tc>
        <w:tc>
          <w:tcPr>
            <w:tcW w:w="290" w:type="dxa"/>
            <w:tcBorders>
              <w:top w:val="nil"/>
              <w:left w:val="nil"/>
              <w:bottom w:val="nil"/>
              <w:right w:val="single" w:sz="4" w:space="0" w:color="000000"/>
            </w:tcBorders>
            <w:shd w:val="clear" w:color="auto" w:fill="auto"/>
            <w:noWrap/>
            <w:vAlign w:val="center"/>
            <w:hideMark/>
          </w:tcPr>
          <w:p w14:paraId="55F19C4A"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 </w:t>
            </w:r>
          </w:p>
        </w:tc>
        <w:tc>
          <w:tcPr>
            <w:tcW w:w="1050" w:type="dxa"/>
            <w:tcBorders>
              <w:top w:val="nil"/>
              <w:left w:val="nil"/>
              <w:bottom w:val="single" w:sz="4" w:space="0" w:color="000000"/>
              <w:right w:val="single" w:sz="4" w:space="0" w:color="000000"/>
            </w:tcBorders>
            <w:shd w:val="clear" w:color="000000" w:fill="C6E0B4"/>
            <w:noWrap/>
            <w:vAlign w:val="center"/>
            <w:hideMark/>
          </w:tcPr>
          <w:p w14:paraId="3105A51D"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 </w:t>
            </w:r>
          </w:p>
        </w:tc>
        <w:tc>
          <w:tcPr>
            <w:tcW w:w="320" w:type="dxa"/>
            <w:tcBorders>
              <w:top w:val="nil"/>
              <w:left w:val="nil"/>
              <w:bottom w:val="nil"/>
              <w:right w:val="nil"/>
            </w:tcBorders>
            <w:shd w:val="clear" w:color="auto" w:fill="auto"/>
            <w:noWrap/>
            <w:vAlign w:val="center"/>
            <w:hideMark/>
          </w:tcPr>
          <w:p w14:paraId="409C2865" w14:textId="77777777" w:rsidR="004F585D" w:rsidRPr="004F585D" w:rsidRDefault="004F585D" w:rsidP="004F585D">
            <w:pPr>
              <w:spacing w:after="0" w:line="240" w:lineRule="auto"/>
              <w:rPr>
                <w:rFonts w:ascii="Arial" w:eastAsia="Times New Roman" w:hAnsi="Arial" w:cs="Arial"/>
                <w:b/>
                <w:bCs/>
                <w:color w:val="000000"/>
                <w:sz w:val="16"/>
                <w:szCs w:val="16"/>
              </w:rPr>
            </w:pPr>
          </w:p>
        </w:tc>
        <w:tc>
          <w:tcPr>
            <w:tcW w:w="1720" w:type="dxa"/>
            <w:tcBorders>
              <w:top w:val="nil"/>
              <w:left w:val="single" w:sz="4" w:space="0" w:color="000000"/>
              <w:bottom w:val="single" w:sz="4" w:space="0" w:color="000000"/>
              <w:right w:val="single" w:sz="4" w:space="0" w:color="000000"/>
            </w:tcBorders>
            <w:shd w:val="clear" w:color="C5E0B3" w:fill="C5E0B3"/>
            <w:noWrap/>
            <w:vAlign w:val="center"/>
            <w:hideMark/>
          </w:tcPr>
          <w:p w14:paraId="41C682E2"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6,180</w:t>
            </w:r>
          </w:p>
        </w:tc>
        <w:tc>
          <w:tcPr>
            <w:tcW w:w="2857" w:type="dxa"/>
            <w:tcBorders>
              <w:top w:val="nil"/>
              <w:left w:val="nil"/>
              <w:bottom w:val="nil"/>
              <w:right w:val="nil"/>
            </w:tcBorders>
            <w:shd w:val="clear" w:color="auto" w:fill="auto"/>
            <w:noWrap/>
            <w:vAlign w:val="center"/>
            <w:hideMark/>
          </w:tcPr>
          <w:p w14:paraId="7797E9EC" w14:textId="77777777" w:rsidR="004F585D" w:rsidRPr="004F585D" w:rsidRDefault="004F585D" w:rsidP="004F585D">
            <w:pPr>
              <w:spacing w:after="0" w:line="240" w:lineRule="auto"/>
              <w:jc w:val="right"/>
              <w:rPr>
                <w:rFonts w:ascii="Arial" w:eastAsia="Times New Roman" w:hAnsi="Arial" w:cs="Arial"/>
                <w:b/>
                <w:bCs/>
                <w:color w:val="000000"/>
                <w:sz w:val="16"/>
                <w:szCs w:val="16"/>
              </w:rPr>
            </w:pPr>
          </w:p>
        </w:tc>
      </w:tr>
      <w:tr w:rsidR="004F585D" w:rsidRPr="004F585D" w14:paraId="2318ADB6" w14:textId="77777777" w:rsidTr="00CA0D30">
        <w:trPr>
          <w:trHeight w:hRule="exact" w:val="227"/>
        </w:trPr>
        <w:tc>
          <w:tcPr>
            <w:tcW w:w="1628" w:type="dxa"/>
            <w:tcBorders>
              <w:top w:val="nil"/>
              <w:left w:val="nil"/>
              <w:bottom w:val="nil"/>
              <w:right w:val="nil"/>
            </w:tcBorders>
            <w:shd w:val="clear" w:color="auto" w:fill="auto"/>
            <w:noWrap/>
            <w:vAlign w:val="center"/>
            <w:hideMark/>
          </w:tcPr>
          <w:p w14:paraId="0A212DE0"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598" w:type="dxa"/>
            <w:tcBorders>
              <w:top w:val="nil"/>
              <w:left w:val="nil"/>
              <w:bottom w:val="nil"/>
              <w:right w:val="nil"/>
            </w:tcBorders>
            <w:shd w:val="clear" w:color="auto" w:fill="auto"/>
            <w:noWrap/>
            <w:vAlign w:val="center"/>
            <w:hideMark/>
          </w:tcPr>
          <w:p w14:paraId="35E9977C"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905" w:type="dxa"/>
            <w:tcBorders>
              <w:top w:val="nil"/>
              <w:left w:val="nil"/>
              <w:bottom w:val="nil"/>
              <w:right w:val="nil"/>
            </w:tcBorders>
            <w:shd w:val="clear" w:color="auto" w:fill="auto"/>
            <w:noWrap/>
            <w:vAlign w:val="center"/>
            <w:hideMark/>
          </w:tcPr>
          <w:p w14:paraId="5D6530DC"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390" w:type="dxa"/>
            <w:tcBorders>
              <w:top w:val="nil"/>
              <w:left w:val="nil"/>
              <w:bottom w:val="nil"/>
              <w:right w:val="nil"/>
            </w:tcBorders>
            <w:shd w:val="clear" w:color="auto" w:fill="auto"/>
            <w:noWrap/>
            <w:vAlign w:val="center"/>
            <w:hideMark/>
          </w:tcPr>
          <w:p w14:paraId="0E104656"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90" w:type="dxa"/>
            <w:tcBorders>
              <w:top w:val="nil"/>
              <w:left w:val="nil"/>
              <w:bottom w:val="nil"/>
              <w:right w:val="nil"/>
            </w:tcBorders>
            <w:shd w:val="clear" w:color="auto" w:fill="auto"/>
            <w:noWrap/>
            <w:vAlign w:val="center"/>
            <w:hideMark/>
          </w:tcPr>
          <w:p w14:paraId="2166FFA0"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050" w:type="dxa"/>
            <w:tcBorders>
              <w:top w:val="nil"/>
              <w:left w:val="nil"/>
              <w:bottom w:val="nil"/>
              <w:right w:val="nil"/>
            </w:tcBorders>
            <w:shd w:val="clear" w:color="auto" w:fill="auto"/>
            <w:noWrap/>
            <w:vAlign w:val="center"/>
            <w:hideMark/>
          </w:tcPr>
          <w:p w14:paraId="07696150"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70C6F8C6"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1C42C569"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857" w:type="dxa"/>
            <w:tcBorders>
              <w:top w:val="nil"/>
              <w:left w:val="nil"/>
              <w:bottom w:val="nil"/>
              <w:right w:val="nil"/>
            </w:tcBorders>
            <w:shd w:val="clear" w:color="auto" w:fill="auto"/>
            <w:noWrap/>
            <w:vAlign w:val="center"/>
            <w:hideMark/>
          </w:tcPr>
          <w:p w14:paraId="489BFBD3" w14:textId="77777777" w:rsidR="004F585D" w:rsidRPr="004F585D" w:rsidRDefault="004F585D" w:rsidP="004F585D">
            <w:pPr>
              <w:spacing w:after="0" w:line="240" w:lineRule="auto"/>
              <w:rPr>
                <w:rFonts w:ascii="Times New Roman" w:eastAsia="Times New Roman" w:hAnsi="Times New Roman" w:cs="Times New Roman"/>
                <w:sz w:val="16"/>
                <w:szCs w:val="16"/>
              </w:rPr>
            </w:pPr>
          </w:p>
        </w:tc>
      </w:tr>
      <w:tr w:rsidR="004F585D" w:rsidRPr="004F585D" w14:paraId="5178DCEA" w14:textId="77777777" w:rsidTr="00CA0D30">
        <w:trPr>
          <w:trHeight w:hRule="exact" w:val="227"/>
        </w:trPr>
        <w:tc>
          <w:tcPr>
            <w:tcW w:w="1628" w:type="dxa"/>
            <w:tcBorders>
              <w:top w:val="nil"/>
              <w:left w:val="nil"/>
              <w:bottom w:val="nil"/>
              <w:right w:val="nil"/>
            </w:tcBorders>
            <w:shd w:val="clear" w:color="auto" w:fill="auto"/>
            <w:noWrap/>
            <w:vAlign w:val="center"/>
            <w:hideMark/>
          </w:tcPr>
          <w:p w14:paraId="04CCF3B7"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69BB"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CHANGE TO RESERVES</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4F1AF1E4"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7BE9231"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1,227</w:t>
            </w:r>
          </w:p>
        </w:tc>
        <w:tc>
          <w:tcPr>
            <w:tcW w:w="290" w:type="dxa"/>
            <w:tcBorders>
              <w:top w:val="nil"/>
              <w:left w:val="nil"/>
              <w:bottom w:val="nil"/>
              <w:right w:val="nil"/>
            </w:tcBorders>
            <w:shd w:val="clear" w:color="auto" w:fill="auto"/>
            <w:noWrap/>
            <w:vAlign w:val="center"/>
            <w:hideMark/>
          </w:tcPr>
          <w:p w14:paraId="44FB3DE3" w14:textId="77777777" w:rsidR="004F585D" w:rsidRPr="004F585D" w:rsidRDefault="004F585D" w:rsidP="004F585D">
            <w:pPr>
              <w:spacing w:after="0" w:line="240" w:lineRule="auto"/>
              <w:jc w:val="right"/>
              <w:rPr>
                <w:rFonts w:ascii="Arial" w:eastAsia="Times New Roman" w:hAnsi="Arial" w:cs="Arial"/>
                <w:b/>
                <w:bCs/>
                <w:color w:val="000000"/>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105E" w14:textId="77777777" w:rsidR="004F585D" w:rsidRPr="004F585D" w:rsidRDefault="004F585D" w:rsidP="004F585D">
            <w:pPr>
              <w:spacing w:after="0" w:line="240" w:lineRule="auto"/>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 </w:t>
            </w:r>
          </w:p>
        </w:tc>
        <w:tc>
          <w:tcPr>
            <w:tcW w:w="320" w:type="dxa"/>
            <w:tcBorders>
              <w:top w:val="nil"/>
              <w:left w:val="nil"/>
              <w:bottom w:val="nil"/>
              <w:right w:val="nil"/>
            </w:tcBorders>
            <w:shd w:val="clear" w:color="auto" w:fill="auto"/>
            <w:noWrap/>
            <w:vAlign w:val="center"/>
            <w:hideMark/>
          </w:tcPr>
          <w:p w14:paraId="19BADD5D" w14:textId="77777777" w:rsidR="004F585D" w:rsidRPr="004F585D" w:rsidRDefault="004F585D" w:rsidP="004F585D">
            <w:pPr>
              <w:spacing w:after="0" w:line="240" w:lineRule="auto"/>
              <w:rPr>
                <w:rFonts w:ascii="Arial" w:eastAsia="Times New Roman" w:hAnsi="Arial" w:cs="Arial"/>
                <w:b/>
                <w:bCs/>
                <w:color w:val="000000"/>
                <w:sz w:val="16"/>
                <w:szCs w:val="16"/>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AEBF6" w14:textId="77777777" w:rsidR="004F585D" w:rsidRPr="004F585D" w:rsidRDefault="004F585D" w:rsidP="004F585D">
            <w:pPr>
              <w:spacing w:after="0" w:line="240" w:lineRule="auto"/>
              <w:jc w:val="right"/>
              <w:rPr>
                <w:rFonts w:ascii="Arial" w:eastAsia="Times New Roman" w:hAnsi="Arial" w:cs="Arial"/>
                <w:b/>
                <w:bCs/>
                <w:color w:val="000000"/>
                <w:sz w:val="16"/>
                <w:szCs w:val="16"/>
              </w:rPr>
            </w:pPr>
            <w:r w:rsidRPr="004F585D">
              <w:rPr>
                <w:rFonts w:ascii="Arial" w:eastAsia="Times New Roman" w:hAnsi="Arial" w:cs="Arial"/>
                <w:b/>
                <w:bCs/>
                <w:color w:val="000000"/>
                <w:sz w:val="16"/>
                <w:szCs w:val="16"/>
              </w:rPr>
              <w:t>-2,144</w:t>
            </w:r>
          </w:p>
        </w:tc>
        <w:tc>
          <w:tcPr>
            <w:tcW w:w="2857" w:type="dxa"/>
            <w:tcBorders>
              <w:top w:val="nil"/>
              <w:left w:val="nil"/>
              <w:bottom w:val="nil"/>
              <w:right w:val="nil"/>
            </w:tcBorders>
            <w:shd w:val="clear" w:color="auto" w:fill="auto"/>
            <w:noWrap/>
            <w:vAlign w:val="center"/>
            <w:hideMark/>
          </w:tcPr>
          <w:p w14:paraId="73CB1887" w14:textId="77777777" w:rsidR="004F585D" w:rsidRPr="004F585D" w:rsidRDefault="004F585D" w:rsidP="004F585D">
            <w:pPr>
              <w:spacing w:after="0" w:line="240" w:lineRule="auto"/>
              <w:jc w:val="right"/>
              <w:rPr>
                <w:rFonts w:ascii="Arial" w:eastAsia="Times New Roman" w:hAnsi="Arial" w:cs="Arial"/>
                <w:b/>
                <w:bCs/>
                <w:color w:val="000000"/>
                <w:sz w:val="16"/>
                <w:szCs w:val="16"/>
              </w:rPr>
            </w:pPr>
          </w:p>
        </w:tc>
      </w:tr>
      <w:tr w:rsidR="004F585D" w:rsidRPr="004F585D" w14:paraId="521D1062" w14:textId="77777777" w:rsidTr="00CA0D30">
        <w:trPr>
          <w:trHeight w:hRule="exact" w:val="227"/>
        </w:trPr>
        <w:tc>
          <w:tcPr>
            <w:tcW w:w="1628" w:type="dxa"/>
            <w:tcBorders>
              <w:top w:val="nil"/>
              <w:left w:val="nil"/>
              <w:bottom w:val="nil"/>
              <w:right w:val="nil"/>
            </w:tcBorders>
            <w:shd w:val="clear" w:color="auto" w:fill="auto"/>
            <w:noWrap/>
            <w:vAlign w:val="center"/>
            <w:hideMark/>
          </w:tcPr>
          <w:p w14:paraId="24BFF02D"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598" w:type="dxa"/>
            <w:tcBorders>
              <w:top w:val="nil"/>
              <w:left w:val="nil"/>
              <w:bottom w:val="nil"/>
              <w:right w:val="nil"/>
            </w:tcBorders>
            <w:shd w:val="clear" w:color="auto" w:fill="auto"/>
            <w:noWrap/>
            <w:vAlign w:val="center"/>
            <w:hideMark/>
          </w:tcPr>
          <w:p w14:paraId="726DA8CA"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905" w:type="dxa"/>
            <w:tcBorders>
              <w:top w:val="nil"/>
              <w:left w:val="nil"/>
              <w:bottom w:val="nil"/>
              <w:right w:val="nil"/>
            </w:tcBorders>
            <w:shd w:val="clear" w:color="auto" w:fill="auto"/>
            <w:noWrap/>
            <w:vAlign w:val="center"/>
            <w:hideMark/>
          </w:tcPr>
          <w:p w14:paraId="73F1414B"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390" w:type="dxa"/>
            <w:tcBorders>
              <w:top w:val="nil"/>
              <w:left w:val="nil"/>
              <w:bottom w:val="nil"/>
              <w:right w:val="nil"/>
            </w:tcBorders>
            <w:shd w:val="clear" w:color="auto" w:fill="auto"/>
            <w:noWrap/>
            <w:vAlign w:val="center"/>
            <w:hideMark/>
          </w:tcPr>
          <w:p w14:paraId="0962DA74"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90" w:type="dxa"/>
            <w:tcBorders>
              <w:top w:val="nil"/>
              <w:left w:val="nil"/>
              <w:bottom w:val="nil"/>
              <w:right w:val="nil"/>
            </w:tcBorders>
            <w:shd w:val="clear" w:color="auto" w:fill="auto"/>
            <w:noWrap/>
            <w:vAlign w:val="center"/>
            <w:hideMark/>
          </w:tcPr>
          <w:p w14:paraId="30633F86"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050" w:type="dxa"/>
            <w:tcBorders>
              <w:top w:val="nil"/>
              <w:left w:val="nil"/>
              <w:bottom w:val="nil"/>
              <w:right w:val="nil"/>
            </w:tcBorders>
            <w:shd w:val="clear" w:color="auto" w:fill="auto"/>
            <w:noWrap/>
            <w:vAlign w:val="center"/>
            <w:hideMark/>
          </w:tcPr>
          <w:p w14:paraId="6A88D809"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1ED4C1BD"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63193BC9"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857" w:type="dxa"/>
            <w:tcBorders>
              <w:top w:val="nil"/>
              <w:left w:val="nil"/>
              <w:bottom w:val="nil"/>
              <w:right w:val="nil"/>
            </w:tcBorders>
            <w:shd w:val="clear" w:color="auto" w:fill="auto"/>
            <w:noWrap/>
            <w:vAlign w:val="center"/>
            <w:hideMark/>
          </w:tcPr>
          <w:p w14:paraId="5A177CD6" w14:textId="77777777" w:rsidR="004F585D" w:rsidRPr="004F585D" w:rsidRDefault="004F585D" w:rsidP="004F585D">
            <w:pPr>
              <w:spacing w:after="0" w:line="240" w:lineRule="auto"/>
              <w:rPr>
                <w:rFonts w:ascii="Times New Roman" w:eastAsia="Times New Roman" w:hAnsi="Times New Roman" w:cs="Times New Roman"/>
                <w:sz w:val="16"/>
                <w:szCs w:val="16"/>
              </w:rPr>
            </w:pPr>
          </w:p>
        </w:tc>
      </w:tr>
      <w:tr w:rsidR="004F585D" w:rsidRPr="004F585D" w14:paraId="3C635AFC" w14:textId="77777777" w:rsidTr="00CA0D30">
        <w:trPr>
          <w:trHeight w:hRule="exact" w:val="227"/>
        </w:trPr>
        <w:tc>
          <w:tcPr>
            <w:tcW w:w="1628" w:type="dxa"/>
            <w:tcBorders>
              <w:top w:val="nil"/>
              <w:left w:val="nil"/>
              <w:bottom w:val="nil"/>
              <w:right w:val="nil"/>
            </w:tcBorders>
            <w:shd w:val="clear" w:color="auto" w:fill="auto"/>
            <w:noWrap/>
            <w:vAlign w:val="center"/>
            <w:hideMark/>
          </w:tcPr>
          <w:p w14:paraId="400A55FF"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2598" w:type="dxa"/>
            <w:tcBorders>
              <w:top w:val="nil"/>
              <w:left w:val="nil"/>
              <w:bottom w:val="nil"/>
              <w:right w:val="nil"/>
            </w:tcBorders>
            <w:shd w:val="clear" w:color="auto" w:fill="auto"/>
            <w:noWrap/>
            <w:vAlign w:val="center"/>
            <w:hideMark/>
          </w:tcPr>
          <w:p w14:paraId="6791DBAB"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TAXBASE</w:t>
            </w:r>
          </w:p>
        </w:tc>
        <w:tc>
          <w:tcPr>
            <w:tcW w:w="905" w:type="dxa"/>
            <w:tcBorders>
              <w:top w:val="nil"/>
              <w:left w:val="nil"/>
              <w:bottom w:val="nil"/>
              <w:right w:val="nil"/>
            </w:tcBorders>
            <w:shd w:val="clear" w:color="auto" w:fill="auto"/>
            <w:noWrap/>
            <w:vAlign w:val="center"/>
            <w:hideMark/>
          </w:tcPr>
          <w:p w14:paraId="61A52CA0" w14:textId="77777777" w:rsidR="004F585D" w:rsidRPr="004F585D" w:rsidRDefault="004F585D" w:rsidP="004F585D">
            <w:pPr>
              <w:spacing w:after="0" w:line="240" w:lineRule="auto"/>
              <w:rPr>
                <w:rFonts w:ascii="Arial" w:eastAsia="Times New Roman" w:hAnsi="Arial" w:cs="Arial"/>
                <w:color w:val="000000"/>
                <w:sz w:val="16"/>
                <w:szCs w:val="16"/>
              </w:rPr>
            </w:pPr>
          </w:p>
        </w:tc>
        <w:tc>
          <w:tcPr>
            <w:tcW w:w="1390" w:type="dxa"/>
            <w:tcBorders>
              <w:top w:val="nil"/>
              <w:left w:val="nil"/>
              <w:bottom w:val="nil"/>
              <w:right w:val="nil"/>
            </w:tcBorders>
            <w:shd w:val="clear" w:color="auto" w:fill="auto"/>
            <w:noWrap/>
            <w:vAlign w:val="center"/>
            <w:hideMark/>
          </w:tcPr>
          <w:p w14:paraId="18ADD97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134.56</w:t>
            </w:r>
          </w:p>
        </w:tc>
        <w:tc>
          <w:tcPr>
            <w:tcW w:w="290" w:type="dxa"/>
            <w:tcBorders>
              <w:top w:val="nil"/>
              <w:left w:val="nil"/>
              <w:bottom w:val="nil"/>
              <w:right w:val="nil"/>
            </w:tcBorders>
            <w:shd w:val="clear" w:color="auto" w:fill="auto"/>
            <w:noWrap/>
            <w:vAlign w:val="center"/>
            <w:hideMark/>
          </w:tcPr>
          <w:p w14:paraId="607D17FA"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center"/>
            <w:hideMark/>
          </w:tcPr>
          <w:p w14:paraId="3A0DB8EC"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3B7C0D2D"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21125037"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138.37</w:t>
            </w:r>
          </w:p>
        </w:tc>
        <w:tc>
          <w:tcPr>
            <w:tcW w:w="2857" w:type="dxa"/>
            <w:tcBorders>
              <w:top w:val="nil"/>
              <w:left w:val="nil"/>
              <w:bottom w:val="nil"/>
              <w:right w:val="nil"/>
            </w:tcBorders>
            <w:shd w:val="clear" w:color="auto" w:fill="auto"/>
            <w:noWrap/>
            <w:vAlign w:val="center"/>
            <w:hideMark/>
          </w:tcPr>
          <w:p w14:paraId="569C11CA"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r w:rsidR="004F585D" w:rsidRPr="004F585D" w14:paraId="6A0A5E06" w14:textId="77777777" w:rsidTr="00CA0D30">
        <w:trPr>
          <w:trHeight w:hRule="exact" w:val="227"/>
        </w:trPr>
        <w:tc>
          <w:tcPr>
            <w:tcW w:w="1628" w:type="dxa"/>
            <w:tcBorders>
              <w:top w:val="nil"/>
              <w:left w:val="nil"/>
              <w:bottom w:val="nil"/>
              <w:right w:val="nil"/>
            </w:tcBorders>
            <w:shd w:val="clear" w:color="auto" w:fill="auto"/>
            <w:noWrap/>
            <w:vAlign w:val="center"/>
            <w:hideMark/>
          </w:tcPr>
          <w:p w14:paraId="4D21A34B"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503" w:type="dxa"/>
            <w:gridSpan w:val="2"/>
            <w:tcBorders>
              <w:top w:val="nil"/>
              <w:left w:val="nil"/>
              <w:bottom w:val="nil"/>
              <w:right w:val="nil"/>
            </w:tcBorders>
            <w:shd w:val="clear" w:color="auto" w:fill="auto"/>
            <w:noWrap/>
            <w:vAlign w:val="center"/>
            <w:hideMark/>
          </w:tcPr>
          <w:p w14:paraId="1E825308"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Annual cost per Band D Household</w:t>
            </w:r>
          </w:p>
        </w:tc>
        <w:tc>
          <w:tcPr>
            <w:tcW w:w="1390" w:type="dxa"/>
            <w:tcBorders>
              <w:top w:val="nil"/>
              <w:left w:val="nil"/>
              <w:bottom w:val="nil"/>
              <w:right w:val="nil"/>
            </w:tcBorders>
            <w:shd w:val="clear" w:color="auto" w:fill="auto"/>
            <w:noWrap/>
            <w:vAlign w:val="center"/>
            <w:hideMark/>
          </w:tcPr>
          <w:p w14:paraId="08B82B22"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42.72</w:t>
            </w:r>
          </w:p>
        </w:tc>
        <w:tc>
          <w:tcPr>
            <w:tcW w:w="290" w:type="dxa"/>
            <w:tcBorders>
              <w:top w:val="nil"/>
              <w:left w:val="nil"/>
              <w:bottom w:val="nil"/>
              <w:right w:val="nil"/>
            </w:tcBorders>
            <w:shd w:val="clear" w:color="auto" w:fill="auto"/>
            <w:noWrap/>
            <w:vAlign w:val="center"/>
            <w:hideMark/>
          </w:tcPr>
          <w:p w14:paraId="1C5B66EF" w14:textId="77777777" w:rsidR="004F585D" w:rsidRPr="004F585D" w:rsidRDefault="004F585D" w:rsidP="004F585D">
            <w:pPr>
              <w:spacing w:after="0" w:line="240" w:lineRule="auto"/>
              <w:jc w:val="right"/>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center"/>
            <w:hideMark/>
          </w:tcPr>
          <w:p w14:paraId="79889F69"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09586F04"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20A7A746"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44.66</w:t>
            </w:r>
          </w:p>
        </w:tc>
        <w:tc>
          <w:tcPr>
            <w:tcW w:w="2857" w:type="dxa"/>
            <w:tcBorders>
              <w:top w:val="nil"/>
              <w:left w:val="nil"/>
              <w:bottom w:val="nil"/>
              <w:right w:val="nil"/>
            </w:tcBorders>
            <w:shd w:val="clear" w:color="auto" w:fill="auto"/>
            <w:noWrap/>
            <w:vAlign w:val="center"/>
            <w:hideMark/>
          </w:tcPr>
          <w:p w14:paraId="5AC8F275" w14:textId="77777777" w:rsidR="004F585D" w:rsidRPr="004F585D" w:rsidRDefault="004F585D" w:rsidP="004F585D">
            <w:pPr>
              <w:spacing w:after="0" w:line="240" w:lineRule="auto"/>
              <w:rPr>
                <w:rFonts w:ascii="Arial" w:eastAsia="Times New Roman" w:hAnsi="Arial" w:cs="Arial"/>
                <w:i/>
                <w:iCs/>
                <w:color w:val="000000"/>
                <w:sz w:val="16"/>
                <w:szCs w:val="16"/>
              </w:rPr>
            </w:pPr>
            <w:r w:rsidRPr="004F585D">
              <w:rPr>
                <w:rFonts w:ascii="Arial" w:eastAsia="Times New Roman" w:hAnsi="Arial" w:cs="Arial"/>
                <w:i/>
                <w:iCs/>
                <w:color w:val="000000"/>
                <w:sz w:val="16"/>
                <w:szCs w:val="16"/>
              </w:rPr>
              <w:t xml:space="preserve">Precept divided by </w:t>
            </w:r>
            <w:proofErr w:type="spellStart"/>
            <w:r w:rsidRPr="004F585D">
              <w:rPr>
                <w:rFonts w:ascii="Arial" w:eastAsia="Times New Roman" w:hAnsi="Arial" w:cs="Arial"/>
                <w:i/>
                <w:iCs/>
                <w:color w:val="000000"/>
                <w:sz w:val="16"/>
                <w:szCs w:val="16"/>
              </w:rPr>
              <w:t>taxbase</w:t>
            </w:r>
            <w:proofErr w:type="spellEnd"/>
            <w:r w:rsidRPr="004F585D">
              <w:rPr>
                <w:rFonts w:ascii="Arial" w:eastAsia="Times New Roman" w:hAnsi="Arial" w:cs="Arial"/>
                <w:i/>
                <w:iCs/>
                <w:color w:val="000000"/>
                <w:sz w:val="16"/>
                <w:szCs w:val="16"/>
              </w:rPr>
              <w:t xml:space="preserve">. </w:t>
            </w:r>
          </w:p>
        </w:tc>
      </w:tr>
      <w:tr w:rsidR="004F585D" w:rsidRPr="004F585D" w14:paraId="0751753F" w14:textId="77777777" w:rsidTr="00CA0D30">
        <w:trPr>
          <w:trHeight w:hRule="exact" w:val="227"/>
        </w:trPr>
        <w:tc>
          <w:tcPr>
            <w:tcW w:w="1628" w:type="dxa"/>
            <w:tcBorders>
              <w:top w:val="nil"/>
              <w:left w:val="nil"/>
              <w:bottom w:val="nil"/>
              <w:right w:val="nil"/>
            </w:tcBorders>
            <w:shd w:val="clear" w:color="auto" w:fill="auto"/>
            <w:noWrap/>
            <w:vAlign w:val="center"/>
            <w:hideMark/>
          </w:tcPr>
          <w:p w14:paraId="33549AB0"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4893" w:type="dxa"/>
            <w:gridSpan w:val="3"/>
            <w:tcBorders>
              <w:top w:val="nil"/>
              <w:left w:val="nil"/>
              <w:bottom w:val="nil"/>
              <w:right w:val="nil"/>
            </w:tcBorders>
            <w:shd w:val="clear" w:color="auto" w:fill="auto"/>
            <w:noWrap/>
            <w:vAlign w:val="center"/>
            <w:hideMark/>
          </w:tcPr>
          <w:p w14:paraId="4FBF1E24" w14:textId="77777777" w:rsidR="004F585D" w:rsidRPr="004F585D" w:rsidRDefault="004F585D" w:rsidP="004F585D">
            <w:pPr>
              <w:spacing w:after="0" w:line="240" w:lineRule="auto"/>
              <w:rPr>
                <w:rFonts w:ascii="Arial" w:eastAsia="Times New Roman" w:hAnsi="Arial" w:cs="Arial"/>
                <w:color w:val="000000"/>
                <w:sz w:val="16"/>
                <w:szCs w:val="16"/>
              </w:rPr>
            </w:pPr>
            <w:r w:rsidRPr="004F585D">
              <w:rPr>
                <w:rFonts w:ascii="Arial" w:eastAsia="Times New Roman" w:hAnsi="Arial" w:cs="Arial"/>
                <w:color w:val="000000"/>
                <w:sz w:val="16"/>
                <w:szCs w:val="16"/>
              </w:rPr>
              <w:t>Nominal annual increase per band D Household</w:t>
            </w:r>
          </w:p>
        </w:tc>
        <w:tc>
          <w:tcPr>
            <w:tcW w:w="290" w:type="dxa"/>
            <w:tcBorders>
              <w:top w:val="nil"/>
              <w:left w:val="nil"/>
              <w:bottom w:val="nil"/>
              <w:right w:val="nil"/>
            </w:tcBorders>
            <w:shd w:val="clear" w:color="auto" w:fill="auto"/>
            <w:noWrap/>
            <w:vAlign w:val="center"/>
            <w:hideMark/>
          </w:tcPr>
          <w:p w14:paraId="71F42600" w14:textId="77777777" w:rsidR="004F585D" w:rsidRPr="004F585D" w:rsidRDefault="004F585D" w:rsidP="004F585D">
            <w:pPr>
              <w:spacing w:after="0" w:line="240" w:lineRule="auto"/>
              <w:rPr>
                <w:rFonts w:ascii="Arial" w:eastAsia="Times New Roman" w:hAnsi="Arial" w:cs="Arial"/>
                <w:color w:val="000000"/>
                <w:sz w:val="16"/>
                <w:szCs w:val="16"/>
              </w:rPr>
            </w:pPr>
          </w:p>
        </w:tc>
        <w:tc>
          <w:tcPr>
            <w:tcW w:w="1050" w:type="dxa"/>
            <w:tcBorders>
              <w:top w:val="nil"/>
              <w:left w:val="nil"/>
              <w:bottom w:val="nil"/>
              <w:right w:val="nil"/>
            </w:tcBorders>
            <w:shd w:val="clear" w:color="auto" w:fill="auto"/>
            <w:noWrap/>
            <w:vAlign w:val="center"/>
            <w:hideMark/>
          </w:tcPr>
          <w:p w14:paraId="3E62CB21"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center"/>
            <w:hideMark/>
          </w:tcPr>
          <w:p w14:paraId="6F179803" w14:textId="77777777" w:rsidR="004F585D" w:rsidRPr="004F585D" w:rsidRDefault="004F585D" w:rsidP="004F585D">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772FA1EC" w14:textId="77777777" w:rsidR="004F585D" w:rsidRPr="004F585D" w:rsidRDefault="004F585D" w:rsidP="004F585D">
            <w:pPr>
              <w:spacing w:after="0" w:line="240" w:lineRule="auto"/>
              <w:jc w:val="right"/>
              <w:rPr>
                <w:rFonts w:ascii="Arial" w:eastAsia="Times New Roman" w:hAnsi="Arial" w:cs="Arial"/>
                <w:color w:val="000000"/>
                <w:sz w:val="16"/>
                <w:szCs w:val="16"/>
              </w:rPr>
            </w:pPr>
            <w:r w:rsidRPr="004F585D">
              <w:rPr>
                <w:rFonts w:ascii="Arial" w:eastAsia="Times New Roman" w:hAnsi="Arial" w:cs="Arial"/>
                <w:color w:val="000000"/>
                <w:sz w:val="16"/>
                <w:szCs w:val="16"/>
              </w:rPr>
              <w:t>1.95</w:t>
            </w:r>
          </w:p>
        </w:tc>
        <w:tc>
          <w:tcPr>
            <w:tcW w:w="2857" w:type="dxa"/>
            <w:tcBorders>
              <w:top w:val="nil"/>
              <w:left w:val="nil"/>
              <w:bottom w:val="nil"/>
              <w:right w:val="nil"/>
            </w:tcBorders>
            <w:shd w:val="clear" w:color="auto" w:fill="auto"/>
            <w:noWrap/>
            <w:vAlign w:val="center"/>
            <w:hideMark/>
          </w:tcPr>
          <w:p w14:paraId="7963DE3B" w14:textId="77777777" w:rsidR="004F585D" w:rsidRPr="004F585D" w:rsidRDefault="004F585D" w:rsidP="004F585D">
            <w:pPr>
              <w:spacing w:after="0" w:line="240" w:lineRule="auto"/>
              <w:jc w:val="right"/>
              <w:rPr>
                <w:rFonts w:ascii="Arial" w:eastAsia="Times New Roman" w:hAnsi="Arial" w:cs="Arial"/>
                <w:color w:val="000000"/>
                <w:sz w:val="16"/>
                <w:szCs w:val="16"/>
              </w:rPr>
            </w:pPr>
          </w:p>
        </w:tc>
      </w:tr>
    </w:tbl>
    <w:p w14:paraId="3C78E409" w14:textId="6C23772D" w:rsidR="009D5F80" w:rsidRPr="002A018F" w:rsidRDefault="009D5F80" w:rsidP="008C5CAA">
      <w:pPr>
        <w:rPr>
          <w:rFonts w:cstheme="minorHAnsi"/>
          <w:color w:val="000000"/>
          <w:sz w:val="24"/>
          <w:szCs w:val="24"/>
        </w:rPr>
      </w:pPr>
      <w:r>
        <w:rPr>
          <w:rFonts w:cstheme="minorHAnsi"/>
          <w:color w:val="000000"/>
          <w:sz w:val="24"/>
          <w:szCs w:val="24"/>
        </w:rPr>
        <w:t xml:space="preserve"> </w:t>
      </w:r>
    </w:p>
    <w:sectPr w:rsidR="009D5F80" w:rsidRPr="002A018F" w:rsidSect="004F585D">
      <w:pgSz w:w="16838" w:h="11906" w:orient="landscape"/>
      <w:pgMar w:top="851" w:right="851" w:bottom="851" w:left="1418"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ADA6" w14:textId="77777777" w:rsidR="008356AB" w:rsidRDefault="008356AB" w:rsidP="00966E42">
      <w:pPr>
        <w:spacing w:after="0" w:line="240" w:lineRule="auto"/>
      </w:pPr>
      <w:r>
        <w:separator/>
      </w:r>
    </w:p>
  </w:endnote>
  <w:endnote w:type="continuationSeparator" w:id="0">
    <w:p w14:paraId="0332DE0A" w14:textId="77777777" w:rsidR="008356AB" w:rsidRDefault="008356AB"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4D1594B3" w:rsidR="00C04D1D" w:rsidRDefault="00C04D1D" w:rsidP="008C2CA2">
        <w:pPr>
          <w:pStyle w:val="Footer"/>
          <w:tabs>
            <w:tab w:val="clear" w:pos="4513"/>
            <w:tab w:val="clear" w:pos="9026"/>
            <w:tab w:val="center" w:pos="5103"/>
            <w:tab w:val="right" w:pos="10206"/>
          </w:tabs>
        </w:pPr>
        <w:r w:rsidRPr="009C2CEC">
          <w:rPr>
            <w:sz w:val="20"/>
            <w:szCs w:val="20"/>
          </w:rPr>
          <w:t>Clerk: Mrs Arin Spencer | Tel: 07484 619582</w:t>
        </w:r>
        <w:r>
          <w:tab/>
          <w:t xml:space="preserve"> </w:t>
        </w:r>
        <w:r w:rsidR="00885203">
          <w:tab/>
        </w:r>
        <w:r w:rsidR="008335C4" w:rsidRPr="009C2CEC">
          <w:rPr>
            <w:sz w:val="20"/>
            <w:szCs w:val="20"/>
          </w:rPr>
          <w:t>Initial_____</w:t>
        </w:r>
      </w:p>
      <w:p w14:paraId="660F5142" w14:textId="77777777" w:rsidR="008335C4" w:rsidRPr="009C2CEC" w:rsidRDefault="00C04D1D" w:rsidP="008C2CA2">
        <w:pPr>
          <w:pStyle w:val="Footer"/>
          <w:tabs>
            <w:tab w:val="clear" w:pos="4513"/>
            <w:tab w:val="clear" w:pos="9026"/>
            <w:tab w:val="center" w:pos="5103"/>
            <w:tab w:val="right" w:pos="10206"/>
          </w:tabs>
          <w:rPr>
            <w:sz w:val="20"/>
            <w:szCs w:val="20"/>
          </w:rPr>
        </w:pPr>
        <w:r w:rsidRPr="009C2CEC">
          <w:rPr>
            <w:sz w:val="20"/>
            <w:szCs w:val="20"/>
          </w:rPr>
          <w:t xml:space="preserve">Email: </w:t>
        </w:r>
        <w:hyperlink r:id="rId1" w:history="1">
          <w:r w:rsidRPr="009C2CEC">
            <w:rPr>
              <w:rStyle w:val="Hyperlink"/>
              <w:sz w:val="20"/>
              <w:szCs w:val="20"/>
            </w:rPr>
            <w:t>kempleyparishclerk@gmail.com</w:t>
          </w:r>
        </w:hyperlink>
        <w:r w:rsidRPr="009C2CEC">
          <w:rPr>
            <w:sz w:val="20"/>
            <w:szCs w:val="20"/>
          </w:rPr>
          <w:t xml:space="preserve"> </w:t>
        </w:r>
      </w:p>
      <w:p w14:paraId="07737C9F" w14:textId="74AD35D4" w:rsidR="00C04D1D" w:rsidRDefault="00C04D1D" w:rsidP="008C2CA2">
        <w:pPr>
          <w:pStyle w:val="Footer"/>
          <w:tabs>
            <w:tab w:val="clear" w:pos="4513"/>
            <w:tab w:val="clear" w:pos="9026"/>
            <w:tab w:val="center" w:pos="5103"/>
            <w:tab w:val="right" w:pos="10206"/>
          </w:tabs>
        </w:pPr>
        <w:r w:rsidRPr="009C2CEC">
          <w:rPr>
            <w:sz w:val="20"/>
            <w:szCs w:val="20"/>
          </w:rPr>
          <w:t xml:space="preserve">Website: </w:t>
        </w:r>
        <w:hyperlink r:id="rId2" w:history="1">
          <w:r w:rsidRPr="009C2CEC">
            <w:rPr>
              <w:rStyle w:val="Hyperlink"/>
              <w:sz w:val="20"/>
              <w:szCs w:val="20"/>
            </w:rPr>
            <w:t>www.kempleyparishcouncil.org</w:t>
          </w:r>
        </w:hyperlink>
        <w:r>
          <w:t xml:space="preserve"> </w:t>
        </w:r>
        <w:r w:rsidR="00885203">
          <w:tab/>
        </w:r>
        <w:r w:rsidR="008335C4">
          <w:tab/>
        </w:r>
        <w:r w:rsidR="00885203" w:rsidRPr="009C2CEC">
          <w:rPr>
            <w:sz w:val="20"/>
            <w:szCs w:val="20"/>
          </w:rPr>
          <w:t xml:space="preserve">Page | </w:t>
        </w:r>
        <w:r w:rsidR="00885203" w:rsidRPr="009C2CEC">
          <w:rPr>
            <w:sz w:val="20"/>
            <w:szCs w:val="20"/>
          </w:rPr>
          <w:fldChar w:fldCharType="begin"/>
        </w:r>
        <w:r w:rsidR="00885203" w:rsidRPr="009C2CEC">
          <w:rPr>
            <w:sz w:val="20"/>
            <w:szCs w:val="20"/>
          </w:rPr>
          <w:instrText xml:space="preserve"> PAGE   \* MERGEFORMAT </w:instrText>
        </w:r>
        <w:r w:rsidR="00885203" w:rsidRPr="009C2CEC">
          <w:rPr>
            <w:sz w:val="20"/>
            <w:szCs w:val="20"/>
          </w:rPr>
          <w:fldChar w:fldCharType="separate"/>
        </w:r>
        <w:r w:rsidR="00885203" w:rsidRPr="009C2CEC">
          <w:rPr>
            <w:sz w:val="20"/>
            <w:szCs w:val="20"/>
          </w:rPr>
          <w:t>5</w:t>
        </w:r>
        <w:r w:rsidR="00885203" w:rsidRPr="009C2C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904D" w14:textId="77777777" w:rsidR="008356AB" w:rsidRDefault="008356AB" w:rsidP="00966E42">
      <w:pPr>
        <w:spacing w:after="0" w:line="240" w:lineRule="auto"/>
      </w:pPr>
      <w:r>
        <w:separator/>
      </w:r>
    </w:p>
  </w:footnote>
  <w:footnote w:type="continuationSeparator" w:id="0">
    <w:p w14:paraId="2143A4E2" w14:textId="77777777" w:rsidR="008356AB" w:rsidRDefault="008356AB"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B03C9"/>
    <w:multiLevelType w:val="multilevel"/>
    <w:tmpl w:val="A50C373C"/>
    <w:lvl w:ilvl="0">
      <w:start w:val="1"/>
      <w:numFmt w:val="bullet"/>
      <w:lvlText w:val="-"/>
      <w:lvlJc w:val="left"/>
      <w:pPr>
        <w:ind w:left="360" w:hanging="360"/>
      </w:pPr>
      <w:rPr>
        <w:rFonts w:ascii="Calibri" w:eastAsiaTheme="minorEastAsia"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C91187B"/>
    <w:multiLevelType w:val="multilevel"/>
    <w:tmpl w:val="B75A7C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609F7"/>
    <w:multiLevelType w:val="hybridMultilevel"/>
    <w:tmpl w:val="D9C26B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66B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181524"/>
    <w:multiLevelType w:val="hybridMultilevel"/>
    <w:tmpl w:val="6BB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80E"/>
    <w:multiLevelType w:val="multilevel"/>
    <w:tmpl w:val="034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E2D47"/>
    <w:multiLevelType w:val="multilevel"/>
    <w:tmpl w:val="71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1F5AB7"/>
    <w:multiLevelType w:val="multilevel"/>
    <w:tmpl w:val="B83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1F0E4C"/>
    <w:multiLevelType w:val="hybridMultilevel"/>
    <w:tmpl w:val="4E603FD0"/>
    <w:lvl w:ilvl="0" w:tplc="2C9CB6E0">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66FC0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0D4924"/>
    <w:multiLevelType w:val="hybridMultilevel"/>
    <w:tmpl w:val="4624284C"/>
    <w:lvl w:ilvl="0" w:tplc="2CEEEC00">
      <w:start w:val="1"/>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B12A6"/>
    <w:multiLevelType w:val="hybridMultilevel"/>
    <w:tmpl w:val="765E660E"/>
    <w:lvl w:ilvl="0" w:tplc="D0420482">
      <w:start w:val="12"/>
      <w:numFmt w:val="bullet"/>
      <w:lvlText w:val="•"/>
      <w:lvlJc w:val="left"/>
      <w:pPr>
        <w:ind w:left="1713" w:hanging="360"/>
      </w:pPr>
      <w:rPr>
        <w:rFonts w:ascii="Arial" w:eastAsiaTheme="minorEastAsia" w:hAnsi="Aria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8" w15:restartNumberingAfterBreak="0">
    <w:nsid w:val="784D6870"/>
    <w:multiLevelType w:val="multilevel"/>
    <w:tmpl w:val="767014E6"/>
    <w:lvl w:ilvl="0">
      <w:start w:val="8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9D1299"/>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3"/>
  </w:num>
  <w:num w:numId="2">
    <w:abstractNumId w:val="19"/>
  </w:num>
  <w:num w:numId="3">
    <w:abstractNumId w:val="3"/>
  </w:num>
  <w:num w:numId="4">
    <w:abstractNumId w:val="12"/>
  </w:num>
  <w:num w:numId="5">
    <w:abstractNumId w:val="11"/>
  </w:num>
  <w:num w:numId="6">
    <w:abstractNumId w:val="31"/>
  </w:num>
  <w:num w:numId="7">
    <w:abstractNumId w:val="32"/>
  </w:num>
  <w:num w:numId="8">
    <w:abstractNumId w:val="16"/>
  </w:num>
  <w:num w:numId="9">
    <w:abstractNumId w:val="40"/>
  </w:num>
  <w:num w:numId="10">
    <w:abstractNumId w:val="10"/>
  </w:num>
  <w:num w:numId="11">
    <w:abstractNumId w:val="9"/>
  </w:num>
  <w:num w:numId="12">
    <w:abstractNumId w:val="23"/>
  </w:num>
  <w:num w:numId="13">
    <w:abstractNumId w:val="2"/>
  </w:num>
  <w:num w:numId="14">
    <w:abstractNumId w:val="7"/>
  </w:num>
  <w:num w:numId="15">
    <w:abstractNumId w:val="24"/>
  </w:num>
  <w:num w:numId="16">
    <w:abstractNumId w:val="20"/>
  </w:num>
  <w:num w:numId="17">
    <w:abstractNumId w:val="5"/>
  </w:num>
  <w:num w:numId="18">
    <w:abstractNumId w:val="6"/>
  </w:num>
  <w:num w:numId="19">
    <w:abstractNumId w:val="29"/>
  </w:num>
  <w:num w:numId="20">
    <w:abstractNumId w:val="21"/>
  </w:num>
  <w:num w:numId="21">
    <w:abstractNumId w:val="28"/>
  </w:num>
  <w:num w:numId="22">
    <w:abstractNumId w:val="0"/>
  </w:num>
  <w:num w:numId="23">
    <w:abstractNumId w:val="25"/>
  </w:num>
  <w:num w:numId="24">
    <w:abstractNumId w:val="4"/>
  </w:num>
  <w:num w:numId="25">
    <w:abstractNumId w:val="37"/>
  </w:num>
  <w:num w:numId="26">
    <w:abstractNumId w:val="34"/>
  </w:num>
  <w:num w:numId="27">
    <w:abstractNumId w:val="36"/>
  </w:num>
  <w:num w:numId="28">
    <w:abstractNumId w:val="39"/>
  </w:num>
  <w:num w:numId="29">
    <w:abstractNumId w:val="8"/>
  </w:num>
  <w:num w:numId="30">
    <w:abstractNumId w:val="38"/>
  </w:num>
  <w:num w:numId="31">
    <w:abstractNumId w:val="30"/>
  </w:num>
  <w:num w:numId="32">
    <w:abstractNumId w:val="18"/>
  </w:num>
  <w:num w:numId="33">
    <w:abstractNumId w:val="22"/>
  </w:num>
  <w:num w:numId="34">
    <w:abstractNumId w:val="26"/>
  </w:num>
  <w:num w:numId="35">
    <w:abstractNumId w:val="33"/>
  </w:num>
  <w:num w:numId="36">
    <w:abstractNumId w:val="17"/>
  </w:num>
  <w:num w:numId="37">
    <w:abstractNumId w:val="1"/>
  </w:num>
  <w:num w:numId="38">
    <w:abstractNumId w:val="41"/>
  </w:num>
  <w:num w:numId="39">
    <w:abstractNumId w:val="14"/>
  </w:num>
  <w:num w:numId="40">
    <w:abstractNumId w:val="15"/>
  </w:num>
  <w:num w:numId="41">
    <w:abstractNumId w:val="35"/>
  </w:num>
  <w:num w:numId="4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E34"/>
    <w:rsid w:val="00000F67"/>
    <w:rsid w:val="00001381"/>
    <w:rsid w:val="000014F9"/>
    <w:rsid w:val="000019A9"/>
    <w:rsid w:val="00001B58"/>
    <w:rsid w:val="00002687"/>
    <w:rsid w:val="00002C1D"/>
    <w:rsid w:val="00002E62"/>
    <w:rsid w:val="00003A10"/>
    <w:rsid w:val="00003E43"/>
    <w:rsid w:val="000055D7"/>
    <w:rsid w:val="0000597D"/>
    <w:rsid w:val="00005C80"/>
    <w:rsid w:val="000071E3"/>
    <w:rsid w:val="00007A39"/>
    <w:rsid w:val="00007AD3"/>
    <w:rsid w:val="0001063B"/>
    <w:rsid w:val="00010D85"/>
    <w:rsid w:val="000114D5"/>
    <w:rsid w:val="00011E92"/>
    <w:rsid w:val="00011F0E"/>
    <w:rsid w:val="00013E26"/>
    <w:rsid w:val="0001598A"/>
    <w:rsid w:val="0002082F"/>
    <w:rsid w:val="00020A82"/>
    <w:rsid w:val="0002160C"/>
    <w:rsid w:val="00021D46"/>
    <w:rsid w:val="00022686"/>
    <w:rsid w:val="00022BF2"/>
    <w:rsid w:val="00023044"/>
    <w:rsid w:val="00023057"/>
    <w:rsid w:val="00023BC2"/>
    <w:rsid w:val="00024CC6"/>
    <w:rsid w:val="00024F7F"/>
    <w:rsid w:val="00025D0A"/>
    <w:rsid w:val="00026187"/>
    <w:rsid w:val="00026480"/>
    <w:rsid w:val="00026D12"/>
    <w:rsid w:val="00027B2C"/>
    <w:rsid w:val="00030540"/>
    <w:rsid w:val="00030630"/>
    <w:rsid w:val="000306AF"/>
    <w:rsid w:val="00030A05"/>
    <w:rsid w:val="0003305D"/>
    <w:rsid w:val="000332CA"/>
    <w:rsid w:val="000347E3"/>
    <w:rsid w:val="000352BB"/>
    <w:rsid w:val="000352CF"/>
    <w:rsid w:val="00035A13"/>
    <w:rsid w:val="00036055"/>
    <w:rsid w:val="0003608B"/>
    <w:rsid w:val="0003654E"/>
    <w:rsid w:val="00037580"/>
    <w:rsid w:val="000378A8"/>
    <w:rsid w:val="00037BB2"/>
    <w:rsid w:val="00040319"/>
    <w:rsid w:val="0004095B"/>
    <w:rsid w:val="00040ADF"/>
    <w:rsid w:val="00041216"/>
    <w:rsid w:val="000419B0"/>
    <w:rsid w:val="000422B1"/>
    <w:rsid w:val="00042413"/>
    <w:rsid w:val="00042D8E"/>
    <w:rsid w:val="00043B64"/>
    <w:rsid w:val="00046654"/>
    <w:rsid w:val="00046AAD"/>
    <w:rsid w:val="000501F9"/>
    <w:rsid w:val="00050336"/>
    <w:rsid w:val="0005275D"/>
    <w:rsid w:val="000527AF"/>
    <w:rsid w:val="00052AD5"/>
    <w:rsid w:val="00052B7F"/>
    <w:rsid w:val="000533FF"/>
    <w:rsid w:val="00053DCC"/>
    <w:rsid w:val="00053F9B"/>
    <w:rsid w:val="00055789"/>
    <w:rsid w:val="00056CC9"/>
    <w:rsid w:val="000578F0"/>
    <w:rsid w:val="000611DA"/>
    <w:rsid w:val="0006156A"/>
    <w:rsid w:val="00061D57"/>
    <w:rsid w:val="00062B80"/>
    <w:rsid w:val="00062C72"/>
    <w:rsid w:val="000650D4"/>
    <w:rsid w:val="00065404"/>
    <w:rsid w:val="00066157"/>
    <w:rsid w:val="0006624B"/>
    <w:rsid w:val="00066542"/>
    <w:rsid w:val="0006684D"/>
    <w:rsid w:val="00066D76"/>
    <w:rsid w:val="00067573"/>
    <w:rsid w:val="00067ACD"/>
    <w:rsid w:val="000701EC"/>
    <w:rsid w:val="0007090D"/>
    <w:rsid w:val="00072269"/>
    <w:rsid w:val="00072348"/>
    <w:rsid w:val="00072C59"/>
    <w:rsid w:val="00072F18"/>
    <w:rsid w:val="0007395E"/>
    <w:rsid w:val="000740BD"/>
    <w:rsid w:val="000744FF"/>
    <w:rsid w:val="000747B4"/>
    <w:rsid w:val="00074F37"/>
    <w:rsid w:val="0007528E"/>
    <w:rsid w:val="00076794"/>
    <w:rsid w:val="00080586"/>
    <w:rsid w:val="00080D93"/>
    <w:rsid w:val="00081CEC"/>
    <w:rsid w:val="000829F9"/>
    <w:rsid w:val="00083B19"/>
    <w:rsid w:val="00083C77"/>
    <w:rsid w:val="00084152"/>
    <w:rsid w:val="000847B7"/>
    <w:rsid w:val="00084EA6"/>
    <w:rsid w:val="000863B8"/>
    <w:rsid w:val="00086BAD"/>
    <w:rsid w:val="0008721E"/>
    <w:rsid w:val="00091BE5"/>
    <w:rsid w:val="00091CF2"/>
    <w:rsid w:val="00092B86"/>
    <w:rsid w:val="00092D07"/>
    <w:rsid w:val="00093221"/>
    <w:rsid w:val="0009416C"/>
    <w:rsid w:val="0009427F"/>
    <w:rsid w:val="00094409"/>
    <w:rsid w:val="000946BA"/>
    <w:rsid w:val="0009519B"/>
    <w:rsid w:val="00095367"/>
    <w:rsid w:val="00096FD8"/>
    <w:rsid w:val="00097E93"/>
    <w:rsid w:val="000A1380"/>
    <w:rsid w:val="000A1D40"/>
    <w:rsid w:val="000A3286"/>
    <w:rsid w:val="000A425A"/>
    <w:rsid w:val="000A55A6"/>
    <w:rsid w:val="000A6E01"/>
    <w:rsid w:val="000A7DC6"/>
    <w:rsid w:val="000A7F61"/>
    <w:rsid w:val="000B0265"/>
    <w:rsid w:val="000B2098"/>
    <w:rsid w:val="000B403B"/>
    <w:rsid w:val="000B4A18"/>
    <w:rsid w:val="000B554E"/>
    <w:rsid w:val="000B60A2"/>
    <w:rsid w:val="000C05A2"/>
    <w:rsid w:val="000C0C0A"/>
    <w:rsid w:val="000C16BB"/>
    <w:rsid w:val="000C287C"/>
    <w:rsid w:val="000C2D2A"/>
    <w:rsid w:val="000C3A7F"/>
    <w:rsid w:val="000C4B72"/>
    <w:rsid w:val="000C4CF1"/>
    <w:rsid w:val="000C50D3"/>
    <w:rsid w:val="000C6597"/>
    <w:rsid w:val="000C6C15"/>
    <w:rsid w:val="000C7793"/>
    <w:rsid w:val="000C7A53"/>
    <w:rsid w:val="000D04F9"/>
    <w:rsid w:val="000D0B17"/>
    <w:rsid w:val="000D0CDD"/>
    <w:rsid w:val="000D188F"/>
    <w:rsid w:val="000D5087"/>
    <w:rsid w:val="000D5782"/>
    <w:rsid w:val="000D637A"/>
    <w:rsid w:val="000D64F7"/>
    <w:rsid w:val="000D6658"/>
    <w:rsid w:val="000D72F1"/>
    <w:rsid w:val="000E0010"/>
    <w:rsid w:val="000E0504"/>
    <w:rsid w:val="000E066F"/>
    <w:rsid w:val="000E1CA4"/>
    <w:rsid w:val="000E1D0A"/>
    <w:rsid w:val="000E3F34"/>
    <w:rsid w:val="000E5070"/>
    <w:rsid w:val="000E598F"/>
    <w:rsid w:val="000E5CD7"/>
    <w:rsid w:val="000E60F9"/>
    <w:rsid w:val="000E6F81"/>
    <w:rsid w:val="000E715F"/>
    <w:rsid w:val="000E7ED0"/>
    <w:rsid w:val="000F1177"/>
    <w:rsid w:val="000F20E8"/>
    <w:rsid w:val="000F2479"/>
    <w:rsid w:val="000F2684"/>
    <w:rsid w:val="000F4405"/>
    <w:rsid w:val="000F4E89"/>
    <w:rsid w:val="000F548D"/>
    <w:rsid w:val="000F792A"/>
    <w:rsid w:val="000F7C14"/>
    <w:rsid w:val="0010009F"/>
    <w:rsid w:val="001019CB"/>
    <w:rsid w:val="00101FA8"/>
    <w:rsid w:val="00102120"/>
    <w:rsid w:val="0010214A"/>
    <w:rsid w:val="00102968"/>
    <w:rsid w:val="001031DE"/>
    <w:rsid w:val="0010329D"/>
    <w:rsid w:val="001035CF"/>
    <w:rsid w:val="00104049"/>
    <w:rsid w:val="00104656"/>
    <w:rsid w:val="00104DAE"/>
    <w:rsid w:val="00104E00"/>
    <w:rsid w:val="0010514B"/>
    <w:rsid w:val="001053D4"/>
    <w:rsid w:val="001063B3"/>
    <w:rsid w:val="001066E8"/>
    <w:rsid w:val="001101BF"/>
    <w:rsid w:val="001115A0"/>
    <w:rsid w:val="00113647"/>
    <w:rsid w:val="00113B0E"/>
    <w:rsid w:val="001147BC"/>
    <w:rsid w:val="0011502A"/>
    <w:rsid w:val="001153C0"/>
    <w:rsid w:val="00117441"/>
    <w:rsid w:val="001223D4"/>
    <w:rsid w:val="0012290F"/>
    <w:rsid w:val="0012474E"/>
    <w:rsid w:val="0012499F"/>
    <w:rsid w:val="00124B26"/>
    <w:rsid w:val="00125A0A"/>
    <w:rsid w:val="00125AD3"/>
    <w:rsid w:val="00126600"/>
    <w:rsid w:val="00126AB9"/>
    <w:rsid w:val="00126B1D"/>
    <w:rsid w:val="00126CBE"/>
    <w:rsid w:val="001274E7"/>
    <w:rsid w:val="00127A08"/>
    <w:rsid w:val="00127DA6"/>
    <w:rsid w:val="00130306"/>
    <w:rsid w:val="001305A2"/>
    <w:rsid w:val="0013067E"/>
    <w:rsid w:val="00132879"/>
    <w:rsid w:val="00133295"/>
    <w:rsid w:val="00133B59"/>
    <w:rsid w:val="00133C43"/>
    <w:rsid w:val="00133CCD"/>
    <w:rsid w:val="001348B0"/>
    <w:rsid w:val="00136402"/>
    <w:rsid w:val="0013664D"/>
    <w:rsid w:val="001366EB"/>
    <w:rsid w:val="0014071F"/>
    <w:rsid w:val="00141B1F"/>
    <w:rsid w:val="001429E2"/>
    <w:rsid w:val="00143566"/>
    <w:rsid w:val="001439F1"/>
    <w:rsid w:val="00143C4C"/>
    <w:rsid w:val="0014496F"/>
    <w:rsid w:val="001457C5"/>
    <w:rsid w:val="00145BFE"/>
    <w:rsid w:val="001474A4"/>
    <w:rsid w:val="00150470"/>
    <w:rsid w:val="00150611"/>
    <w:rsid w:val="00150D15"/>
    <w:rsid w:val="001526AA"/>
    <w:rsid w:val="001529D1"/>
    <w:rsid w:val="00153227"/>
    <w:rsid w:val="00153477"/>
    <w:rsid w:val="00153E16"/>
    <w:rsid w:val="00156415"/>
    <w:rsid w:val="001567F7"/>
    <w:rsid w:val="00156B89"/>
    <w:rsid w:val="00156F74"/>
    <w:rsid w:val="001575EC"/>
    <w:rsid w:val="001621AA"/>
    <w:rsid w:val="00162A72"/>
    <w:rsid w:val="00166DA9"/>
    <w:rsid w:val="0016712D"/>
    <w:rsid w:val="001673D3"/>
    <w:rsid w:val="001678C4"/>
    <w:rsid w:val="00167F85"/>
    <w:rsid w:val="00171433"/>
    <w:rsid w:val="001722B8"/>
    <w:rsid w:val="001722E8"/>
    <w:rsid w:val="00172781"/>
    <w:rsid w:val="0017285C"/>
    <w:rsid w:val="00172A35"/>
    <w:rsid w:val="0017363C"/>
    <w:rsid w:val="00174FA2"/>
    <w:rsid w:val="00175CE5"/>
    <w:rsid w:val="0017649B"/>
    <w:rsid w:val="001767CF"/>
    <w:rsid w:val="001777EA"/>
    <w:rsid w:val="0018016D"/>
    <w:rsid w:val="0018050A"/>
    <w:rsid w:val="00181880"/>
    <w:rsid w:val="00183538"/>
    <w:rsid w:val="00183748"/>
    <w:rsid w:val="00183DCD"/>
    <w:rsid w:val="001857FE"/>
    <w:rsid w:val="00186D3F"/>
    <w:rsid w:val="001870A1"/>
    <w:rsid w:val="001876E5"/>
    <w:rsid w:val="001904E2"/>
    <w:rsid w:val="0019076B"/>
    <w:rsid w:val="00190AD0"/>
    <w:rsid w:val="00190D2A"/>
    <w:rsid w:val="00190E35"/>
    <w:rsid w:val="00192370"/>
    <w:rsid w:val="00192FDE"/>
    <w:rsid w:val="001936A6"/>
    <w:rsid w:val="00193717"/>
    <w:rsid w:val="001A101E"/>
    <w:rsid w:val="001A2151"/>
    <w:rsid w:val="001A2B71"/>
    <w:rsid w:val="001A407B"/>
    <w:rsid w:val="001A429E"/>
    <w:rsid w:val="001A51C3"/>
    <w:rsid w:val="001A549B"/>
    <w:rsid w:val="001A617D"/>
    <w:rsid w:val="001A6328"/>
    <w:rsid w:val="001A78D7"/>
    <w:rsid w:val="001A7A75"/>
    <w:rsid w:val="001B055D"/>
    <w:rsid w:val="001B0A75"/>
    <w:rsid w:val="001B216C"/>
    <w:rsid w:val="001B2612"/>
    <w:rsid w:val="001B2ECC"/>
    <w:rsid w:val="001B3129"/>
    <w:rsid w:val="001B3B0A"/>
    <w:rsid w:val="001B596B"/>
    <w:rsid w:val="001B788E"/>
    <w:rsid w:val="001B79FE"/>
    <w:rsid w:val="001C2FE4"/>
    <w:rsid w:val="001C4F1B"/>
    <w:rsid w:val="001C5773"/>
    <w:rsid w:val="001C5C12"/>
    <w:rsid w:val="001C6711"/>
    <w:rsid w:val="001C6825"/>
    <w:rsid w:val="001C7973"/>
    <w:rsid w:val="001D0E04"/>
    <w:rsid w:val="001D141E"/>
    <w:rsid w:val="001D14FC"/>
    <w:rsid w:val="001D15FD"/>
    <w:rsid w:val="001D17D0"/>
    <w:rsid w:val="001D2280"/>
    <w:rsid w:val="001D2D25"/>
    <w:rsid w:val="001D2E79"/>
    <w:rsid w:val="001D41BA"/>
    <w:rsid w:val="001D43C8"/>
    <w:rsid w:val="001D4C9C"/>
    <w:rsid w:val="001D57BE"/>
    <w:rsid w:val="001D59CB"/>
    <w:rsid w:val="001D61CB"/>
    <w:rsid w:val="001D7222"/>
    <w:rsid w:val="001D7518"/>
    <w:rsid w:val="001E0A3A"/>
    <w:rsid w:val="001E0E21"/>
    <w:rsid w:val="001E17FD"/>
    <w:rsid w:val="001E2914"/>
    <w:rsid w:val="001E3146"/>
    <w:rsid w:val="001E3979"/>
    <w:rsid w:val="001E4049"/>
    <w:rsid w:val="001E4FBF"/>
    <w:rsid w:val="001E6F92"/>
    <w:rsid w:val="001E71C7"/>
    <w:rsid w:val="001F22AE"/>
    <w:rsid w:val="001F2C66"/>
    <w:rsid w:val="001F2D88"/>
    <w:rsid w:val="001F34CB"/>
    <w:rsid w:val="001F3761"/>
    <w:rsid w:val="001F3924"/>
    <w:rsid w:val="001F3A63"/>
    <w:rsid w:val="001F3E50"/>
    <w:rsid w:val="001F3F99"/>
    <w:rsid w:val="001F4377"/>
    <w:rsid w:val="001F4C10"/>
    <w:rsid w:val="001F57B8"/>
    <w:rsid w:val="001F5B9D"/>
    <w:rsid w:val="001F6741"/>
    <w:rsid w:val="001F6B65"/>
    <w:rsid w:val="001F73B5"/>
    <w:rsid w:val="001F7888"/>
    <w:rsid w:val="001F7B61"/>
    <w:rsid w:val="001F7B9C"/>
    <w:rsid w:val="001F7C96"/>
    <w:rsid w:val="0020007C"/>
    <w:rsid w:val="00200AA8"/>
    <w:rsid w:val="0020208D"/>
    <w:rsid w:val="00203528"/>
    <w:rsid w:val="00203603"/>
    <w:rsid w:val="00203BA6"/>
    <w:rsid w:val="00204691"/>
    <w:rsid w:val="00204ADC"/>
    <w:rsid w:val="00206209"/>
    <w:rsid w:val="0020771C"/>
    <w:rsid w:val="00207C0F"/>
    <w:rsid w:val="002114CC"/>
    <w:rsid w:val="002116A6"/>
    <w:rsid w:val="00211BA7"/>
    <w:rsid w:val="002124D7"/>
    <w:rsid w:val="00213035"/>
    <w:rsid w:val="00214447"/>
    <w:rsid w:val="0021470D"/>
    <w:rsid w:val="002167B7"/>
    <w:rsid w:val="00217027"/>
    <w:rsid w:val="0021732C"/>
    <w:rsid w:val="002178BE"/>
    <w:rsid w:val="00217A46"/>
    <w:rsid w:val="00220053"/>
    <w:rsid w:val="0022014D"/>
    <w:rsid w:val="00221810"/>
    <w:rsid w:val="00221CA6"/>
    <w:rsid w:val="002234B4"/>
    <w:rsid w:val="00223661"/>
    <w:rsid w:val="00224F81"/>
    <w:rsid w:val="0022591C"/>
    <w:rsid w:val="00226572"/>
    <w:rsid w:val="0022676B"/>
    <w:rsid w:val="002314A8"/>
    <w:rsid w:val="00231842"/>
    <w:rsid w:val="0023223B"/>
    <w:rsid w:val="00232D18"/>
    <w:rsid w:val="00232FD6"/>
    <w:rsid w:val="00233C8C"/>
    <w:rsid w:val="00233E07"/>
    <w:rsid w:val="00234653"/>
    <w:rsid w:val="00234716"/>
    <w:rsid w:val="00235921"/>
    <w:rsid w:val="002360A0"/>
    <w:rsid w:val="0023670F"/>
    <w:rsid w:val="00236D2A"/>
    <w:rsid w:val="00237752"/>
    <w:rsid w:val="00237A4D"/>
    <w:rsid w:val="00237DF9"/>
    <w:rsid w:val="00240AD8"/>
    <w:rsid w:val="002410A5"/>
    <w:rsid w:val="002427AC"/>
    <w:rsid w:val="00242EB4"/>
    <w:rsid w:val="00243808"/>
    <w:rsid w:val="00243A1B"/>
    <w:rsid w:val="00243BB2"/>
    <w:rsid w:val="00244138"/>
    <w:rsid w:val="002450A4"/>
    <w:rsid w:val="00246C77"/>
    <w:rsid w:val="00247C27"/>
    <w:rsid w:val="00247C41"/>
    <w:rsid w:val="00247D04"/>
    <w:rsid w:val="00250F22"/>
    <w:rsid w:val="0025312B"/>
    <w:rsid w:val="00253D3D"/>
    <w:rsid w:val="00253D89"/>
    <w:rsid w:val="00254D3E"/>
    <w:rsid w:val="00254FD8"/>
    <w:rsid w:val="0025521C"/>
    <w:rsid w:val="00255B4D"/>
    <w:rsid w:val="00256FFC"/>
    <w:rsid w:val="002578D5"/>
    <w:rsid w:val="00257EFF"/>
    <w:rsid w:val="002603A9"/>
    <w:rsid w:val="002607E0"/>
    <w:rsid w:val="002616D8"/>
    <w:rsid w:val="00261D76"/>
    <w:rsid w:val="0026331D"/>
    <w:rsid w:val="00263CB2"/>
    <w:rsid w:val="00264A3C"/>
    <w:rsid w:val="00265536"/>
    <w:rsid w:val="0026678D"/>
    <w:rsid w:val="002707D6"/>
    <w:rsid w:val="00270905"/>
    <w:rsid w:val="002729AF"/>
    <w:rsid w:val="00272F07"/>
    <w:rsid w:val="0027374A"/>
    <w:rsid w:val="00273FC8"/>
    <w:rsid w:val="00274581"/>
    <w:rsid w:val="00274878"/>
    <w:rsid w:val="00275EFF"/>
    <w:rsid w:val="00276665"/>
    <w:rsid w:val="002768E6"/>
    <w:rsid w:val="002770C0"/>
    <w:rsid w:val="002778A8"/>
    <w:rsid w:val="00277A06"/>
    <w:rsid w:val="00280180"/>
    <w:rsid w:val="00280555"/>
    <w:rsid w:val="002806BC"/>
    <w:rsid w:val="002829E7"/>
    <w:rsid w:val="00282FFA"/>
    <w:rsid w:val="00283E8C"/>
    <w:rsid w:val="00284A23"/>
    <w:rsid w:val="00284D11"/>
    <w:rsid w:val="00285E8F"/>
    <w:rsid w:val="00286712"/>
    <w:rsid w:val="0028709E"/>
    <w:rsid w:val="002879F5"/>
    <w:rsid w:val="00290E2C"/>
    <w:rsid w:val="00290F5B"/>
    <w:rsid w:val="00291617"/>
    <w:rsid w:val="00291F75"/>
    <w:rsid w:val="002921CF"/>
    <w:rsid w:val="00292331"/>
    <w:rsid w:val="00293B15"/>
    <w:rsid w:val="00293E9F"/>
    <w:rsid w:val="00294945"/>
    <w:rsid w:val="002949BF"/>
    <w:rsid w:val="00294D90"/>
    <w:rsid w:val="00295280"/>
    <w:rsid w:val="00295E7D"/>
    <w:rsid w:val="002A018F"/>
    <w:rsid w:val="002A0A74"/>
    <w:rsid w:val="002A0D14"/>
    <w:rsid w:val="002A0F51"/>
    <w:rsid w:val="002A1BE7"/>
    <w:rsid w:val="002A2274"/>
    <w:rsid w:val="002A23A2"/>
    <w:rsid w:val="002A24C2"/>
    <w:rsid w:val="002A3EC6"/>
    <w:rsid w:val="002A41AA"/>
    <w:rsid w:val="002A6308"/>
    <w:rsid w:val="002A77A3"/>
    <w:rsid w:val="002B0235"/>
    <w:rsid w:val="002B0A68"/>
    <w:rsid w:val="002B1C67"/>
    <w:rsid w:val="002B1DF4"/>
    <w:rsid w:val="002B2A8D"/>
    <w:rsid w:val="002B2BCC"/>
    <w:rsid w:val="002B495A"/>
    <w:rsid w:val="002B7108"/>
    <w:rsid w:val="002B7B9F"/>
    <w:rsid w:val="002C02D0"/>
    <w:rsid w:val="002C0CEA"/>
    <w:rsid w:val="002C0D31"/>
    <w:rsid w:val="002C1264"/>
    <w:rsid w:val="002C3520"/>
    <w:rsid w:val="002C60FB"/>
    <w:rsid w:val="002C6D08"/>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5965"/>
    <w:rsid w:val="002E601D"/>
    <w:rsid w:val="002E6CC7"/>
    <w:rsid w:val="002E7583"/>
    <w:rsid w:val="002E774F"/>
    <w:rsid w:val="002F0879"/>
    <w:rsid w:val="002F0B68"/>
    <w:rsid w:val="002F100C"/>
    <w:rsid w:val="002F1706"/>
    <w:rsid w:val="002F4A16"/>
    <w:rsid w:val="002F4CB9"/>
    <w:rsid w:val="002F551D"/>
    <w:rsid w:val="002F5E8C"/>
    <w:rsid w:val="002F7F65"/>
    <w:rsid w:val="003005DF"/>
    <w:rsid w:val="0030303B"/>
    <w:rsid w:val="003040E7"/>
    <w:rsid w:val="00304117"/>
    <w:rsid w:val="00304325"/>
    <w:rsid w:val="003043A3"/>
    <w:rsid w:val="0030521C"/>
    <w:rsid w:val="00305F3E"/>
    <w:rsid w:val="00305FFC"/>
    <w:rsid w:val="00306D01"/>
    <w:rsid w:val="00307917"/>
    <w:rsid w:val="00307B8D"/>
    <w:rsid w:val="00310EA7"/>
    <w:rsid w:val="00311024"/>
    <w:rsid w:val="00311AC4"/>
    <w:rsid w:val="0031244F"/>
    <w:rsid w:val="00313288"/>
    <w:rsid w:val="00313897"/>
    <w:rsid w:val="003151BA"/>
    <w:rsid w:val="00315BA2"/>
    <w:rsid w:val="003173EE"/>
    <w:rsid w:val="0032092A"/>
    <w:rsid w:val="00322A92"/>
    <w:rsid w:val="00323326"/>
    <w:rsid w:val="0032344E"/>
    <w:rsid w:val="00323932"/>
    <w:rsid w:val="00324AD3"/>
    <w:rsid w:val="00325128"/>
    <w:rsid w:val="00325E13"/>
    <w:rsid w:val="00327E76"/>
    <w:rsid w:val="00331EE9"/>
    <w:rsid w:val="0033262B"/>
    <w:rsid w:val="00332E78"/>
    <w:rsid w:val="00333383"/>
    <w:rsid w:val="003353F9"/>
    <w:rsid w:val="003355D2"/>
    <w:rsid w:val="00335A96"/>
    <w:rsid w:val="003366C2"/>
    <w:rsid w:val="00336F58"/>
    <w:rsid w:val="00336F5C"/>
    <w:rsid w:val="003370CA"/>
    <w:rsid w:val="00337BBE"/>
    <w:rsid w:val="003411EC"/>
    <w:rsid w:val="00341706"/>
    <w:rsid w:val="0034312E"/>
    <w:rsid w:val="00343D7E"/>
    <w:rsid w:val="00344388"/>
    <w:rsid w:val="00344B38"/>
    <w:rsid w:val="00344B71"/>
    <w:rsid w:val="00344FF1"/>
    <w:rsid w:val="003469DC"/>
    <w:rsid w:val="003475F0"/>
    <w:rsid w:val="0035033D"/>
    <w:rsid w:val="00350F6B"/>
    <w:rsid w:val="00351B2D"/>
    <w:rsid w:val="00353479"/>
    <w:rsid w:val="00353EAF"/>
    <w:rsid w:val="00356738"/>
    <w:rsid w:val="00356C8D"/>
    <w:rsid w:val="0035725B"/>
    <w:rsid w:val="00357BC2"/>
    <w:rsid w:val="00360BC1"/>
    <w:rsid w:val="00360E0E"/>
    <w:rsid w:val="0036136E"/>
    <w:rsid w:val="003618AB"/>
    <w:rsid w:val="00361969"/>
    <w:rsid w:val="00361CC3"/>
    <w:rsid w:val="00362D02"/>
    <w:rsid w:val="003632D9"/>
    <w:rsid w:val="00363FDB"/>
    <w:rsid w:val="003648D9"/>
    <w:rsid w:val="00364D32"/>
    <w:rsid w:val="0036550C"/>
    <w:rsid w:val="00366458"/>
    <w:rsid w:val="003664B1"/>
    <w:rsid w:val="00366A3A"/>
    <w:rsid w:val="00366FD1"/>
    <w:rsid w:val="00367145"/>
    <w:rsid w:val="00367205"/>
    <w:rsid w:val="0036730D"/>
    <w:rsid w:val="00370178"/>
    <w:rsid w:val="00370BC7"/>
    <w:rsid w:val="00371FAF"/>
    <w:rsid w:val="00372F28"/>
    <w:rsid w:val="00373A64"/>
    <w:rsid w:val="00373D36"/>
    <w:rsid w:val="003741E2"/>
    <w:rsid w:val="003767E4"/>
    <w:rsid w:val="0037692B"/>
    <w:rsid w:val="00376C79"/>
    <w:rsid w:val="003775EF"/>
    <w:rsid w:val="0038007D"/>
    <w:rsid w:val="00380363"/>
    <w:rsid w:val="00380D4C"/>
    <w:rsid w:val="00381215"/>
    <w:rsid w:val="00381E51"/>
    <w:rsid w:val="00382256"/>
    <w:rsid w:val="003825F9"/>
    <w:rsid w:val="003828D5"/>
    <w:rsid w:val="00382C50"/>
    <w:rsid w:val="00384044"/>
    <w:rsid w:val="00385683"/>
    <w:rsid w:val="00385E78"/>
    <w:rsid w:val="00386C20"/>
    <w:rsid w:val="00386F80"/>
    <w:rsid w:val="00387C83"/>
    <w:rsid w:val="003909FE"/>
    <w:rsid w:val="00391A15"/>
    <w:rsid w:val="0039249B"/>
    <w:rsid w:val="00392C3F"/>
    <w:rsid w:val="00392D6F"/>
    <w:rsid w:val="00393773"/>
    <w:rsid w:val="0039559F"/>
    <w:rsid w:val="0039598A"/>
    <w:rsid w:val="00395A9A"/>
    <w:rsid w:val="003966CB"/>
    <w:rsid w:val="00396ACB"/>
    <w:rsid w:val="003A0439"/>
    <w:rsid w:val="003A07FE"/>
    <w:rsid w:val="003A0997"/>
    <w:rsid w:val="003A238B"/>
    <w:rsid w:val="003A4037"/>
    <w:rsid w:val="003A45D0"/>
    <w:rsid w:val="003A48C9"/>
    <w:rsid w:val="003A59BC"/>
    <w:rsid w:val="003A74FE"/>
    <w:rsid w:val="003A7831"/>
    <w:rsid w:val="003A7F57"/>
    <w:rsid w:val="003B089D"/>
    <w:rsid w:val="003B24AB"/>
    <w:rsid w:val="003B339D"/>
    <w:rsid w:val="003B40F1"/>
    <w:rsid w:val="003B4459"/>
    <w:rsid w:val="003B59D6"/>
    <w:rsid w:val="003B6AB3"/>
    <w:rsid w:val="003B7396"/>
    <w:rsid w:val="003B7F17"/>
    <w:rsid w:val="003B7F9C"/>
    <w:rsid w:val="003C0DD0"/>
    <w:rsid w:val="003C1345"/>
    <w:rsid w:val="003C232D"/>
    <w:rsid w:val="003C251D"/>
    <w:rsid w:val="003C342B"/>
    <w:rsid w:val="003C351B"/>
    <w:rsid w:val="003C3927"/>
    <w:rsid w:val="003C40D1"/>
    <w:rsid w:val="003C47CD"/>
    <w:rsid w:val="003C5C43"/>
    <w:rsid w:val="003C6C3C"/>
    <w:rsid w:val="003C7A44"/>
    <w:rsid w:val="003D1C53"/>
    <w:rsid w:val="003D2050"/>
    <w:rsid w:val="003D22EF"/>
    <w:rsid w:val="003D2D66"/>
    <w:rsid w:val="003D3529"/>
    <w:rsid w:val="003D51C2"/>
    <w:rsid w:val="003D6CF2"/>
    <w:rsid w:val="003D7C4B"/>
    <w:rsid w:val="003D7DC7"/>
    <w:rsid w:val="003E08D9"/>
    <w:rsid w:val="003E1B9E"/>
    <w:rsid w:val="003E2187"/>
    <w:rsid w:val="003E25DD"/>
    <w:rsid w:val="003E33F4"/>
    <w:rsid w:val="003E3F0B"/>
    <w:rsid w:val="003E47EF"/>
    <w:rsid w:val="003E4BBB"/>
    <w:rsid w:val="003E57DA"/>
    <w:rsid w:val="003E5B81"/>
    <w:rsid w:val="003E60BA"/>
    <w:rsid w:val="003E6917"/>
    <w:rsid w:val="003E78AB"/>
    <w:rsid w:val="003F0722"/>
    <w:rsid w:val="003F0C6F"/>
    <w:rsid w:val="003F0FB3"/>
    <w:rsid w:val="003F18A2"/>
    <w:rsid w:val="003F1F86"/>
    <w:rsid w:val="003F2301"/>
    <w:rsid w:val="003F23E4"/>
    <w:rsid w:val="003F2CDC"/>
    <w:rsid w:val="003F32A1"/>
    <w:rsid w:val="003F3CA7"/>
    <w:rsid w:val="003F4779"/>
    <w:rsid w:val="003F4859"/>
    <w:rsid w:val="003F56AD"/>
    <w:rsid w:val="003F606D"/>
    <w:rsid w:val="003F60CD"/>
    <w:rsid w:val="00400422"/>
    <w:rsid w:val="00400752"/>
    <w:rsid w:val="004019D5"/>
    <w:rsid w:val="00401AF7"/>
    <w:rsid w:val="004034FA"/>
    <w:rsid w:val="00404376"/>
    <w:rsid w:val="0040440E"/>
    <w:rsid w:val="004046CD"/>
    <w:rsid w:val="00404DED"/>
    <w:rsid w:val="00405864"/>
    <w:rsid w:val="00405998"/>
    <w:rsid w:val="00405BA7"/>
    <w:rsid w:val="00405D48"/>
    <w:rsid w:val="0040617E"/>
    <w:rsid w:val="004061D3"/>
    <w:rsid w:val="004070FC"/>
    <w:rsid w:val="0040760E"/>
    <w:rsid w:val="00407ACE"/>
    <w:rsid w:val="004105D8"/>
    <w:rsid w:val="00411FE3"/>
    <w:rsid w:val="00412506"/>
    <w:rsid w:val="00412941"/>
    <w:rsid w:val="004149F6"/>
    <w:rsid w:val="00414E76"/>
    <w:rsid w:val="00415E21"/>
    <w:rsid w:val="004165C3"/>
    <w:rsid w:val="00417680"/>
    <w:rsid w:val="00421157"/>
    <w:rsid w:val="004211CC"/>
    <w:rsid w:val="0042175E"/>
    <w:rsid w:val="00421AD0"/>
    <w:rsid w:val="00423A2F"/>
    <w:rsid w:val="00423A38"/>
    <w:rsid w:val="00423A51"/>
    <w:rsid w:val="00423D89"/>
    <w:rsid w:val="00424003"/>
    <w:rsid w:val="004246FD"/>
    <w:rsid w:val="0042484A"/>
    <w:rsid w:val="00424B09"/>
    <w:rsid w:val="00424ED2"/>
    <w:rsid w:val="00425092"/>
    <w:rsid w:val="00425920"/>
    <w:rsid w:val="00425E25"/>
    <w:rsid w:val="004300AF"/>
    <w:rsid w:val="0043078C"/>
    <w:rsid w:val="0043193E"/>
    <w:rsid w:val="00431B4E"/>
    <w:rsid w:val="00431F16"/>
    <w:rsid w:val="00434EA6"/>
    <w:rsid w:val="00436040"/>
    <w:rsid w:val="0043666F"/>
    <w:rsid w:val="00436BB0"/>
    <w:rsid w:val="00436BED"/>
    <w:rsid w:val="00437797"/>
    <w:rsid w:val="00443B49"/>
    <w:rsid w:val="00445531"/>
    <w:rsid w:val="004506EB"/>
    <w:rsid w:val="0045131D"/>
    <w:rsid w:val="00451384"/>
    <w:rsid w:val="004514DB"/>
    <w:rsid w:val="0045179A"/>
    <w:rsid w:val="00453343"/>
    <w:rsid w:val="00453875"/>
    <w:rsid w:val="00453B62"/>
    <w:rsid w:val="00453CCA"/>
    <w:rsid w:val="00455210"/>
    <w:rsid w:val="004553E7"/>
    <w:rsid w:val="00455A55"/>
    <w:rsid w:val="00456829"/>
    <w:rsid w:val="004602DD"/>
    <w:rsid w:val="004612EB"/>
    <w:rsid w:val="0046196B"/>
    <w:rsid w:val="004637FA"/>
    <w:rsid w:val="00463D55"/>
    <w:rsid w:val="004673A8"/>
    <w:rsid w:val="004676A5"/>
    <w:rsid w:val="00470305"/>
    <w:rsid w:val="00470D52"/>
    <w:rsid w:val="0047275B"/>
    <w:rsid w:val="00472D83"/>
    <w:rsid w:val="004742E6"/>
    <w:rsid w:val="00474624"/>
    <w:rsid w:val="00475CAC"/>
    <w:rsid w:val="00475DF6"/>
    <w:rsid w:val="00475F56"/>
    <w:rsid w:val="0047649D"/>
    <w:rsid w:val="00477411"/>
    <w:rsid w:val="004775C5"/>
    <w:rsid w:val="004776B8"/>
    <w:rsid w:val="00477A8B"/>
    <w:rsid w:val="00477FCA"/>
    <w:rsid w:val="004801BE"/>
    <w:rsid w:val="0048097D"/>
    <w:rsid w:val="00480CA4"/>
    <w:rsid w:val="00482195"/>
    <w:rsid w:val="0048380F"/>
    <w:rsid w:val="00484E5A"/>
    <w:rsid w:val="0048551C"/>
    <w:rsid w:val="0049023E"/>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B09"/>
    <w:rsid w:val="004A5E73"/>
    <w:rsid w:val="004A644C"/>
    <w:rsid w:val="004A658B"/>
    <w:rsid w:val="004A6A84"/>
    <w:rsid w:val="004A6FB4"/>
    <w:rsid w:val="004B01B5"/>
    <w:rsid w:val="004B069C"/>
    <w:rsid w:val="004B1005"/>
    <w:rsid w:val="004B10C0"/>
    <w:rsid w:val="004B1541"/>
    <w:rsid w:val="004B195F"/>
    <w:rsid w:val="004B1D9E"/>
    <w:rsid w:val="004B250D"/>
    <w:rsid w:val="004B261E"/>
    <w:rsid w:val="004B27AE"/>
    <w:rsid w:val="004B3C78"/>
    <w:rsid w:val="004B3C96"/>
    <w:rsid w:val="004B5040"/>
    <w:rsid w:val="004B5A5D"/>
    <w:rsid w:val="004B5AE8"/>
    <w:rsid w:val="004B5D47"/>
    <w:rsid w:val="004B5EB4"/>
    <w:rsid w:val="004B62B6"/>
    <w:rsid w:val="004B69B4"/>
    <w:rsid w:val="004B6D07"/>
    <w:rsid w:val="004C065F"/>
    <w:rsid w:val="004C0E85"/>
    <w:rsid w:val="004C17E5"/>
    <w:rsid w:val="004C1936"/>
    <w:rsid w:val="004C1DDC"/>
    <w:rsid w:val="004C235B"/>
    <w:rsid w:val="004C2590"/>
    <w:rsid w:val="004C2610"/>
    <w:rsid w:val="004C40BD"/>
    <w:rsid w:val="004C4A61"/>
    <w:rsid w:val="004C5314"/>
    <w:rsid w:val="004C56E1"/>
    <w:rsid w:val="004C5F2D"/>
    <w:rsid w:val="004C6480"/>
    <w:rsid w:val="004C6A7D"/>
    <w:rsid w:val="004C7212"/>
    <w:rsid w:val="004C734B"/>
    <w:rsid w:val="004D03F1"/>
    <w:rsid w:val="004D156A"/>
    <w:rsid w:val="004D253B"/>
    <w:rsid w:val="004D2B88"/>
    <w:rsid w:val="004D323E"/>
    <w:rsid w:val="004D3CE0"/>
    <w:rsid w:val="004D5E15"/>
    <w:rsid w:val="004D6BEC"/>
    <w:rsid w:val="004D774E"/>
    <w:rsid w:val="004E089A"/>
    <w:rsid w:val="004E0D85"/>
    <w:rsid w:val="004E0DBA"/>
    <w:rsid w:val="004E1434"/>
    <w:rsid w:val="004E1939"/>
    <w:rsid w:val="004E1FEF"/>
    <w:rsid w:val="004E2FC4"/>
    <w:rsid w:val="004E30A3"/>
    <w:rsid w:val="004E41B8"/>
    <w:rsid w:val="004E52C3"/>
    <w:rsid w:val="004E5A27"/>
    <w:rsid w:val="004E686F"/>
    <w:rsid w:val="004E6C2A"/>
    <w:rsid w:val="004E7425"/>
    <w:rsid w:val="004F082C"/>
    <w:rsid w:val="004F0DC9"/>
    <w:rsid w:val="004F1FB2"/>
    <w:rsid w:val="004F2593"/>
    <w:rsid w:val="004F496E"/>
    <w:rsid w:val="004F56B1"/>
    <w:rsid w:val="004F585D"/>
    <w:rsid w:val="004F5E07"/>
    <w:rsid w:val="004F6019"/>
    <w:rsid w:val="0050097C"/>
    <w:rsid w:val="00501420"/>
    <w:rsid w:val="00501F32"/>
    <w:rsid w:val="00503900"/>
    <w:rsid w:val="00503C23"/>
    <w:rsid w:val="005046D6"/>
    <w:rsid w:val="005049D0"/>
    <w:rsid w:val="00505401"/>
    <w:rsid w:val="0050575B"/>
    <w:rsid w:val="00505DF3"/>
    <w:rsid w:val="00505F57"/>
    <w:rsid w:val="005063F8"/>
    <w:rsid w:val="00506EA9"/>
    <w:rsid w:val="00511DCE"/>
    <w:rsid w:val="005123FD"/>
    <w:rsid w:val="00512639"/>
    <w:rsid w:val="005128FB"/>
    <w:rsid w:val="00512E58"/>
    <w:rsid w:val="005132FC"/>
    <w:rsid w:val="00514AA2"/>
    <w:rsid w:val="005155B0"/>
    <w:rsid w:val="0051565D"/>
    <w:rsid w:val="0051599C"/>
    <w:rsid w:val="00517BB4"/>
    <w:rsid w:val="0052079D"/>
    <w:rsid w:val="00521211"/>
    <w:rsid w:val="00522E93"/>
    <w:rsid w:val="00523516"/>
    <w:rsid w:val="00523A37"/>
    <w:rsid w:val="00524310"/>
    <w:rsid w:val="00524650"/>
    <w:rsid w:val="005251AA"/>
    <w:rsid w:val="00525880"/>
    <w:rsid w:val="0052633E"/>
    <w:rsid w:val="0052771A"/>
    <w:rsid w:val="005278C9"/>
    <w:rsid w:val="00527E79"/>
    <w:rsid w:val="005306F2"/>
    <w:rsid w:val="00532316"/>
    <w:rsid w:val="0053254D"/>
    <w:rsid w:val="0053310F"/>
    <w:rsid w:val="0053328F"/>
    <w:rsid w:val="00533E74"/>
    <w:rsid w:val="00534B98"/>
    <w:rsid w:val="00536B67"/>
    <w:rsid w:val="0053701F"/>
    <w:rsid w:val="00540AC5"/>
    <w:rsid w:val="005411D5"/>
    <w:rsid w:val="00542606"/>
    <w:rsid w:val="00542E2B"/>
    <w:rsid w:val="00543610"/>
    <w:rsid w:val="00543EDA"/>
    <w:rsid w:val="00544C89"/>
    <w:rsid w:val="00546EED"/>
    <w:rsid w:val="005470F8"/>
    <w:rsid w:val="00547162"/>
    <w:rsid w:val="00547B95"/>
    <w:rsid w:val="00550299"/>
    <w:rsid w:val="0055099B"/>
    <w:rsid w:val="00551E4B"/>
    <w:rsid w:val="005526AD"/>
    <w:rsid w:val="00553139"/>
    <w:rsid w:val="005535D9"/>
    <w:rsid w:val="00555BED"/>
    <w:rsid w:val="00556CC8"/>
    <w:rsid w:val="00557DF0"/>
    <w:rsid w:val="0056008A"/>
    <w:rsid w:val="005602D6"/>
    <w:rsid w:val="00560754"/>
    <w:rsid w:val="0056108C"/>
    <w:rsid w:val="005615B2"/>
    <w:rsid w:val="00562963"/>
    <w:rsid w:val="00564374"/>
    <w:rsid w:val="00565C79"/>
    <w:rsid w:val="00566346"/>
    <w:rsid w:val="00566D1E"/>
    <w:rsid w:val="00566E62"/>
    <w:rsid w:val="00567841"/>
    <w:rsid w:val="00570D32"/>
    <w:rsid w:val="00571E50"/>
    <w:rsid w:val="00572B22"/>
    <w:rsid w:val="005739E1"/>
    <w:rsid w:val="00573B9F"/>
    <w:rsid w:val="00573D44"/>
    <w:rsid w:val="005748D2"/>
    <w:rsid w:val="00575181"/>
    <w:rsid w:val="005751BA"/>
    <w:rsid w:val="00577A42"/>
    <w:rsid w:val="005803B8"/>
    <w:rsid w:val="00581535"/>
    <w:rsid w:val="005818AC"/>
    <w:rsid w:val="0058234B"/>
    <w:rsid w:val="00582C3B"/>
    <w:rsid w:val="0058313F"/>
    <w:rsid w:val="0058323E"/>
    <w:rsid w:val="00583918"/>
    <w:rsid w:val="00583B7C"/>
    <w:rsid w:val="005843F1"/>
    <w:rsid w:val="00584932"/>
    <w:rsid w:val="00585832"/>
    <w:rsid w:val="00585A15"/>
    <w:rsid w:val="00586169"/>
    <w:rsid w:val="00586969"/>
    <w:rsid w:val="00586997"/>
    <w:rsid w:val="00586E73"/>
    <w:rsid w:val="00586FC1"/>
    <w:rsid w:val="00587A2A"/>
    <w:rsid w:val="00587F90"/>
    <w:rsid w:val="00590172"/>
    <w:rsid w:val="00590907"/>
    <w:rsid w:val="00590B4A"/>
    <w:rsid w:val="00591F7F"/>
    <w:rsid w:val="00591FC8"/>
    <w:rsid w:val="00592C6A"/>
    <w:rsid w:val="00593F64"/>
    <w:rsid w:val="00594B72"/>
    <w:rsid w:val="00595521"/>
    <w:rsid w:val="00595D1D"/>
    <w:rsid w:val="005970AA"/>
    <w:rsid w:val="00597A64"/>
    <w:rsid w:val="005A043A"/>
    <w:rsid w:val="005A124F"/>
    <w:rsid w:val="005A2AFE"/>
    <w:rsid w:val="005A3612"/>
    <w:rsid w:val="005A3887"/>
    <w:rsid w:val="005A4AF4"/>
    <w:rsid w:val="005A568A"/>
    <w:rsid w:val="005A7089"/>
    <w:rsid w:val="005B0530"/>
    <w:rsid w:val="005B0C93"/>
    <w:rsid w:val="005B1B68"/>
    <w:rsid w:val="005B258E"/>
    <w:rsid w:val="005B2CBC"/>
    <w:rsid w:val="005B2F20"/>
    <w:rsid w:val="005B3245"/>
    <w:rsid w:val="005B3859"/>
    <w:rsid w:val="005B5564"/>
    <w:rsid w:val="005B5653"/>
    <w:rsid w:val="005B6732"/>
    <w:rsid w:val="005B76E0"/>
    <w:rsid w:val="005B78C3"/>
    <w:rsid w:val="005B795F"/>
    <w:rsid w:val="005C0A2B"/>
    <w:rsid w:val="005C1214"/>
    <w:rsid w:val="005C1337"/>
    <w:rsid w:val="005C1538"/>
    <w:rsid w:val="005C159C"/>
    <w:rsid w:val="005C2D81"/>
    <w:rsid w:val="005C2DE7"/>
    <w:rsid w:val="005C316D"/>
    <w:rsid w:val="005C57B0"/>
    <w:rsid w:val="005C6005"/>
    <w:rsid w:val="005C6AE4"/>
    <w:rsid w:val="005C73DA"/>
    <w:rsid w:val="005D0795"/>
    <w:rsid w:val="005D09B6"/>
    <w:rsid w:val="005D165A"/>
    <w:rsid w:val="005D2BCF"/>
    <w:rsid w:val="005D35E1"/>
    <w:rsid w:val="005D3824"/>
    <w:rsid w:val="005D3D1C"/>
    <w:rsid w:val="005D3D79"/>
    <w:rsid w:val="005D54B8"/>
    <w:rsid w:val="005D59F7"/>
    <w:rsid w:val="005D5AB2"/>
    <w:rsid w:val="005D60A1"/>
    <w:rsid w:val="005D6D24"/>
    <w:rsid w:val="005D7C1C"/>
    <w:rsid w:val="005D7F69"/>
    <w:rsid w:val="005E01A3"/>
    <w:rsid w:val="005E0DFF"/>
    <w:rsid w:val="005E1569"/>
    <w:rsid w:val="005E2B72"/>
    <w:rsid w:val="005E2D5B"/>
    <w:rsid w:val="005E2D95"/>
    <w:rsid w:val="005E3269"/>
    <w:rsid w:val="005E3607"/>
    <w:rsid w:val="005E3FAD"/>
    <w:rsid w:val="005E49B3"/>
    <w:rsid w:val="005E4D33"/>
    <w:rsid w:val="005E50D4"/>
    <w:rsid w:val="005E5EFE"/>
    <w:rsid w:val="005E5FE9"/>
    <w:rsid w:val="005E6CBB"/>
    <w:rsid w:val="005E72FD"/>
    <w:rsid w:val="005E7737"/>
    <w:rsid w:val="005E78EA"/>
    <w:rsid w:val="005F0E91"/>
    <w:rsid w:val="005F1230"/>
    <w:rsid w:val="005F184D"/>
    <w:rsid w:val="005F186B"/>
    <w:rsid w:val="005F1F01"/>
    <w:rsid w:val="005F25EB"/>
    <w:rsid w:val="005F2E3B"/>
    <w:rsid w:val="005F4AF1"/>
    <w:rsid w:val="005F56B6"/>
    <w:rsid w:val="005F5BEC"/>
    <w:rsid w:val="005F632D"/>
    <w:rsid w:val="005F7650"/>
    <w:rsid w:val="005F7FF4"/>
    <w:rsid w:val="00600B23"/>
    <w:rsid w:val="00600E1B"/>
    <w:rsid w:val="00601C38"/>
    <w:rsid w:val="00603392"/>
    <w:rsid w:val="00603469"/>
    <w:rsid w:val="00606825"/>
    <w:rsid w:val="00607A11"/>
    <w:rsid w:val="0061044C"/>
    <w:rsid w:val="00611861"/>
    <w:rsid w:val="00612065"/>
    <w:rsid w:val="0061523C"/>
    <w:rsid w:val="00616793"/>
    <w:rsid w:val="0061679E"/>
    <w:rsid w:val="00616DB4"/>
    <w:rsid w:val="006179E7"/>
    <w:rsid w:val="006205D2"/>
    <w:rsid w:val="006212C5"/>
    <w:rsid w:val="00621811"/>
    <w:rsid w:val="006228E3"/>
    <w:rsid w:val="00622B3A"/>
    <w:rsid w:val="006232BA"/>
    <w:rsid w:val="006251FC"/>
    <w:rsid w:val="00625A43"/>
    <w:rsid w:val="00625B6F"/>
    <w:rsid w:val="00625EF2"/>
    <w:rsid w:val="00626525"/>
    <w:rsid w:val="006266A6"/>
    <w:rsid w:val="00626C93"/>
    <w:rsid w:val="00626F46"/>
    <w:rsid w:val="006275B1"/>
    <w:rsid w:val="00631265"/>
    <w:rsid w:val="00631569"/>
    <w:rsid w:val="006315B7"/>
    <w:rsid w:val="006320B3"/>
    <w:rsid w:val="006325ED"/>
    <w:rsid w:val="006327D9"/>
    <w:rsid w:val="00632A1D"/>
    <w:rsid w:val="00632A3F"/>
    <w:rsid w:val="00633A4D"/>
    <w:rsid w:val="00633BBB"/>
    <w:rsid w:val="0063476A"/>
    <w:rsid w:val="00634EC1"/>
    <w:rsid w:val="00635278"/>
    <w:rsid w:val="00635979"/>
    <w:rsid w:val="00635994"/>
    <w:rsid w:val="006365C5"/>
    <w:rsid w:val="00636DC2"/>
    <w:rsid w:val="00641363"/>
    <w:rsid w:val="0064183C"/>
    <w:rsid w:val="00641DDC"/>
    <w:rsid w:val="0064247D"/>
    <w:rsid w:val="00642A09"/>
    <w:rsid w:val="00643600"/>
    <w:rsid w:val="00644748"/>
    <w:rsid w:val="0064510D"/>
    <w:rsid w:val="0064599B"/>
    <w:rsid w:val="00646252"/>
    <w:rsid w:val="00646D5F"/>
    <w:rsid w:val="00650988"/>
    <w:rsid w:val="00650C7C"/>
    <w:rsid w:val="00651997"/>
    <w:rsid w:val="006522C8"/>
    <w:rsid w:val="00653323"/>
    <w:rsid w:val="00653A70"/>
    <w:rsid w:val="00654B27"/>
    <w:rsid w:val="00654C09"/>
    <w:rsid w:val="0065558A"/>
    <w:rsid w:val="006558F0"/>
    <w:rsid w:val="0065618F"/>
    <w:rsid w:val="0065746C"/>
    <w:rsid w:val="006574EE"/>
    <w:rsid w:val="00657709"/>
    <w:rsid w:val="00657B5B"/>
    <w:rsid w:val="00657EEA"/>
    <w:rsid w:val="00660AB8"/>
    <w:rsid w:val="006610DF"/>
    <w:rsid w:val="006629A0"/>
    <w:rsid w:val="00662FF1"/>
    <w:rsid w:val="0066339D"/>
    <w:rsid w:val="00664532"/>
    <w:rsid w:val="006645F8"/>
    <w:rsid w:val="00665115"/>
    <w:rsid w:val="006656CE"/>
    <w:rsid w:val="006656DB"/>
    <w:rsid w:val="00665951"/>
    <w:rsid w:val="00665B64"/>
    <w:rsid w:val="006662DD"/>
    <w:rsid w:val="00667395"/>
    <w:rsid w:val="006675B2"/>
    <w:rsid w:val="00667A64"/>
    <w:rsid w:val="00667E03"/>
    <w:rsid w:val="00667FC9"/>
    <w:rsid w:val="00670797"/>
    <w:rsid w:val="00671457"/>
    <w:rsid w:val="006716D7"/>
    <w:rsid w:val="00674B9B"/>
    <w:rsid w:val="00674C86"/>
    <w:rsid w:val="0067585A"/>
    <w:rsid w:val="0067690B"/>
    <w:rsid w:val="00676E3A"/>
    <w:rsid w:val="00677D2A"/>
    <w:rsid w:val="00680D36"/>
    <w:rsid w:val="00681744"/>
    <w:rsid w:val="00682240"/>
    <w:rsid w:val="00682664"/>
    <w:rsid w:val="00682C5C"/>
    <w:rsid w:val="00683F49"/>
    <w:rsid w:val="00684079"/>
    <w:rsid w:val="006847E2"/>
    <w:rsid w:val="00684E1E"/>
    <w:rsid w:val="00684FF6"/>
    <w:rsid w:val="006858B6"/>
    <w:rsid w:val="00685985"/>
    <w:rsid w:val="0068712F"/>
    <w:rsid w:val="00687A72"/>
    <w:rsid w:val="006901DC"/>
    <w:rsid w:val="00690512"/>
    <w:rsid w:val="00691127"/>
    <w:rsid w:val="00691565"/>
    <w:rsid w:val="00692F87"/>
    <w:rsid w:val="00692FEE"/>
    <w:rsid w:val="006937F3"/>
    <w:rsid w:val="00694BCE"/>
    <w:rsid w:val="00694F46"/>
    <w:rsid w:val="00696CA8"/>
    <w:rsid w:val="006973CF"/>
    <w:rsid w:val="006A0F4D"/>
    <w:rsid w:val="006A2A09"/>
    <w:rsid w:val="006A2A20"/>
    <w:rsid w:val="006A2B08"/>
    <w:rsid w:val="006A3E04"/>
    <w:rsid w:val="006A41C5"/>
    <w:rsid w:val="006A4E62"/>
    <w:rsid w:val="006A4EE8"/>
    <w:rsid w:val="006A4F27"/>
    <w:rsid w:val="006A5187"/>
    <w:rsid w:val="006A5D04"/>
    <w:rsid w:val="006A5FAC"/>
    <w:rsid w:val="006A69D0"/>
    <w:rsid w:val="006A7033"/>
    <w:rsid w:val="006B0659"/>
    <w:rsid w:val="006B08C5"/>
    <w:rsid w:val="006B0FEA"/>
    <w:rsid w:val="006B1371"/>
    <w:rsid w:val="006B1D0D"/>
    <w:rsid w:val="006B2848"/>
    <w:rsid w:val="006B38E9"/>
    <w:rsid w:val="006B652A"/>
    <w:rsid w:val="006B6F73"/>
    <w:rsid w:val="006B7B4F"/>
    <w:rsid w:val="006B7E33"/>
    <w:rsid w:val="006C0586"/>
    <w:rsid w:val="006C259D"/>
    <w:rsid w:val="006C2F94"/>
    <w:rsid w:val="006C3BF6"/>
    <w:rsid w:val="006C42AE"/>
    <w:rsid w:val="006C5496"/>
    <w:rsid w:val="006C5973"/>
    <w:rsid w:val="006C7953"/>
    <w:rsid w:val="006C7A4F"/>
    <w:rsid w:val="006D28FF"/>
    <w:rsid w:val="006D341A"/>
    <w:rsid w:val="006D36BB"/>
    <w:rsid w:val="006D3EA0"/>
    <w:rsid w:val="006D46C3"/>
    <w:rsid w:val="006D46F4"/>
    <w:rsid w:val="006D6167"/>
    <w:rsid w:val="006D65A8"/>
    <w:rsid w:val="006D76B9"/>
    <w:rsid w:val="006D7AA7"/>
    <w:rsid w:val="006D7CC9"/>
    <w:rsid w:val="006E0276"/>
    <w:rsid w:val="006E05C2"/>
    <w:rsid w:val="006E0E88"/>
    <w:rsid w:val="006E2405"/>
    <w:rsid w:val="006E2ED9"/>
    <w:rsid w:val="006E3A03"/>
    <w:rsid w:val="006E4BBE"/>
    <w:rsid w:val="006E5290"/>
    <w:rsid w:val="006E5C58"/>
    <w:rsid w:val="006E6480"/>
    <w:rsid w:val="006E652A"/>
    <w:rsid w:val="006E6E94"/>
    <w:rsid w:val="006F0034"/>
    <w:rsid w:val="006F06D1"/>
    <w:rsid w:val="006F0F75"/>
    <w:rsid w:val="006F17E4"/>
    <w:rsid w:val="006F2202"/>
    <w:rsid w:val="006F3435"/>
    <w:rsid w:val="006F34D3"/>
    <w:rsid w:val="006F4824"/>
    <w:rsid w:val="006F5C19"/>
    <w:rsid w:val="006F5D17"/>
    <w:rsid w:val="006F6568"/>
    <w:rsid w:val="006F6AC8"/>
    <w:rsid w:val="006F6E26"/>
    <w:rsid w:val="0070020F"/>
    <w:rsid w:val="00700260"/>
    <w:rsid w:val="00701770"/>
    <w:rsid w:val="00702072"/>
    <w:rsid w:val="007020C1"/>
    <w:rsid w:val="00703774"/>
    <w:rsid w:val="00703CE6"/>
    <w:rsid w:val="0070669F"/>
    <w:rsid w:val="00706B1E"/>
    <w:rsid w:val="007071FB"/>
    <w:rsid w:val="007074C8"/>
    <w:rsid w:val="007105FB"/>
    <w:rsid w:val="00710617"/>
    <w:rsid w:val="007109D7"/>
    <w:rsid w:val="00710C06"/>
    <w:rsid w:val="00711469"/>
    <w:rsid w:val="00712048"/>
    <w:rsid w:val="00712EA5"/>
    <w:rsid w:val="00713025"/>
    <w:rsid w:val="00713A05"/>
    <w:rsid w:val="00713AF6"/>
    <w:rsid w:val="00713D0D"/>
    <w:rsid w:val="00714103"/>
    <w:rsid w:val="00714F91"/>
    <w:rsid w:val="00715B31"/>
    <w:rsid w:val="00715D6A"/>
    <w:rsid w:val="00716908"/>
    <w:rsid w:val="00716B34"/>
    <w:rsid w:val="00717E2C"/>
    <w:rsid w:val="00720670"/>
    <w:rsid w:val="00720B76"/>
    <w:rsid w:val="00722100"/>
    <w:rsid w:val="0072307A"/>
    <w:rsid w:val="00723572"/>
    <w:rsid w:val="00723ECF"/>
    <w:rsid w:val="007242C6"/>
    <w:rsid w:val="00724765"/>
    <w:rsid w:val="007260DF"/>
    <w:rsid w:val="00726F03"/>
    <w:rsid w:val="007279C6"/>
    <w:rsid w:val="00730996"/>
    <w:rsid w:val="00730B93"/>
    <w:rsid w:val="0073299D"/>
    <w:rsid w:val="00732D81"/>
    <w:rsid w:val="00733E26"/>
    <w:rsid w:val="00734322"/>
    <w:rsid w:val="00736881"/>
    <w:rsid w:val="00736FD9"/>
    <w:rsid w:val="00737667"/>
    <w:rsid w:val="00741575"/>
    <w:rsid w:val="007416E2"/>
    <w:rsid w:val="00741806"/>
    <w:rsid w:val="007419F4"/>
    <w:rsid w:val="0074264C"/>
    <w:rsid w:val="00742FF5"/>
    <w:rsid w:val="00744284"/>
    <w:rsid w:val="00744778"/>
    <w:rsid w:val="00745349"/>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1D7E"/>
    <w:rsid w:val="00762740"/>
    <w:rsid w:val="00762BF1"/>
    <w:rsid w:val="00763AF5"/>
    <w:rsid w:val="00764401"/>
    <w:rsid w:val="00765175"/>
    <w:rsid w:val="00765C5C"/>
    <w:rsid w:val="00766B2F"/>
    <w:rsid w:val="0076716A"/>
    <w:rsid w:val="007676AC"/>
    <w:rsid w:val="00767903"/>
    <w:rsid w:val="00770CEC"/>
    <w:rsid w:val="00770FF4"/>
    <w:rsid w:val="0077112B"/>
    <w:rsid w:val="007718C0"/>
    <w:rsid w:val="007736FD"/>
    <w:rsid w:val="0077636F"/>
    <w:rsid w:val="00776CB4"/>
    <w:rsid w:val="00776ECA"/>
    <w:rsid w:val="007770C1"/>
    <w:rsid w:val="0078076C"/>
    <w:rsid w:val="007808A5"/>
    <w:rsid w:val="00780F80"/>
    <w:rsid w:val="00781050"/>
    <w:rsid w:val="007816F1"/>
    <w:rsid w:val="00782CCF"/>
    <w:rsid w:val="00782FFF"/>
    <w:rsid w:val="00783369"/>
    <w:rsid w:val="00785040"/>
    <w:rsid w:val="0078511C"/>
    <w:rsid w:val="00786869"/>
    <w:rsid w:val="00786DF7"/>
    <w:rsid w:val="007916ED"/>
    <w:rsid w:val="007920D9"/>
    <w:rsid w:val="00793182"/>
    <w:rsid w:val="0079326D"/>
    <w:rsid w:val="00795237"/>
    <w:rsid w:val="00796AFE"/>
    <w:rsid w:val="00796CF3"/>
    <w:rsid w:val="00797D18"/>
    <w:rsid w:val="00797D1C"/>
    <w:rsid w:val="007A09AB"/>
    <w:rsid w:val="007A1C54"/>
    <w:rsid w:val="007A2877"/>
    <w:rsid w:val="007A4085"/>
    <w:rsid w:val="007A5F5C"/>
    <w:rsid w:val="007A63DD"/>
    <w:rsid w:val="007A6678"/>
    <w:rsid w:val="007A6F93"/>
    <w:rsid w:val="007B0C80"/>
    <w:rsid w:val="007B2C7C"/>
    <w:rsid w:val="007B38CC"/>
    <w:rsid w:val="007B4678"/>
    <w:rsid w:val="007B476D"/>
    <w:rsid w:val="007B5219"/>
    <w:rsid w:val="007B6696"/>
    <w:rsid w:val="007B66EB"/>
    <w:rsid w:val="007B6D6A"/>
    <w:rsid w:val="007C0265"/>
    <w:rsid w:val="007C09E2"/>
    <w:rsid w:val="007C0BA0"/>
    <w:rsid w:val="007C12E5"/>
    <w:rsid w:val="007C2B1B"/>
    <w:rsid w:val="007C4256"/>
    <w:rsid w:val="007C5C2A"/>
    <w:rsid w:val="007C5CF8"/>
    <w:rsid w:val="007C5F8E"/>
    <w:rsid w:val="007C64C1"/>
    <w:rsid w:val="007C6B6D"/>
    <w:rsid w:val="007C6C4E"/>
    <w:rsid w:val="007D0710"/>
    <w:rsid w:val="007D09CB"/>
    <w:rsid w:val="007D09DF"/>
    <w:rsid w:val="007D1212"/>
    <w:rsid w:val="007D34AB"/>
    <w:rsid w:val="007D3524"/>
    <w:rsid w:val="007D40F8"/>
    <w:rsid w:val="007D42C8"/>
    <w:rsid w:val="007D546A"/>
    <w:rsid w:val="007D5884"/>
    <w:rsid w:val="007D5B72"/>
    <w:rsid w:val="007D5CC3"/>
    <w:rsid w:val="007D6066"/>
    <w:rsid w:val="007D70D4"/>
    <w:rsid w:val="007E0711"/>
    <w:rsid w:val="007E082E"/>
    <w:rsid w:val="007E0D14"/>
    <w:rsid w:val="007E185B"/>
    <w:rsid w:val="007E1DA2"/>
    <w:rsid w:val="007E41E3"/>
    <w:rsid w:val="007E517E"/>
    <w:rsid w:val="007E7440"/>
    <w:rsid w:val="007E74E3"/>
    <w:rsid w:val="007E7540"/>
    <w:rsid w:val="007F0697"/>
    <w:rsid w:val="007F2234"/>
    <w:rsid w:val="007F2C7A"/>
    <w:rsid w:val="007F2DAE"/>
    <w:rsid w:val="007F3EC1"/>
    <w:rsid w:val="007F50D5"/>
    <w:rsid w:val="007F68EB"/>
    <w:rsid w:val="007F70EC"/>
    <w:rsid w:val="0080035F"/>
    <w:rsid w:val="0080141A"/>
    <w:rsid w:val="00801A50"/>
    <w:rsid w:val="00801FE1"/>
    <w:rsid w:val="00803055"/>
    <w:rsid w:val="00804200"/>
    <w:rsid w:val="00804F9F"/>
    <w:rsid w:val="008051F9"/>
    <w:rsid w:val="00805467"/>
    <w:rsid w:val="00806655"/>
    <w:rsid w:val="00806971"/>
    <w:rsid w:val="00806C60"/>
    <w:rsid w:val="008070B3"/>
    <w:rsid w:val="008070EA"/>
    <w:rsid w:val="00807752"/>
    <w:rsid w:val="00807BFA"/>
    <w:rsid w:val="00807E88"/>
    <w:rsid w:val="00810611"/>
    <w:rsid w:val="00811AEB"/>
    <w:rsid w:val="0081267E"/>
    <w:rsid w:val="0081568F"/>
    <w:rsid w:val="00815E3F"/>
    <w:rsid w:val="00816AA0"/>
    <w:rsid w:val="008171AC"/>
    <w:rsid w:val="008173B1"/>
    <w:rsid w:val="00817EBC"/>
    <w:rsid w:val="008211B4"/>
    <w:rsid w:val="00823976"/>
    <w:rsid w:val="00824E01"/>
    <w:rsid w:val="00825075"/>
    <w:rsid w:val="0082636F"/>
    <w:rsid w:val="00826E13"/>
    <w:rsid w:val="00827E1D"/>
    <w:rsid w:val="0083231D"/>
    <w:rsid w:val="008327AA"/>
    <w:rsid w:val="008335C4"/>
    <w:rsid w:val="0083444C"/>
    <w:rsid w:val="008356AB"/>
    <w:rsid w:val="00835A28"/>
    <w:rsid w:val="00835EA7"/>
    <w:rsid w:val="00836896"/>
    <w:rsid w:val="008369B1"/>
    <w:rsid w:val="00836A8F"/>
    <w:rsid w:val="008379AF"/>
    <w:rsid w:val="00837D99"/>
    <w:rsid w:val="00840482"/>
    <w:rsid w:val="00840806"/>
    <w:rsid w:val="00842AFD"/>
    <w:rsid w:val="00845A58"/>
    <w:rsid w:val="00845CBD"/>
    <w:rsid w:val="00846392"/>
    <w:rsid w:val="00846FBE"/>
    <w:rsid w:val="00847B56"/>
    <w:rsid w:val="00851B3C"/>
    <w:rsid w:val="00851D33"/>
    <w:rsid w:val="00852ABF"/>
    <w:rsid w:val="00853A0F"/>
    <w:rsid w:val="00853FFB"/>
    <w:rsid w:val="00854429"/>
    <w:rsid w:val="00854792"/>
    <w:rsid w:val="00854B49"/>
    <w:rsid w:val="00855442"/>
    <w:rsid w:val="008558F5"/>
    <w:rsid w:val="00855BF8"/>
    <w:rsid w:val="00855CEF"/>
    <w:rsid w:val="00855D45"/>
    <w:rsid w:val="00856624"/>
    <w:rsid w:val="008568CF"/>
    <w:rsid w:val="0085751F"/>
    <w:rsid w:val="008576DA"/>
    <w:rsid w:val="008577A1"/>
    <w:rsid w:val="008577B9"/>
    <w:rsid w:val="00860808"/>
    <w:rsid w:val="00860CEE"/>
    <w:rsid w:val="008630A0"/>
    <w:rsid w:val="008631E4"/>
    <w:rsid w:val="008632B2"/>
    <w:rsid w:val="0086348C"/>
    <w:rsid w:val="00863F50"/>
    <w:rsid w:val="008645D9"/>
    <w:rsid w:val="00865106"/>
    <w:rsid w:val="0086518A"/>
    <w:rsid w:val="008662D9"/>
    <w:rsid w:val="0087347B"/>
    <w:rsid w:val="00873678"/>
    <w:rsid w:val="00873BA9"/>
    <w:rsid w:val="008741F7"/>
    <w:rsid w:val="00874D74"/>
    <w:rsid w:val="00875116"/>
    <w:rsid w:val="00875720"/>
    <w:rsid w:val="008772A9"/>
    <w:rsid w:val="00877995"/>
    <w:rsid w:val="00877C1E"/>
    <w:rsid w:val="00880271"/>
    <w:rsid w:val="00881173"/>
    <w:rsid w:val="008812F2"/>
    <w:rsid w:val="00881F79"/>
    <w:rsid w:val="00882096"/>
    <w:rsid w:val="00882FEA"/>
    <w:rsid w:val="00883821"/>
    <w:rsid w:val="00884145"/>
    <w:rsid w:val="008848A0"/>
    <w:rsid w:val="00884C5A"/>
    <w:rsid w:val="00885203"/>
    <w:rsid w:val="00886A62"/>
    <w:rsid w:val="0088761D"/>
    <w:rsid w:val="00890170"/>
    <w:rsid w:val="00890631"/>
    <w:rsid w:val="00894A76"/>
    <w:rsid w:val="00895AA8"/>
    <w:rsid w:val="00895FA3"/>
    <w:rsid w:val="00896402"/>
    <w:rsid w:val="008965BB"/>
    <w:rsid w:val="00897B5C"/>
    <w:rsid w:val="008A05F9"/>
    <w:rsid w:val="008A2F1E"/>
    <w:rsid w:val="008A341C"/>
    <w:rsid w:val="008A3523"/>
    <w:rsid w:val="008A3ABB"/>
    <w:rsid w:val="008A4050"/>
    <w:rsid w:val="008A43F3"/>
    <w:rsid w:val="008A49CA"/>
    <w:rsid w:val="008A68B2"/>
    <w:rsid w:val="008A6E32"/>
    <w:rsid w:val="008B05A3"/>
    <w:rsid w:val="008B1275"/>
    <w:rsid w:val="008B25F4"/>
    <w:rsid w:val="008B28D1"/>
    <w:rsid w:val="008B3122"/>
    <w:rsid w:val="008B3177"/>
    <w:rsid w:val="008B390D"/>
    <w:rsid w:val="008B5750"/>
    <w:rsid w:val="008B620F"/>
    <w:rsid w:val="008B6305"/>
    <w:rsid w:val="008B633F"/>
    <w:rsid w:val="008B703A"/>
    <w:rsid w:val="008C00A6"/>
    <w:rsid w:val="008C04C0"/>
    <w:rsid w:val="008C1AF5"/>
    <w:rsid w:val="008C29F8"/>
    <w:rsid w:val="008C2CA2"/>
    <w:rsid w:val="008C42B6"/>
    <w:rsid w:val="008C4883"/>
    <w:rsid w:val="008C493C"/>
    <w:rsid w:val="008C569B"/>
    <w:rsid w:val="008C59E0"/>
    <w:rsid w:val="008C5CAA"/>
    <w:rsid w:val="008C616E"/>
    <w:rsid w:val="008C6DDB"/>
    <w:rsid w:val="008C7531"/>
    <w:rsid w:val="008C7794"/>
    <w:rsid w:val="008C7C7A"/>
    <w:rsid w:val="008C7E5A"/>
    <w:rsid w:val="008D00C0"/>
    <w:rsid w:val="008D012A"/>
    <w:rsid w:val="008D02C0"/>
    <w:rsid w:val="008D1985"/>
    <w:rsid w:val="008D3763"/>
    <w:rsid w:val="008D4193"/>
    <w:rsid w:val="008D4A72"/>
    <w:rsid w:val="008D4E74"/>
    <w:rsid w:val="008D54D3"/>
    <w:rsid w:val="008D580E"/>
    <w:rsid w:val="008D62B9"/>
    <w:rsid w:val="008D7194"/>
    <w:rsid w:val="008E092B"/>
    <w:rsid w:val="008E11B0"/>
    <w:rsid w:val="008E1F0F"/>
    <w:rsid w:val="008E1F21"/>
    <w:rsid w:val="008E2230"/>
    <w:rsid w:val="008E319B"/>
    <w:rsid w:val="008E3D87"/>
    <w:rsid w:val="008E503A"/>
    <w:rsid w:val="008E5274"/>
    <w:rsid w:val="008E7C8E"/>
    <w:rsid w:val="008F1B43"/>
    <w:rsid w:val="008F25EA"/>
    <w:rsid w:val="008F2DF2"/>
    <w:rsid w:val="008F3C6D"/>
    <w:rsid w:val="008F4E6A"/>
    <w:rsid w:val="008F5726"/>
    <w:rsid w:val="008F5FEC"/>
    <w:rsid w:val="008F72F8"/>
    <w:rsid w:val="008F7678"/>
    <w:rsid w:val="00900CBD"/>
    <w:rsid w:val="00901079"/>
    <w:rsid w:val="00901372"/>
    <w:rsid w:val="00903652"/>
    <w:rsid w:val="00903B1D"/>
    <w:rsid w:val="00904E1F"/>
    <w:rsid w:val="00905183"/>
    <w:rsid w:val="009053A4"/>
    <w:rsid w:val="00905626"/>
    <w:rsid w:val="00907910"/>
    <w:rsid w:val="009107B7"/>
    <w:rsid w:val="00910D25"/>
    <w:rsid w:val="009112B2"/>
    <w:rsid w:val="0091176C"/>
    <w:rsid w:val="00912135"/>
    <w:rsid w:val="00912677"/>
    <w:rsid w:val="00913971"/>
    <w:rsid w:val="00914B1B"/>
    <w:rsid w:val="00914C8E"/>
    <w:rsid w:val="00915C49"/>
    <w:rsid w:val="00917003"/>
    <w:rsid w:val="009176CF"/>
    <w:rsid w:val="00920771"/>
    <w:rsid w:val="00920CD4"/>
    <w:rsid w:val="009213B2"/>
    <w:rsid w:val="009213F9"/>
    <w:rsid w:val="009214F5"/>
    <w:rsid w:val="00921614"/>
    <w:rsid w:val="00921AF7"/>
    <w:rsid w:val="00922478"/>
    <w:rsid w:val="009259D9"/>
    <w:rsid w:val="00925EBC"/>
    <w:rsid w:val="00927197"/>
    <w:rsid w:val="00927E08"/>
    <w:rsid w:val="009303F9"/>
    <w:rsid w:val="00930605"/>
    <w:rsid w:val="00930C73"/>
    <w:rsid w:val="00931111"/>
    <w:rsid w:val="009313AA"/>
    <w:rsid w:val="009322F5"/>
    <w:rsid w:val="009325F5"/>
    <w:rsid w:val="00932A3C"/>
    <w:rsid w:val="00933047"/>
    <w:rsid w:val="00933777"/>
    <w:rsid w:val="00933E24"/>
    <w:rsid w:val="00934311"/>
    <w:rsid w:val="00934597"/>
    <w:rsid w:val="00937344"/>
    <w:rsid w:val="0094092D"/>
    <w:rsid w:val="0094163E"/>
    <w:rsid w:val="009425F4"/>
    <w:rsid w:val="0094265B"/>
    <w:rsid w:val="00942A57"/>
    <w:rsid w:val="00943504"/>
    <w:rsid w:val="009446F5"/>
    <w:rsid w:val="00944DE6"/>
    <w:rsid w:val="00945E92"/>
    <w:rsid w:val="00946471"/>
    <w:rsid w:val="00946ED7"/>
    <w:rsid w:val="009476C8"/>
    <w:rsid w:val="00947830"/>
    <w:rsid w:val="00947D6F"/>
    <w:rsid w:val="0095057E"/>
    <w:rsid w:val="00951349"/>
    <w:rsid w:val="009514FB"/>
    <w:rsid w:val="00951CFB"/>
    <w:rsid w:val="00951D7B"/>
    <w:rsid w:val="00952F59"/>
    <w:rsid w:val="00953086"/>
    <w:rsid w:val="0095383A"/>
    <w:rsid w:val="00954194"/>
    <w:rsid w:val="009547EF"/>
    <w:rsid w:val="00955BEC"/>
    <w:rsid w:val="00955D34"/>
    <w:rsid w:val="0095615A"/>
    <w:rsid w:val="00956AA7"/>
    <w:rsid w:val="009572E3"/>
    <w:rsid w:val="00957863"/>
    <w:rsid w:val="00961836"/>
    <w:rsid w:val="00962130"/>
    <w:rsid w:val="00962DD6"/>
    <w:rsid w:val="009646A5"/>
    <w:rsid w:val="00964AC1"/>
    <w:rsid w:val="00965CA5"/>
    <w:rsid w:val="00966ACD"/>
    <w:rsid w:val="00966AFA"/>
    <w:rsid w:val="00966E42"/>
    <w:rsid w:val="00967DE4"/>
    <w:rsid w:val="009700F5"/>
    <w:rsid w:val="00971D21"/>
    <w:rsid w:val="0097329F"/>
    <w:rsid w:val="009732E9"/>
    <w:rsid w:val="00974902"/>
    <w:rsid w:val="00974DD3"/>
    <w:rsid w:val="00974E60"/>
    <w:rsid w:val="009751C1"/>
    <w:rsid w:val="00975599"/>
    <w:rsid w:val="009764A8"/>
    <w:rsid w:val="00977E32"/>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5276"/>
    <w:rsid w:val="009971EC"/>
    <w:rsid w:val="0099779E"/>
    <w:rsid w:val="009A088D"/>
    <w:rsid w:val="009A0C49"/>
    <w:rsid w:val="009A17C8"/>
    <w:rsid w:val="009A2F85"/>
    <w:rsid w:val="009A320E"/>
    <w:rsid w:val="009A4C15"/>
    <w:rsid w:val="009A7142"/>
    <w:rsid w:val="009B05D5"/>
    <w:rsid w:val="009B1CA2"/>
    <w:rsid w:val="009B31D8"/>
    <w:rsid w:val="009B36FC"/>
    <w:rsid w:val="009B4825"/>
    <w:rsid w:val="009B4936"/>
    <w:rsid w:val="009B5873"/>
    <w:rsid w:val="009B5E2C"/>
    <w:rsid w:val="009B761A"/>
    <w:rsid w:val="009B7F76"/>
    <w:rsid w:val="009C0D43"/>
    <w:rsid w:val="009C0FE3"/>
    <w:rsid w:val="009C1160"/>
    <w:rsid w:val="009C1201"/>
    <w:rsid w:val="009C26FF"/>
    <w:rsid w:val="009C2CEC"/>
    <w:rsid w:val="009C35E6"/>
    <w:rsid w:val="009C39FD"/>
    <w:rsid w:val="009C4316"/>
    <w:rsid w:val="009C4F7A"/>
    <w:rsid w:val="009C6EEF"/>
    <w:rsid w:val="009C7065"/>
    <w:rsid w:val="009C737D"/>
    <w:rsid w:val="009D0FB4"/>
    <w:rsid w:val="009D1116"/>
    <w:rsid w:val="009D42FF"/>
    <w:rsid w:val="009D4506"/>
    <w:rsid w:val="009D4ACD"/>
    <w:rsid w:val="009D5F80"/>
    <w:rsid w:val="009D6DD2"/>
    <w:rsid w:val="009D73AE"/>
    <w:rsid w:val="009E02DD"/>
    <w:rsid w:val="009E0486"/>
    <w:rsid w:val="009E0ED9"/>
    <w:rsid w:val="009E1679"/>
    <w:rsid w:val="009E2E25"/>
    <w:rsid w:val="009E3256"/>
    <w:rsid w:val="009E35D1"/>
    <w:rsid w:val="009E55B2"/>
    <w:rsid w:val="009E5B30"/>
    <w:rsid w:val="009E734A"/>
    <w:rsid w:val="009F00FD"/>
    <w:rsid w:val="009F0921"/>
    <w:rsid w:val="009F0F9F"/>
    <w:rsid w:val="009F17EB"/>
    <w:rsid w:val="009F2E93"/>
    <w:rsid w:val="009F39E3"/>
    <w:rsid w:val="009F487F"/>
    <w:rsid w:val="009F5B1F"/>
    <w:rsid w:val="009F6B5D"/>
    <w:rsid w:val="009F6BC7"/>
    <w:rsid w:val="009F75A8"/>
    <w:rsid w:val="00A000CF"/>
    <w:rsid w:val="00A01225"/>
    <w:rsid w:val="00A0203A"/>
    <w:rsid w:val="00A02FF6"/>
    <w:rsid w:val="00A0326A"/>
    <w:rsid w:val="00A03DC2"/>
    <w:rsid w:val="00A044D3"/>
    <w:rsid w:val="00A04BC4"/>
    <w:rsid w:val="00A0574F"/>
    <w:rsid w:val="00A10913"/>
    <w:rsid w:val="00A11F5D"/>
    <w:rsid w:val="00A11FDE"/>
    <w:rsid w:val="00A12730"/>
    <w:rsid w:val="00A12DB3"/>
    <w:rsid w:val="00A12E52"/>
    <w:rsid w:val="00A133D4"/>
    <w:rsid w:val="00A13867"/>
    <w:rsid w:val="00A13CD8"/>
    <w:rsid w:val="00A140A0"/>
    <w:rsid w:val="00A150A7"/>
    <w:rsid w:val="00A1582D"/>
    <w:rsid w:val="00A16358"/>
    <w:rsid w:val="00A174F2"/>
    <w:rsid w:val="00A1799F"/>
    <w:rsid w:val="00A20C65"/>
    <w:rsid w:val="00A20DE0"/>
    <w:rsid w:val="00A21C98"/>
    <w:rsid w:val="00A21CD4"/>
    <w:rsid w:val="00A21E22"/>
    <w:rsid w:val="00A220CF"/>
    <w:rsid w:val="00A2343E"/>
    <w:rsid w:val="00A23B9C"/>
    <w:rsid w:val="00A24627"/>
    <w:rsid w:val="00A2515D"/>
    <w:rsid w:val="00A267D9"/>
    <w:rsid w:val="00A27C46"/>
    <w:rsid w:val="00A30805"/>
    <w:rsid w:val="00A30FE1"/>
    <w:rsid w:val="00A31C9D"/>
    <w:rsid w:val="00A345AE"/>
    <w:rsid w:val="00A34601"/>
    <w:rsid w:val="00A34790"/>
    <w:rsid w:val="00A35551"/>
    <w:rsid w:val="00A35779"/>
    <w:rsid w:val="00A35F66"/>
    <w:rsid w:val="00A372DD"/>
    <w:rsid w:val="00A4023C"/>
    <w:rsid w:val="00A4094A"/>
    <w:rsid w:val="00A410D9"/>
    <w:rsid w:val="00A44025"/>
    <w:rsid w:val="00A441E7"/>
    <w:rsid w:val="00A44933"/>
    <w:rsid w:val="00A44AC4"/>
    <w:rsid w:val="00A44FDB"/>
    <w:rsid w:val="00A45257"/>
    <w:rsid w:val="00A45582"/>
    <w:rsid w:val="00A455D1"/>
    <w:rsid w:val="00A460D6"/>
    <w:rsid w:val="00A462D2"/>
    <w:rsid w:val="00A46946"/>
    <w:rsid w:val="00A46E05"/>
    <w:rsid w:val="00A46E5B"/>
    <w:rsid w:val="00A50831"/>
    <w:rsid w:val="00A51B9B"/>
    <w:rsid w:val="00A520DB"/>
    <w:rsid w:val="00A529DA"/>
    <w:rsid w:val="00A52CB6"/>
    <w:rsid w:val="00A53B80"/>
    <w:rsid w:val="00A56304"/>
    <w:rsid w:val="00A570A1"/>
    <w:rsid w:val="00A5721D"/>
    <w:rsid w:val="00A578D1"/>
    <w:rsid w:val="00A61099"/>
    <w:rsid w:val="00A62030"/>
    <w:rsid w:val="00A62CF9"/>
    <w:rsid w:val="00A638B9"/>
    <w:rsid w:val="00A64765"/>
    <w:rsid w:val="00A65554"/>
    <w:rsid w:val="00A656B5"/>
    <w:rsid w:val="00A66131"/>
    <w:rsid w:val="00A66A3E"/>
    <w:rsid w:val="00A67947"/>
    <w:rsid w:val="00A67E6E"/>
    <w:rsid w:val="00A7005B"/>
    <w:rsid w:val="00A70B0C"/>
    <w:rsid w:val="00A717A5"/>
    <w:rsid w:val="00A71E60"/>
    <w:rsid w:val="00A7283A"/>
    <w:rsid w:val="00A72B4B"/>
    <w:rsid w:val="00A73151"/>
    <w:rsid w:val="00A74D46"/>
    <w:rsid w:val="00A751BD"/>
    <w:rsid w:val="00A7680A"/>
    <w:rsid w:val="00A76FFC"/>
    <w:rsid w:val="00A77167"/>
    <w:rsid w:val="00A77340"/>
    <w:rsid w:val="00A77855"/>
    <w:rsid w:val="00A80453"/>
    <w:rsid w:val="00A8180A"/>
    <w:rsid w:val="00A81A66"/>
    <w:rsid w:val="00A81BEF"/>
    <w:rsid w:val="00A83029"/>
    <w:rsid w:val="00A83579"/>
    <w:rsid w:val="00A83DCF"/>
    <w:rsid w:val="00A84818"/>
    <w:rsid w:val="00A84C04"/>
    <w:rsid w:val="00A8536E"/>
    <w:rsid w:val="00A853B5"/>
    <w:rsid w:val="00A85FEF"/>
    <w:rsid w:val="00A8634A"/>
    <w:rsid w:val="00A87A17"/>
    <w:rsid w:val="00A903C8"/>
    <w:rsid w:val="00A90D88"/>
    <w:rsid w:val="00A9245F"/>
    <w:rsid w:val="00A9246C"/>
    <w:rsid w:val="00A92C93"/>
    <w:rsid w:val="00A93D79"/>
    <w:rsid w:val="00A94AFD"/>
    <w:rsid w:val="00A956B8"/>
    <w:rsid w:val="00A9585D"/>
    <w:rsid w:val="00A95AC8"/>
    <w:rsid w:val="00A95C2C"/>
    <w:rsid w:val="00A95C8A"/>
    <w:rsid w:val="00A966B2"/>
    <w:rsid w:val="00A96F17"/>
    <w:rsid w:val="00A9713E"/>
    <w:rsid w:val="00AA0132"/>
    <w:rsid w:val="00AA03BA"/>
    <w:rsid w:val="00AA05AF"/>
    <w:rsid w:val="00AA149A"/>
    <w:rsid w:val="00AA18FD"/>
    <w:rsid w:val="00AA23BB"/>
    <w:rsid w:val="00AA4219"/>
    <w:rsid w:val="00AA5643"/>
    <w:rsid w:val="00AA59C1"/>
    <w:rsid w:val="00AB029E"/>
    <w:rsid w:val="00AB040C"/>
    <w:rsid w:val="00AB132B"/>
    <w:rsid w:val="00AB1FB9"/>
    <w:rsid w:val="00AB21D4"/>
    <w:rsid w:val="00AB23E9"/>
    <w:rsid w:val="00AB23EA"/>
    <w:rsid w:val="00AB2500"/>
    <w:rsid w:val="00AB33E9"/>
    <w:rsid w:val="00AB3A37"/>
    <w:rsid w:val="00AB680D"/>
    <w:rsid w:val="00AB7FDA"/>
    <w:rsid w:val="00AC0DE9"/>
    <w:rsid w:val="00AC1522"/>
    <w:rsid w:val="00AC18EE"/>
    <w:rsid w:val="00AC1F61"/>
    <w:rsid w:val="00AC25F9"/>
    <w:rsid w:val="00AC43E0"/>
    <w:rsid w:val="00AC467C"/>
    <w:rsid w:val="00AC47BE"/>
    <w:rsid w:val="00AC4B1C"/>
    <w:rsid w:val="00AC55F8"/>
    <w:rsid w:val="00AC5CB9"/>
    <w:rsid w:val="00AC61AE"/>
    <w:rsid w:val="00AC62C3"/>
    <w:rsid w:val="00AC6439"/>
    <w:rsid w:val="00AC6C11"/>
    <w:rsid w:val="00AD0228"/>
    <w:rsid w:val="00AD2729"/>
    <w:rsid w:val="00AD387D"/>
    <w:rsid w:val="00AD3ABB"/>
    <w:rsid w:val="00AD59A7"/>
    <w:rsid w:val="00AD601E"/>
    <w:rsid w:val="00AD6348"/>
    <w:rsid w:val="00AD6DC6"/>
    <w:rsid w:val="00AE0C1E"/>
    <w:rsid w:val="00AE20A5"/>
    <w:rsid w:val="00AE25BE"/>
    <w:rsid w:val="00AE35C5"/>
    <w:rsid w:val="00AE3923"/>
    <w:rsid w:val="00AE4B02"/>
    <w:rsid w:val="00AE4E7A"/>
    <w:rsid w:val="00AE56BB"/>
    <w:rsid w:val="00AE5F5C"/>
    <w:rsid w:val="00AE6E5A"/>
    <w:rsid w:val="00AE7B3E"/>
    <w:rsid w:val="00AE7E04"/>
    <w:rsid w:val="00AF302D"/>
    <w:rsid w:val="00AF336A"/>
    <w:rsid w:val="00AF3537"/>
    <w:rsid w:val="00AF48CC"/>
    <w:rsid w:val="00AF5137"/>
    <w:rsid w:val="00AF561F"/>
    <w:rsid w:val="00AF5C63"/>
    <w:rsid w:val="00AF6370"/>
    <w:rsid w:val="00AF7606"/>
    <w:rsid w:val="00AF7BBD"/>
    <w:rsid w:val="00B01BF7"/>
    <w:rsid w:val="00B03597"/>
    <w:rsid w:val="00B037B9"/>
    <w:rsid w:val="00B05097"/>
    <w:rsid w:val="00B05E51"/>
    <w:rsid w:val="00B06624"/>
    <w:rsid w:val="00B07DB9"/>
    <w:rsid w:val="00B10026"/>
    <w:rsid w:val="00B10A35"/>
    <w:rsid w:val="00B10BB5"/>
    <w:rsid w:val="00B1165E"/>
    <w:rsid w:val="00B1177E"/>
    <w:rsid w:val="00B12023"/>
    <w:rsid w:val="00B12851"/>
    <w:rsid w:val="00B13297"/>
    <w:rsid w:val="00B13EDD"/>
    <w:rsid w:val="00B13F7C"/>
    <w:rsid w:val="00B145C0"/>
    <w:rsid w:val="00B16B89"/>
    <w:rsid w:val="00B178B0"/>
    <w:rsid w:val="00B2034C"/>
    <w:rsid w:val="00B20A99"/>
    <w:rsid w:val="00B2121B"/>
    <w:rsid w:val="00B21348"/>
    <w:rsid w:val="00B21C7C"/>
    <w:rsid w:val="00B22085"/>
    <w:rsid w:val="00B22DD3"/>
    <w:rsid w:val="00B23586"/>
    <w:rsid w:val="00B23B0F"/>
    <w:rsid w:val="00B248B4"/>
    <w:rsid w:val="00B2571D"/>
    <w:rsid w:val="00B257B7"/>
    <w:rsid w:val="00B26F98"/>
    <w:rsid w:val="00B272F7"/>
    <w:rsid w:val="00B30381"/>
    <w:rsid w:val="00B31339"/>
    <w:rsid w:val="00B32348"/>
    <w:rsid w:val="00B3498C"/>
    <w:rsid w:val="00B350CF"/>
    <w:rsid w:val="00B35388"/>
    <w:rsid w:val="00B35B18"/>
    <w:rsid w:val="00B35DEB"/>
    <w:rsid w:val="00B35E3A"/>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13AD"/>
    <w:rsid w:val="00B52AD0"/>
    <w:rsid w:val="00B52EC1"/>
    <w:rsid w:val="00B53E83"/>
    <w:rsid w:val="00B55C19"/>
    <w:rsid w:val="00B55FA8"/>
    <w:rsid w:val="00B565D2"/>
    <w:rsid w:val="00B56A1A"/>
    <w:rsid w:val="00B56EAA"/>
    <w:rsid w:val="00B570ED"/>
    <w:rsid w:val="00B572BC"/>
    <w:rsid w:val="00B60299"/>
    <w:rsid w:val="00B6088B"/>
    <w:rsid w:val="00B60A34"/>
    <w:rsid w:val="00B61DD7"/>
    <w:rsid w:val="00B62BC4"/>
    <w:rsid w:val="00B630F7"/>
    <w:rsid w:val="00B634D0"/>
    <w:rsid w:val="00B64764"/>
    <w:rsid w:val="00B6479C"/>
    <w:rsid w:val="00B6763B"/>
    <w:rsid w:val="00B70290"/>
    <w:rsid w:val="00B70611"/>
    <w:rsid w:val="00B706AD"/>
    <w:rsid w:val="00B70990"/>
    <w:rsid w:val="00B71519"/>
    <w:rsid w:val="00B729AA"/>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97D"/>
    <w:rsid w:val="00B87DC1"/>
    <w:rsid w:val="00B9058A"/>
    <w:rsid w:val="00B90C2A"/>
    <w:rsid w:val="00B91344"/>
    <w:rsid w:val="00B91432"/>
    <w:rsid w:val="00B91B3D"/>
    <w:rsid w:val="00B93DC6"/>
    <w:rsid w:val="00B93E5E"/>
    <w:rsid w:val="00B96251"/>
    <w:rsid w:val="00B967A5"/>
    <w:rsid w:val="00B96AD9"/>
    <w:rsid w:val="00B96BC0"/>
    <w:rsid w:val="00B96FB9"/>
    <w:rsid w:val="00B97BB8"/>
    <w:rsid w:val="00B97C9D"/>
    <w:rsid w:val="00BA0B22"/>
    <w:rsid w:val="00BA2184"/>
    <w:rsid w:val="00BA2363"/>
    <w:rsid w:val="00BA2801"/>
    <w:rsid w:val="00BA3D67"/>
    <w:rsid w:val="00BA4754"/>
    <w:rsid w:val="00BA50AD"/>
    <w:rsid w:val="00BA6176"/>
    <w:rsid w:val="00BA654B"/>
    <w:rsid w:val="00BA73A5"/>
    <w:rsid w:val="00BB0129"/>
    <w:rsid w:val="00BB047D"/>
    <w:rsid w:val="00BB05EE"/>
    <w:rsid w:val="00BB0745"/>
    <w:rsid w:val="00BB36B1"/>
    <w:rsid w:val="00BB4F24"/>
    <w:rsid w:val="00BB5B53"/>
    <w:rsid w:val="00BB66D9"/>
    <w:rsid w:val="00BB72E3"/>
    <w:rsid w:val="00BB79F2"/>
    <w:rsid w:val="00BC0735"/>
    <w:rsid w:val="00BC085D"/>
    <w:rsid w:val="00BC1379"/>
    <w:rsid w:val="00BC1527"/>
    <w:rsid w:val="00BC1EED"/>
    <w:rsid w:val="00BC2C99"/>
    <w:rsid w:val="00BC39FC"/>
    <w:rsid w:val="00BC495B"/>
    <w:rsid w:val="00BC525F"/>
    <w:rsid w:val="00BC591D"/>
    <w:rsid w:val="00BC5C8C"/>
    <w:rsid w:val="00BC670B"/>
    <w:rsid w:val="00BC69BE"/>
    <w:rsid w:val="00BC6FCD"/>
    <w:rsid w:val="00BC7617"/>
    <w:rsid w:val="00BC7AF6"/>
    <w:rsid w:val="00BD058D"/>
    <w:rsid w:val="00BD06E4"/>
    <w:rsid w:val="00BD08F3"/>
    <w:rsid w:val="00BD0F6A"/>
    <w:rsid w:val="00BD1605"/>
    <w:rsid w:val="00BD2C71"/>
    <w:rsid w:val="00BD4816"/>
    <w:rsid w:val="00BD48D7"/>
    <w:rsid w:val="00BD59AF"/>
    <w:rsid w:val="00BD62B4"/>
    <w:rsid w:val="00BD63B7"/>
    <w:rsid w:val="00BD64B9"/>
    <w:rsid w:val="00BD65B4"/>
    <w:rsid w:val="00BD67BB"/>
    <w:rsid w:val="00BD689D"/>
    <w:rsid w:val="00BE01B9"/>
    <w:rsid w:val="00BE109C"/>
    <w:rsid w:val="00BE10E3"/>
    <w:rsid w:val="00BE124C"/>
    <w:rsid w:val="00BE1548"/>
    <w:rsid w:val="00BE17DC"/>
    <w:rsid w:val="00BE2F19"/>
    <w:rsid w:val="00BE3CE3"/>
    <w:rsid w:val="00BE3D8A"/>
    <w:rsid w:val="00BE449F"/>
    <w:rsid w:val="00BE4CD1"/>
    <w:rsid w:val="00BE7188"/>
    <w:rsid w:val="00BE750D"/>
    <w:rsid w:val="00BE7A6B"/>
    <w:rsid w:val="00BF1098"/>
    <w:rsid w:val="00BF1641"/>
    <w:rsid w:val="00BF1CE0"/>
    <w:rsid w:val="00BF288E"/>
    <w:rsid w:val="00BF2931"/>
    <w:rsid w:val="00BF2F43"/>
    <w:rsid w:val="00BF3D5B"/>
    <w:rsid w:val="00BF4BAC"/>
    <w:rsid w:val="00BF4E0E"/>
    <w:rsid w:val="00BF5F06"/>
    <w:rsid w:val="00BF635C"/>
    <w:rsid w:val="00BF6392"/>
    <w:rsid w:val="00BF778B"/>
    <w:rsid w:val="00BF798B"/>
    <w:rsid w:val="00C00FA5"/>
    <w:rsid w:val="00C03F21"/>
    <w:rsid w:val="00C04C67"/>
    <w:rsid w:val="00C04D1D"/>
    <w:rsid w:val="00C06921"/>
    <w:rsid w:val="00C071D0"/>
    <w:rsid w:val="00C07B20"/>
    <w:rsid w:val="00C109DC"/>
    <w:rsid w:val="00C10BE8"/>
    <w:rsid w:val="00C13808"/>
    <w:rsid w:val="00C156ED"/>
    <w:rsid w:val="00C15976"/>
    <w:rsid w:val="00C16134"/>
    <w:rsid w:val="00C17D26"/>
    <w:rsid w:val="00C17DD0"/>
    <w:rsid w:val="00C2008C"/>
    <w:rsid w:val="00C217C0"/>
    <w:rsid w:val="00C21C49"/>
    <w:rsid w:val="00C22D2D"/>
    <w:rsid w:val="00C235B5"/>
    <w:rsid w:val="00C2389F"/>
    <w:rsid w:val="00C23E48"/>
    <w:rsid w:val="00C245C7"/>
    <w:rsid w:val="00C25076"/>
    <w:rsid w:val="00C25312"/>
    <w:rsid w:val="00C256D5"/>
    <w:rsid w:val="00C25AA2"/>
    <w:rsid w:val="00C27107"/>
    <w:rsid w:val="00C2729E"/>
    <w:rsid w:val="00C2758F"/>
    <w:rsid w:val="00C3125D"/>
    <w:rsid w:val="00C31F94"/>
    <w:rsid w:val="00C3252A"/>
    <w:rsid w:val="00C32861"/>
    <w:rsid w:val="00C331DD"/>
    <w:rsid w:val="00C33203"/>
    <w:rsid w:val="00C35EC9"/>
    <w:rsid w:val="00C36D77"/>
    <w:rsid w:val="00C37F73"/>
    <w:rsid w:val="00C40F69"/>
    <w:rsid w:val="00C41702"/>
    <w:rsid w:val="00C43929"/>
    <w:rsid w:val="00C43B0D"/>
    <w:rsid w:val="00C44585"/>
    <w:rsid w:val="00C4566C"/>
    <w:rsid w:val="00C46690"/>
    <w:rsid w:val="00C46D43"/>
    <w:rsid w:val="00C47467"/>
    <w:rsid w:val="00C47A7D"/>
    <w:rsid w:val="00C50CFF"/>
    <w:rsid w:val="00C51BE4"/>
    <w:rsid w:val="00C52A54"/>
    <w:rsid w:val="00C52B23"/>
    <w:rsid w:val="00C5372B"/>
    <w:rsid w:val="00C54167"/>
    <w:rsid w:val="00C5546C"/>
    <w:rsid w:val="00C5568E"/>
    <w:rsid w:val="00C57255"/>
    <w:rsid w:val="00C579D0"/>
    <w:rsid w:val="00C57DD6"/>
    <w:rsid w:val="00C60449"/>
    <w:rsid w:val="00C612B3"/>
    <w:rsid w:val="00C612F8"/>
    <w:rsid w:val="00C61B10"/>
    <w:rsid w:val="00C61CC9"/>
    <w:rsid w:val="00C62B12"/>
    <w:rsid w:val="00C62D47"/>
    <w:rsid w:val="00C63B1C"/>
    <w:rsid w:val="00C63E8C"/>
    <w:rsid w:val="00C64683"/>
    <w:rsid w:val="00C65784"/>
    <w:rsid w:val="00C66E12"/>
    <w:rsid w:val="00C671D8"/>
    <w:rsid w:val="00C67DD2"/>
    <w:rsid w:val="00C70152"/>
    <w:rsid w:val="00C70788"/>
    <w:rsid w:val="00C712F1"/>
    <w:rsid w:val="00C72E63"/>
    <w:rsid w:val="00C73184"/>
    <w:rsid w:val="00C73D59"/>
    <w:rsid w:val="00C74054"/>
    <w:rsid w:val="00C7477C"/>
    <w:rsid w:val="00C76619"/>
    <w:rsid w:val="00C767B0"/>
    <w:rsid w:val="00C76A0B"/>
    <w:rsid w:val="00C76A85"/>
    <w:rsid w:val="00C80082"/>
    <w:rsid w:val="00C807EC"/>
    <w:rsid w:val="00C8096B"/>
    <w:rsid w:val="00C8139E"/>
    <w:rsid w:val="00C81EE0"/>
    <w:rsid w:val="00C85BCC"/>
    <w:rsid w:val="00C85FDC"/>
    <w:rsid w:val="00C86CCA"/>
    <w:rsid w:val="00C87269"/>
    <w:rsid w:val="00C8746C"/>
    <w:rsid w:val="00C875E0"/>
    <w:rsid w:val="00C90080"/>
    <w:rsid w:val="00C90190"/>
    <w:rsid w:val="00C90ECF"/>
    <w:rsid w:val="00C91C3C"/>
    <w:rsid w:val="00C92367"/>
    <w:rsid w:val="00C92599"/>
    <w:rsid w:val="00C933CD"/>
    <w:rsid w:val="00C93429"/>
    <w:rsid w:val="00C93A58"/>
    <w:rsid w:val="00C957A7"/>
    <w:rsid w:val="00C95AC1"/>
    <w:rsid w:val="00C95B6D"/>
    <w:rsid w:val="00C95CE7"/>
    <w:rsid w:val="00C95F74"/>
    <w:rsid w:val="00C9643B"/>
    <w:rsid w:val="00C97D08"/>
    <w:rsid w:val="00C97F13"/>
    <w:rsid w:val="00CA07F4"/>
    <w:rsid w:val="00CA0D30"/>
    <w:rsid w:val="00CA34A2"/>
    <w:rsid w:val="00CA56C3"/>
    <w:rsid w:val="00CA5753"/>
    <w:rsid w:val="00CA5D88"/>
    <w:rsid w:val="00CA60C0"/>
    <w:rsid w:val="00CA6FDB"/>
    <w:rsid w:val="00CB0C55"/>
    <w:rsid w:val="00CB0FAB"/>
    <w:rsid w:val="00CB1B24"/>
    <w:rsid w:val="00CB2824"/>
    <w:rsid w:val="00CB3053"/>
    <w:rsid w:val="00CB38C3"/>
    <w:rsid w:val="00CB398B"/>
    <w:rsid w:val="00CB3A40"/>
    <w:rsid w:val="00CB4564"/>
    <w:rsid w:val="00CB4766"/>
    <w:rsid w:val="00CC0773"/>
    <w:rsid w:val="00CC0ADF"/>
    <w:rsid w:val="00CC0E02"/>
    <w:rsid w:val="00CC1ED8"/>
    <w:rsid w:val="00CC24DF"/>
    <w:rsid w:val="00CC290B"/>
    <w:rsid w:val="00CC2B5D"/>
    <w:rsid w:val="00CC37C8"/>
    <w:rsid w:val="00CC4EDB"/>
    <w:rsid w:val="00CC51CF"/>
    <w:rsid w:val="00CC5546"/>
    <w:rsid w:val="00CC6B21"/>
    <w:rsid w:val="00CC6FC2"/>
    <w:rsid w:val="00CC7B4E"/>
    <w:rsid w:val="00CC7E09"/>
    <w:rsid w:val="00CC7FE5"/>
    <w:rsid w:val="00CD01AE"/>
    <w:rsid w:val="00CD0288"/>
    <w:rsid w:val="00CD04DD"/>
    <w:rsid w:val="00CD1158"/>
    <w:rsid w:val="00CD264E"/>
    <w:rsid w:val="00CD2A45"/>
    <w:rsid w:val="00CD2C5B"/>
    <w:rsid w:val="00CD3C60"/>
    <w:rsid w:val="00CD47AD"/>
    <w:rsid w:val="00CD6610"/>
    <w:rsid w:val="00CD70C6"/>
    <w:rsid w:val="00CD79C9"/>
    <w:rsid w:val="00CD7DA1"/>
    <w:rsid w:val="00CE05A8"/>
    <w:rsid w:val="00CE06A7"/>
    <w:rsid w:val="00CE0F28"/>
    <w:rsid w:val="00CE181E"/>
    <w:rsid w:val="00CE1D6C"/>
    <w:rsid w:val="00CE1DD8"/>
    <w:rsid w:val="00CE30C0"/>
    <w:rsid w:val="00CE3CA1"/>
    <w:rsid w:val="00CE4675"/>
    <w:rsid w:val="00CE4A32"/>
    <w:rsid w:val="00CE4DE9"/>
    <w:rsid w:val="00CE6E93"/>
    <w:rsid w:val="00CE70B9"/>
    <w:rsid w:val="00CE7579"/>
    <w:rsid w:val="00CE78AD"/>
    <w:rsid w:val="00CE795A"/>
    <w:rsid w:val="00CE7D6D"/>
    <w:rsid w:val="00CF1089"/>
    <w:rsid w:val="00CF175F"/>
    <w:rsid w:val="00CF2D98"/>
    <w:rsid w:val="00CF307D"/>
    <w:rsid w:val="00CF3540"/>
    <w:rsid w:val="00CF5334"/>
    <w:rsid w:val="00CF5389"/>
    <w:rsid w:val="00CF546F"/>
    <w:rsid w:val="00CF6D95"/>
    <w:rsid w:val="00D00917"/>
    <w:rsid w:val="00D00A40"/>
    <w:rsid w:val="00D00AA2"/>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943"/>
    <w:rsid w:val="00D12A49"/>
    <w:rsid w:val="00D12DAC"/>
    <w:rsid w:val="00D12E8E"/>
    <w:rsid w:val="00D13062"/>
    <w:rsid w:val="00D14A23"/>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6CBA"/>
    <w:rsid w:val="00D471F5"/>
    <w:rsid w:val="00D472BF"/>
    <w:rsid w:val="00D501EF"/>
    <w:rsid w:val="00D51107"/>
    <w:rsid w:val="00D51791"/>
    <w:rsid w:val="00D523CA"/>
    <w:rsid w:val="00D5328B"/>
    <w:rsid w:val="00D5350E"/>
    <w:rsid w:val="00D53E18"/>
    <w:rsid w:val="00D55E52"/>
    <w:rsid w:val="00D56C74"/>
    <w:rsid w:val="00D5737F"/>
    <w:rsid w:val="00D611F3"/>
    <w:rsid w:val="00D61E19"/>
    <w:rsid w:val="00D62115"/>
    <w:rsid w:val="00D62D0F"/>
    <w:rsid w:val="00D6353E"/>
    <w:rsid w:val="00D63E2A"/>
    <w:rsid w:val="00D6427A"/>
    <w:rsid w:val="00D64430"/>
    <w:rsid w:val="00D65120"/>
    <w:rsid w:val="00D66CDF"/>
    <w:rsid w:val="00D67576"/>
    <w:rsid w:val="00D67C42"/>
    <w:rsid w:val="00D70757"/>
    <w:rsid w:val="00D70F4D"/>
    <w:rsid w:val="00D71C43"/>
    <w:rsid w:val="00D72291"/>
    <w:rsid w:val="00D7259A"/>
    <w:rsid w:val="00D72C04"/>
    <w:rsid w:val="00D75181"/>
    <w:rsid w:val="00D755E9"/>
    <w:rsid w:val="00D7654E"/>
    <w:rsid w:val="00D8069F"/>
    <w:rsid w:val="00D80959"/>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1D0"/>
    <w:rsid w:val="00D874CD"/>
    <w:rsid w:val="00D8769F"/>
    <w:rsid w:val="00D90418"/>
    <w:rsid w:val="00D90D3C"/>
    <w:rsid w:val="00D911DC"/>
    <w:rsid w:val="00D91207"/>
    <w:rsid w:val="00D91C59"/>
    <w:rsid w:val="00D92B6D"/>
    <w:rsid w:val="00D9367C"/>
    <w:rsid w:val="00D93869"/>
    <w:rsid w:val="00D94D5E"/>
    <w:rsid w:val="00D95E97"/>
    <w:rsid w:val="00D95F6A"/>
    <w:rsid w:val="00D95FD3"/>
    <w:rsid w:val="00D96292"/>
    <w:rsid w:val="00D96454"/>
    <w:rsid w:val="00D971C3"/>
    <w:rsid w:val="00D9732B"/>
    <w:rsid w:val="00DA0818"/>
    <w:rsid w:val="00DA1F4F"/>
    <w:rsid w:val="00DA36EF"/>
    <w:rsid w:val="00DA4184"/>
    <w:rsid w:val="00DA4B42"/>
    <w:rsid w:val="00DA53DB"/>
    <w:rsid w:val="00DA582C"/>
    <w:rsid w:val="00DA623A"/>
    <w:rsid w:val="00DA687A"/>
    <w:rsid w:val="00DA7D51"/>
    <w:rsid w:val="00DA7E4D"/>
    <w:rsid w:val="00DB0B1A"/>
    <w:rsid w:val="00DB1A12"/>
    <w:rsid w:val="00DB1D08"/>
    <w:rsid w:val="00DB1F5C"/>
    <w:rsid w:val="00DB2366"/>
    <w:rsid w:val="00DB250B"/>
    <w:rsid w:val="00DB4262"/>
    <w:rsid w:val="00DB4E01"/>
    <w:rsid w:val="00DB5032"/>
    <w:rsid w:val="00DB5B53"/>
    <w:rsid w:val="00DB6011"/>
    <w:rsid w:val="00DB761A"/>
    <w:rsid w:val="00DB76AA"/>
    <w:rsid w:val="00DC16F5"/>
    <w:rsid w:val="00DC4E82"/>
    <w:rsid w:val="00DC623B"/>
    <w:rsid w:val="00DC6B20"/>
    <w:rsid w:val="00DC7290"/>
    <w:rsid w:val="00DC7408"/>
    <w:rsid w:val="00DC766A"/>
    <w:rsid w:val="00DD0174"/>
    <w:rsid w:val="00DD0426"/>
    <w:rsid w:val="00DD189C"/>
    <w:rsid w:val="00DD1948"/>
    <w:rsid w:val="00DD2EA6"/>
    <w:rsid w:val="00DD3ADB"/>
    <w:rsid w:val="00DD4EF0"/>
    <w:rsid w:val="00DE03C1"/>
    <w:rsid w:val="00DE221F"/>
    <w:rsid w:val="00DE2D44"/>
    <w:rsid w:val="00DE3209"/>
    <w:rsid w:val="00DE512D"/>
    <w:rsid w:val="00DE51B9"/>
    <w:rsid w:val="00DE5209"/>
    <w:rsid w:val="00DE5F83"/>
    <w:rsid w:val="00DE649E"/>
    <w:rsid w:val="00DE75C7"/>
    <w:rsid w:val="00DE7956"/>
    <w:rsid w:val="00DE7BF9"/>
    <w:rsid w:val="00DE7E5B"/>
    <w:rsid w:val="00DF102D"/>
    <w:rsid w:val="00DF13CA"/>
    <w:rsid w:val="00DF17ED"/>
    <w:rsid w:val="00DF1906"/>
    <w:rsid w:val="00DF1FBF"/>
    <w:rsid w:val="00DF2710"/>
    <w:rsid w:val="00DF3179"/>
    <w:rsid w:val="00DF3216"/>
    <w:rsid w:val="00DF3A5D"/>
    <w:rsid w:val="00DF482D"/>
    <w:rsid w:val="00DF49B7"/>
    <w:rsid w:val="00DF4BEB"/>
    <w:rsid w:val="00DF53E9"/>
    <w:rsid w:val="00DF56D0"/>
    <w:rsid w:val="00DF5EC4"/>
    <w:rsid w:val="00DF64E5"/>
    <w:rsid w:val="00DF7531"/>
    <w:rsid w:val="00DF78DA"/>
    <w:rsid w:val="00E00E25"/>
    <w:rsid w:val="00E0160D"/>
    <w:rsid w:val="00E01695"/>
    <w:rsid w:val="00E01DBA"/>
    <w:rsid w:val="00E0294E"/>
    <w:rsid w:val="00E037AD"/>
    <w:rsid w:val="00E05265"/>
    <w:rsid w:val="00E05846"/>
    <w:rsid w:val="00E072FC"/>
    <w:rsid w:val="00E07AA5"/>
    <w:rsid w:val="00E07B9B"/>
    <w:rsid w:val="00E07E22"/>
    <w:rsid w:val="00E1037F"/>
    <w:rsid w:val="00E10BF6"/>
    <w:rsid w:val="00E11D90"/>
    <w:rsid w:val="00E13A04"/>
    <w:rsid w:val="00E14CCD"/>
    <w:rsid w:val="00E1534F"/>
    <w:rsid w:val="00E1589E"/>
    <w:rsid w:val="00E15B65"/>
    <w:rsid w:val="00E15BC4"/>
    <w:rsid w:val="00E1601C"/>
    <w:rsid w:val="00E164B5"/>
    <w:rsid w:val="00E17B7D"/>
    <w:rsid w:val="00E21C56"/>
    <w:rsid w:val="00E226BD"/>
    <w:rsid w:val="00E22852"/>
    <w:rsid w:val="00E2288F"/>
    <w:rsid w:val="00E22A5C"/>
    <w:rsid w:val="00E22D5A"/>
    <w:rsid w:val="00E23008"/>
    <w:rsid w:val="00E23294"/>
    <w:rsid w:val="00E232B8"/>
    <w:rsid w:val="00E23D81"/>
    <w:rsid w:val="00E245C7"/>
    <w:rsid w:val="00E24D89"/>
    <w:rsid w:val="00E24F17"/>
    <w:rsid w:val="00E24FF9"/>
    <w:rsid w:val="00E25244"/>
    <w:rsid w:val="00E25E68"/>
    <w:rsid w:val="00E27928"/>
    <w:rsid w:val="00E27A9A"/>
    <w:rsid w:val="00E30439"/>
    <w:rsid w:val="00E306EB"/>
    <w:rsid w:val="00E314EB"/>
    <w:rsid w:val="00E32A4A"/>
    <w:rsid w:val="00E33BF3"/>
    <w:rsid w:val="00E340F9"/>
    <w:rsid w:val="00E342E3"/>
    <w:rsid w:val="00E34381"/>
    <w:rsid w:val="00E349F0"/>
    <w:rsid w:val="00E355C3"/>
    <w:rsid w:val="00E36820"/>
    <w:rsid w:val="00E36852"/>
    <w:rsid w:val="00E36FC4"/>
    <w:rsid w:val="00E3703B"/>
    <w:rsid w:val="00E374EE"/>
    <w:rsid w:val="00E4021E"/>
    <w:rsid w:val="00E4031B"/>
    <w:rsid w:val="00E414CC"/>
    <w:rsid w:val="00E41AC1"/>
    <w:rsid w:val="00E428ED"/>
    <w:rsid w:val="00E42EFD"/>
    <w:rsid w:val="00E43DDE"/>
    <w:rsid w:val="00E43EB8"/>
    <w:rsid w:val="00E453FB"/>
    <w:rsid w:val="00E46FBD"/>
    <w:rsid w:val="00E4707D"/>
    <w:rsid w:val="00E4713B"/>
    <w:rsid w:val="00E476A2"/>
    <w:rsid w:val="00E4787F"/>
    <w:rsid w:val="00E47A10"/>
    <w:rsid w:val="00E50C36"/>
    <w:rsid w:val="00E51A4B"/>
    <w:rsid w:val="00E51B6F"/>
    <w:rsid w:val="00E528B1"/>
    <w:rsid w:val="00E52BF7"/>
    <w:rsid w:val="00E52CCD"/>
    <w:rsid w:val="00E5504B"/>
    <w:rsid w:val="00E551BC"/>
    <w:rsid w:val="00E566B9"/>
    <w:rsid w:val="00E5680C"/>
    <w:rsid w:val="00E56CC1"/>
    <w:rsid w:val="00E60BCA"/>
    <w:rsid w:val="00E6165B"/>
    <w:rsid w:val="00E61857"/>
    <w:rsid w:val="00E62011"/>
    <w:rsid w:val="00E63B7F"/>
    <w:rsid w:val="00E643C4"/>
    <w:rsid w:val="00E64C92"/>
    <w:rsid w:val="00E65204"/>
    <w:rsid w:val="00E65698"/>
    <w:rsid w:val="00E65D9F"/>
    <w:rsid w:val="00E67D23"/>
    <w:rsid w:val="00E67F54"/>
    <w:rsid w:val="00E702FF"/>
    <w:rsid w:val="00E7035E"/>
    <w:rsid w:val="00E71123"/>
    <w:rsid w:val="00E713E7"/>
    <w:rsid w:val="00E72E6A"/>
    <w:rsid w:val="00E75F15"/>
    <w:rsid w:val="00E76730"/>
    <w:rsid w:val="00E76779"/>
    <w:rsid w:val="00E77072"/>
    <w:rsid w:val="00E77392"/>
    <w:rsid w:val="00E77D7E"/>
    <w:rsid w:val="00E81AC1"/>
    <w:rsid w:val="00E81D1E"/>
    <w:rsid w:val="00E82C7A"/>
    <w:rsid w:val="00E8338A"/>
    <w:rsid w:val="00E83B79"/>
    <w:rsid w:val="00E84916"/>
    <w:rsid w:val="00E84FE6"/>
    <w:rsid w:val="00E85931"/>
    <w:rsid w:val="00E86C3D"/>
    <w:rsid w:val="00E87F60"/>
    <w:rsid w:val="00E90C9F"/>
    <w:rsid w:val="00E90EF5"/>
    <w:rsid w:val="00E91617"/>
    <w:rsid w:val="00E91FD0"/>
    <w:rsid w:val="00E923C2"/>
    <w:rsid w:val="00E92735"/>
    <w:rsid w:val="00E92858"/>
    <w:rsid w:val="00E9324A"/>
    <w:rsid w:val="00E94515"/>
    <w:rsid w:val="00E95167"/>
    <w:rsid w:val="00E95372"/>
    <w:rsid w:val="00E96792"/>
    <w:rsid w:val="00E96E60"/>
    <w:rsid w:val="00EA241A"/>
    <w:rsid w:val="00EA2844"/>
    <w:rsid w:val="00EA4539"/>
    <w:rsid w:val="00EA4BE5"/>
    <w:rsid w:val="00EA5577"/>
    <w:rsid w:val="00EA6035"/>
    <w:rsid w:val="00EA66E1"/>
    <w:rsid w:val="00EA6BE0"/>
    <w:rsid w:val="00EA6D1F"/>
    <w:rsid w:val="00EA6F57"/>
    <w:rsid w:val="00EB032E"/>
    <w:rsid w:val="00EB12A4"/>
    <w:rsid w:val="00EB26FC"/>
    <w:rsid w:val="00EB2823"/>
    <w:rsid w:val="00EB40A9"/>
    <w:rsid w:val="00EB54C4"/>
    <w:rsid w:val="00EB55A2"/>
    <w:rsid w:val="00EB58BE"/>
    <w:rsid w:val="00EB5E56"/>
    <w:rsid w:val="00EB6A0E"/>
    <w:rsid w:val="00EC08AF"/>
    <w:rsid w:val="00EC1020"/>
    <w:rsid w:val="00EC1D00"/>
    <w:rsid w:val="00EC3799"/>
    <w:rsid w:val="00EC3A9A"/>
    <w:rsid w:val="00EC4005"/>
    <w:rsid w:val="00EC75D0"/>
    <w:rsid w:val="00ED0F66"/>
    <w:rsid w:val="00ED1162"/>
    <w:rsid w:val="00ED176A"/>
    <w:rsid w:val="00ED1FA7"/>
    <w:rsid w:val="00ED2601"/>
    <w:rsid w:val="00ED34C3"/>
    <w:rsid w:val="00ED397A"/>
    <w:rsid w:val="00ED53F9"/>
    <w:rsid w:val="00ED5E8A"/>
    <w:rsid w:val="00ED67A0"/>
    <w:rsid w:val="00EE0CDE"/>
    <w:rsid w:val="00EE173C"/>
    <w:rsid w:val="00EE1989"/>
    <w:rsid w:val="00EE303C"/>
    <w:rsid w:val="00EE3A08"/>
    <w:rsid w:val="00EE3EBE"/>
    <w:rsid w:val="00EE4049"/>
    <w:rsid w:val="00EE50E7"/>
    <w:rsid w:val="00EE5E9F"/>
    <w:rsid w:val="00EE5F61"/>
    <w:rsid w:val="00EE6186"/>
    <w:rsid w:val="00EE720A"/>
    <w:rsid w:val="00EE7C8B"/>
    <w:rsid w:val="00EF05A6"/>
    <w:rsid w:val="00EF05FF"/>
    <w:rsid w:val="00EF16C5"/>
    <w:rsid w:val="00EF28C3"/>
    <w:rsid w:val="00EF3883"/>
    <w:rsid w:val="00EF3ECC"/>
    <w:rsid w:val="00EF3FF3"/>
    <w:rsid w:val="00EF4001"/>
    <w:rsid w:val="00EF40C9"/>
    <w:rsid w:val="00EF4BC7"/>
    <w:rsid w:val="00EF619D"/>
    <w:rsid w:val="00EF6953"/>
    <w:rsid w:val="00EF7E60"/>
    <w:rsid w:val="00F00679"/>
    <w:rsid w:val="00F00841"/>
    <w:rsid w:val="00F00F31"/>
    <w:rsid w:val="00F02478"/>
    <w:rsid w:val="00F04217"/>
    <w:rsid w:val="00F0441D"/>
    <w:rsid w:val="00F052D8"/>
    <w:rsid w:val="00F054A4"/>
    <w:rsid w:val="00F068DD"/>
    <w:rsid w:val="00F07BA8"/>
    <w:rsid w:val="00F07CCF"/>
    <w:rsid w:val="00F10021"/>
    <w:rsid w:val="00F10A26"/>
    <w:rsid w:val="00F1119B"/>
    <w:rsid w:val="00F11A3D"/>
    <w:rsid w:val="00F11CCE"/>
    <w:rsid w:val="00F11E52"/>
    <w:rsid w:val="00F1224A"/>
    <w:rsid w:val="00F12E82"/>
    <w:rsid w:val="00F149A4"/>
    <w:rsid w:val="00F14B2B"/>
    <w:rsid w:val="00F14B7B"/>
    <w:rsid w:val="00F15073"/>
    <w:rsid w:val="00F20307"/>
    <w:rsid w:val="00F20CD7"/>
    <w:rsid w:val="00F21AAB"/>
    <w:rsid w:val="00F22911"/>
    <w:rsid w:val="00F23524"/>
    <w:rsid w:val="00F2363E"/>
    <w:rsid w:val="00F24363"/>
    <w:rsid w:val="00F24E2D"/>
    <w:rsid w:val="00F2572C"/>
    <w:rsid w:val="00F25DF2"/>
    <w:rsid w:val="00F265C8"/>
    <w:rsid w:val="00F26879"/>
    <w:rsid w:val="00F268A0"/>
    <w:rsid w:val="00F270E0"/>
    <w:rsid w:val="00F30694"/>
    <w:rsid w:val="00F31E79"/>
    <w:rsid w:val="00F32331"/>
    <w:rsid w:val="00F32BA3"/>
    <w:rsid w:val="00F32EAA"/>
    <w:rsid w:val="00F33DF7"/>
    <w:rsid w:val="00F34CC7"/>
    <w:rsid w:val="00F36D47"/>
    <w:rsid w:val="00F37B5F"/>
    <w:rsid w:val="00F41610"/>
    <w:rsid w:val="00F432B2"/>
    <w:rsid w:val="00F4384E"/>
    <w:rsid w:val="00F4468B"/>
    <w:rsid w:val="00F44C4E"/>
    <w:rsid w:val="00F45443"/>
    <w:rsid w:val="00F45EFA"/>
    <w:rsid w:val="00F468E7"/>
    <w:rsid w:val="00F47270"/>
    <w:rsid w:val="00F47C05"/>
    <w:rsid w:val="00F50632"/>
    <w:rsid w:val="00F50786"/>
    <w:rsid w:val="00F50961"/>
    <w:rsid w:val="00F516E7"/>
    <w:rsid w:val="00F51D19"/>
    <w:rsid w:val="00F53680"/>
    <w:rsid w:val="00F55BF6"/>
    <w:rsid w:val="00F56307"/>
    <w:rsid w:val="00F60590"/>
    <w:rsid w:val="00F60E14"/>
    <w:rsid w:val="00F619B2"/>
    <w:rsid w:val="00F62293"/>
    <w:rsid w:val="00F63B8B"/>
    <w:rsid w:val="00F64425"/>
    <w:rsid w:val="00F650B4"/>
    <w:rsid w:val="00F651DE"/>
    <w:rsid w:val="00F65390"/>
    <w:rsid w:val="00F65B7E"/>
    <w:rsid w:val="00F6693A"/>
    <w:rsid w:val="00F66FFD"/>
    <w:rsid w:val="00F67007"/>
    <w:rsid w:val="00F67299"/>
    <w:rsid w:val="00F71393"/>
    <w:rsid w:val="00F72756"/>
    <w:rsid w:val="00F72F38"/>
    <w:rsid w:val="00F73C03"/>
    <w:rsid w:val="00F7418B"/>
    <w:rsid w:val="00F74D6D"/>
    <w:rsid w:val="00F755A0"/>
    <w:rsid w:val="00F77DAA"/>
    <w:rsid w:val="00F8028D"/>
    <w:rsid w:val="00F80577"/>
    <w:rsid w:val="00F80FF0"/>
    <w:rsid w:val="00F81BDE"/>
    <w:rsid w:val="00F82F92"/>
    <w:rsid w:val="00F83282"/>
    <w:rsid w:val="00F84047"/>
    <w:rsid w:val="00F84D14"/>
    <w:rsid w:val="00F86BA9"/>
    <w:rsid w:val="00F86F6A"/>
    <w:rsid w:val="00F87966"/>
    <w:rsid w:val="00F87F9E"/>
    <w:rsid w:val="00F901F2"/>
    <w:rsid w:val="00F91095"/>
    <w:rsid w:val="00F93783"/>
    <w:rsid w:val="00F93F76"/>
    <w:rsid w:val="00F95CA6"/>
    <w:rsid w:val="00F973E1"/>
    <w:rsid w:val="00F97B63"/>
    <w:rsid w:val="00FA133E"/>
    <w:rsid w:val="00FA246A"/>
    <w:rsid w:val="00FA253A"/>
    <w:rsid w:val="00FA36D0"/>
    <w:rsid w:val="00FA3700"/>
    <w:rsid w:val="00FA3C7C"/>
    <w:rsid w:val="00FA3FA2"/>
    <w:rsid w:val="00FA4A17"/>
    <w:rsid w:val="00FA4CC6"/>
    <w:rsid w:val="00FA54B9"/>
    <w:rsid w:val="00FA6847"/>
    <w:rsid w:val="00FA6E1F"/>
    <w:rsid w:val="00FA7186"/>
    <w:rsid w:val="00FA7695"/>
    <w:rsid w:val="00FA7EA3"/>
    <w:rsid w:val="00FB18A7"/>
    <w:rsid w:val="00FB1CE5"/>
    <w:rsid w:val="00FB356B"/>
    <w:rsid w:val="00FB4AE7"/>
    <w:rsid w:val="00FB4EC7"/>
    <w:rsid w:val="00FB4FC5"/>
    <w:rsid w:val="00FB615C"/>
    <w:rsid w:val="00FB77EE"/>
    <w:rsid w:val="00FC0B93"/>
    <w:rsid w:val="00FC0BC2"/>
    <w:rsid w:val="00FC10CE"/>
    <w:rsid w:val="00FC26C1"/>
    <w:rsid w:val="00FC2CD2"/>
    <w:rsid w:val="00FC3A4F"/>
    <w:rsid w:val="00FC3DEB"/>
    <w:rsid w:val="00FC3F80"/>
    <w:rsid w:val="00FC40CA"/>
    <w:rsid w:val="00FC4298"/>
    <w:rsid w:val="00FC47E5"/>
    <w:rsid w:val="00FC4BFA"/>
    <w:rsid w:val="00FC5000"/>
    <w:rsid w:val="00FC505E"/>
    <w:rsid w:val="00FC5563"/>
    <w:rsid w:val="00FD169C"/>
    <w:rsid w:val="00FD2100"/>
    <w:rsid w:val="00FD2D58"/>
    <w:rsid w:val="00FD3606"/>
    <w:rsid w:val="00FD49B9"/>
    <w:rsid w:val="00FD569C"/>
    <w:rsid w:val="00FD60B0"/>
    <w:rsid w:val="00FD6865"/>
    <w:rsid w:val="00FE014E"/>
    <w:rsid w:val="00FE0213"/>
    <w:rsid w:val="00FE07C1"/>
    <w:rsid w:val="00FE0E04"/>
    <w:rsid w:val="00FE1385"/>
    <w:rsid w:val="00FE13EE"/>
    <w:rsid w:val="00FE1E2B"/>
    <w:rsid w:val="00FE1E87"/>
    <w:rsid w:val="00FE2178"/>
    <w:rsid w:val="00FE26F4"/>
    <w:rsid w:val="00FE414F"/>
    <w:rsid w:val="00FE419C"/>
    <w:rsid w:val="00FE424E"/>
    <w:rsid w:val="00FE43D4"/>
    <w:rsid w:val="00FE441A"/>
    <w:rsid w:val="00FE5673"/>
    <w:rsid w:val="00FE78A5"/>
    <w:rsid w:val="00FE7A10"/>
    <w:rsid w:val="00FF120A"/>
    <w:rsid w:val="00FF248A"/>
    <w:rsid w:val="00FF4582"/>
    <w:rsid w:val="00FF4A1E"/>
    <w:rsid w:val="00FF5E3A"/>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dp4ff38048normal">
    <w:name w:val="ydp4ff38048normal"/>
    <w:basedOn w:val="Normal"/>
    <w:rsid w:val="00CC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4ff38048tm6">
    <w:name w:val="ydp4ff38048tm6"/>
    <w:basedOn w:val="DefaultParagraphFont"/>
    <w:rsid w:val="00CC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490">
      <w:bodyDiv w:val="1"/>
      <w:marLeft w:val="0"/>
      <w:marRight w:val="0"/>
      <w:marTop w:val="0"/>
      <w:marBottom w:val="0"/>
      <w:divBdr>
        <w:top w:val="none" w:sz="0" w:space="0" w:color="auto"/>
        <w:left w:val="none" w:sz="0" w:space="0" w:color="auto"/>
        <w:bottom w:val="none" w:sz="0" w:space="0" w:color="auto"/>
        <w:right w:val="none" w:sz="0" w:space="0" w:color="auto"/>
      </w:divBdr>
      <w:divsChild>
        <w:div w:id="130757832">
          <w:marLeft w:val="-2400"/>
          <w:marRight w:val="-480"/>
          <w:marTop w:val="0"/>
          <w:marBottom w:val="0"/>
          <w:divBdr>
            <w:top w:val="none" w:sz="0" w:space="0" w:color="auto"/>
            <w:left w:val="none" w:sz="0" w:space="0" w:color="auto"/>
            <w:bottom w:val="none" w:sz="0" w:space="0" w:color="auto"/>
            <w:right w:val="none" w:sz="0" w:space="0" w:color="auto"/>
          </w:divBdr>
        </w:div>
        <w:div w:id="1961691666">
          <w:marLeft w:val="-2400"/>
          <w:marRight w:val="-480"/>
          <w:marTop w:val="0"/>
          <w:marBottom w:val="0"/>
          <w:divBdr>
            <w:top w:val="none" w:sz="0" w:space="0" w:color="auto"/>
            <w:left w:val="none" w:sz="0" w:space="0" w:color="auto"/>
            <w:bottom w:val="none" w:sz="0" w:space="0" w:color="auto"/>
            <w:right w:val="none" w:sz="0" w:space="0" w:color="auto"/>
          </w:divBdr>
        </w:div>
        <w:div w:id="1602296533">
          <w:marLeft w:val="-2400"/>
          <w:marRight w:val="-480"/>
          <w:marTop w:val="0"/>
          <w:marBottom w:val="0"/>
          <w:divBdr>
            <w:top w:val="none" w:sz="0" w:space="0" w:color="auto"/>
            <w:left w:val="none" w:sz="0" w:space="0" w:color="auto"/>
            <w:bottom w:val="none" w:sz="0" w:space="0" w:color="auto"/>
            <w:right w:val="none" w:sz="0" w:space="0" w:color="auto"/>
          </w:divBdr>
        </w:div>
        <w:div w:id="1676569364">
          <w:marLeft w:val="-2400"/>
          <w:marRight w:val="-480"/>
          <w:marTop w:val="0"/>
          <w:marBottom w:val="0"/>
          <w:divBdr>
            <w:top w:val="none" w:sz="0" w:space="0" w:color="auto"/>
            <w:left w:val="none" w:sz="0" w:space="0" w:color="auto"/>
            <w:bottom w:val="none" w:sz="0" w:space="0" w:color="auto"/>
            <w:right w:val="none" w:sz="0" w:space="0" w:color="auto"/>
          </w:divBdr>
        </w:div>
        <w:div w:id="75253360">
          <w:marLeft w:val="-2400"/>
          <w:marRight w:val="-480"/>
          <w:marTop w:val="0"/>
          <w:marBottom w:val="0"/>
          <w:divBdr>
            <w:top w:val="none" w:sz="0" w:space="0" w:color="auto"/>
            <w:left w:val="none" w:sz="0" w:space="0" w:color="auto"/>
            <w:bottom w:val="none" w:sz="0" w:space="0" w:color="auto"/>
            <w:right w:val="none" w:sz="0" w:space="0" w:color="auto"/>
          </w:divBdr>
        </w:div>
        <w:div w:id="1337540602">
          <w:marLeft w:val="-2400"/>
          <w:marRight w:val="-480"/>
          <w:marTop w:val="0"/>
          <w:marBottom w:val="0"/>
          <w:divBdr>
            <w:top w:val="none" w:sz="0" w:space="0" w:color="auto"/>
            <w:left w:val="none" w:sz="0" w:space="0" w:color="auto"/>
            <w:bottom w:val="none" w:sz="0" w:space="0" w:color="auto"/>
            <w:right w:val="none" w:sz="0" w:space="0" w:color="auto"/>
          </w:divBdr>
        </w:div>
      </w:divsChild>
    </w:div>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8872288">
      <w:bodyDiv w:val="1"/>
      <w:marLeft w:val="0"/>
      <w:marRight w:val="0"/>
      <w:marTop w:val="0"/>
      <w:marBottom w:val="0"/>
      <w:divBdr>
        <w:top w:val="none" w:sz="0" w:space="0" w:color="auto"/>
        <w:left w:val="none" w:sz="0" w:space="0" w:color="auto"/>
        <w:bottom w:val="none" w:sz="0" w:space="0" w:color="auto"/>
        <w:right w:val="none" w:sz="0" w:space="0" w:color="auto"/>
      </w:divBdr>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55517803">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399249377">
      <w:bodyDiv w:val="1"/>
      <w:marLeft w:val="0"/>
      <w:marRight w:val="0"/>
      <w:marTop w:val="0"/>
      <w:marBottom w:val="0"/>
      <w:divBdr>
        <w:top w:val="none" w:sz="0" w:space="0" w:color="auto"/>
        <w:left w:val="none" w:sz="0" w:space="0" w:color="auto"/>
        <w:bottom w:val="none" w:sz="0" w:space="0" w:color="auto"/>
        <w:right w:val="none" w:sz="0" w:space="0" w:color="auto"/>
      </w:divBdr>
      <w:divsChild>
        <w:div w:id="567959771">
          <w:marLeft w:val="0"/>
          <w:marRight w:val="0"/>
          <w:marTop w:val="0"/>
          <w:marBottom w:val="0"/>
          <w:divBdr>
            <w:top w:val="none" w:sz="0" w:space="0" w:color="auto"/>
            <w:left w:val="none" w:sz="0" w:space="0" w:color="auto"/>
            <w:bottom w:val="none" w:sz="0" w:space="0" w:color="auto"/>
            <w:right w:val="none" w:sz="0" w:space="0" w:color="auto"/>
          </w:divBdr>
        </w:div>
        <w:div w:id="1366634795">
          <w:marLeft w:val="0"/>
          <w:marRight w:val="0"/>
          <w:marTop w:val="0"/>
          <w:marBottom w:val="0"/>
          <w:divBdr>
            <w:top w:val="none" w:sz="0" w:space="0" w:color="auto"/>
            <w:left w:val="none" w:sz="0" w:space="0" w:color="auto"/>
            <w:bottom w:val="none" w:sz="0" w:space="0" w:color="auto"/>
            <w:right w:val="none" w:sz="0" w:space="0" w:color="auto"/>
          </w:divBdr>
        </w:div>
        <w:div w:id="1704163717">
          <w:marLeft w:val="0"/>
          <w:marRight w:val="0"/>
          <w:marTop w:val="0"/>
          <w:marBottom w:val="0"/>
          <w:divBdr>
            <w:top w:val="none" w:sz="0" w:space="0" w:color="auto"/>
            <w:left w:val="none" w:sz="0" w:space="0" w:color="auto"/>
            <w:bottom w:val="none" w:sz="0" w:space="0" w:color="auto"/>
            <w:right w:val="none" w:sz="0" w:space="0" w:color="auto"/>
          </w:divBdr>
        </w:div>
        <w:div w:id="402143377">
          <w:marLeft w:val="0"/>
          <w:marRight w:val="0"/>
          <w:marTop w:val="0"/>
          <w:marBottom w:val="0"/>
          <w:divBdr>
            <w:top w:val="none" w:sz="0" w:space="0" w:color="auto"/>
            <w:left w:val="none" w:sz="0" w:space="0" w:color="auto"/>
            <w:bottom w:val="none" w:sz="0" w:space="0" w:color="auto"/>
            <w:right w:val="none" w:sz="0" w:space="0" w:color="auto"/>
          </w:divBdr>
        </w:div>
        <w:div w:id="745498946">
          <w:marLeft w:val="0"/>
          <w:marRight w:val="0"/>
          <w:marTop w:val="0"/>
          <w:marBottom w:val="0"/>
          <w:divBdr>
            <w:top w:val="none" w:sz="0" w:space="0" w:color="auto"/>
            <w:left w:val="none" w:sz="0" w:space="0" w:color="auto"/>
            <w:bottom w:val="none" w:sz="0" w:space="0" w:color="auto"/>
            <w:right w:val="none" w:sz="0" w:space="0" w:color="auto"/>
          </w:divBdr>
        </w:div>
        <w:div w:id="532349667">
          <w:marLeft w:val="0"/>
          <w:marRight w:val="0"/>
          <w:marTop w:val="0"/>
          <w:marBottom w:val="0"/>
          <w:divBdr>
            <w:top w:val="none" w:sz="0" w:space="0" w:color="auto"/>
            <w:left w:val="none" w:sz="0" w:space="0" w:color="auto"/>
            <w:bottom w:val="none" w:sz="0" w:space="0" w:color="auto"/>
            <w:right w:val="none" w:sz="0" w:space="0" w:color="auto"/>
          </w:divBdr>
        </w:div>
        <w:div w:id="1303846661">
          <w:marLeft w:val="0"/>
          <w:marRight w:val="0"/>
          <w:marTop w:val="0"/>
          <w:marBottom w:val="0"/>
          <w:divBdr>
            <w:top w:val="none" w:sz="0" w:space="0" w:color="auto"/>
            <w:left w:val="none" w:sz="0" w:space="0" w:color="auto"/>
            <w:bottom w:val="none" w:sz="0" w:space="0" w:color="auto"/>
            <w:right w:val="none" w:sz="0" w:space="0" w:color="auto"/>
          </w:divBdr>
        </w:div>
        <w:div w:id="564147283">
          <w:marLeft w:val="0"/>
          <w:marRight w:val="0"/>
          <w:marTop w:val="0"/>
          <w:marBottom w:val="0"/>
          <w:divBdr>
            <w:top w:val="none" w:sz="0" w:space="0" w:color="auto"/>
            <w:left w:val="none" w:sz="0" w:space="0" w:color="auto"/>
            <w:bottom w:val="none" w:sz="0" w:space="0" w:color="auto"/>
            <w:right w:val="none" w:sz="0" w:space="0" w:color="auto"/>
          </w:divBdr>
        </w:div>
        <w:div w:id="1652635223">
          <w:marLeft w:val="0"/>
          <w:marRight w:val="0"/>
          <w:marTop w:val="0"/>
          <w:marBottom w:val="0"/>
          <w:divBdr>
            <w:top w:val="none" w:sz="0" w:space="0" w:color="auto"/>
            <w:left w:val="none" w:sz="0" w:space="0" w:color="auto"/>
            <w:bottom w:val="none" w:sz="0" w:space="0" w:color="auto"/>
            <w:right w:val="none" w:sz="0" w:space="0" w:color="auto"/>
          </w:divBdr>
        </w:div>
      </w:divsChild>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462650885">
      <w:bodyDiv w:val="1"/>
      <w:marLeft w:val="0"/>
      <w:marRight w:val="0"/>
      <w:marTop w:val="0"/>
      <w:marBottom w:val="0"/>
      <w:divBdr>
        <w:top w:val="none" w:sz="0" w:space="0" w:color="auto"/>
        <w:left w:val="none" w:sz="0" w:space="0" w:color="auto"/>
        <w:bottom w:val="none" w:sz="0" w:space="0" w:color="auto"/>
        <w:right w:val="none" w:sz="0" w:space="0" w:color="auto"/>
      </w:divBdr>
      <w:divsChild>
        <w:div w:id="356656849">
          <w:marLeft w:val="0"/>
          <w:marRight w:val="0"/>
          <w:marTop w:val="0"/>
          <w:marBottom w:val="0"/>
          <w:divBdr>
            <w:top w:val="none" w:sz="0" w:space="0" w:color="auto"/>
            <w:left w:val="none" w:sz="0" w:space="0" w:color="auto"/>
            <w:bottom w:val="none" w:sz="0" w:space="0" w:color="auto"/>
            <w:right w:val="none" w:sz="0" w:space="0" w:color="auto"/>
          </w:divBdr>
        </w:div>
        <w:div w:id="695808057">
          <w:marLeft w:val="0"/>
          <w:marRight w:val="0"/>
          <w:marTop w:val="0"/>
          <w:marBottom w:val="0"/>
          <w:divBdr>
            <w:top w:val="none" w:sz="0" w:space="0" w:color="auto"/>
            <w:left w:val="none" w:sz="0" w:space="0" w:color="auto"/>
            <w:bottom w:val="none" w:sz="0" w:space="0" w:color="auto"/>
            <w:right w:val="none" w:sz="0" w:space="0" w:color="auto"/>
          </w:divBdr>
        </w:div>
        <w:div w:id="64694985">
          <w:marLeft w:val="0"/>
          <w:marRight w:val="0"/>
          <w:marTop w:val="0"/>
          <w:marBottom w:val="0"/>
          <w:divBdr>
            <w:top w:val="none" w:sz="0" w:space="0" w:color="auto"/>
            <w:left w:val="none" w:sz="0" w:space="0" w:color="auto"/>
            <w:bottom w:val="none" w:sz="0" w:space="0" w:color="auto"/>
            <w:right w:val="none" w:sz="0" w:space="0" w:color="auto"/>
          </w:divBdr>
        </w:div>
        <w:div w:id="70393862">
          <w:marLeft w:val="0"/>
          <w:marRight w:val="0"/>
          <w:marTop w:val="0"/>
          <w:marBottom w:val="0"/>
          <w:divBdr>
            <w:top w:val="none" w:sz="0" w:space="0" w:color="auto"/>
            <w:left w:val="none" w:sz="0" w:space="0" w:color="auto"/>
            <w:bottom w:val="none" w:sz="0" w:space="0" w:color="auto"/>
            <w:right w:val="none" w:sz="0" w:space="0" w:color="auto"/>
          </w:divBdr>
        </w:div>
        <w:div w:id="281692855">
          <w:marLeft w:val="0"/>
          <w:marRight w:val="0"/>
          <w:marTop w:val="0"/>
          <w:marBottom w:val="0"/>
          <w:divBdr>
            <w:top w:val="none" w:sz="0" w:space="0" w:color="auto"/>
            <w:left w:val="none" w:sz="0" w:space="0" w:color="auto"/>
            <w:bottom w:val="none" w:sz="0" w:space="0" w:color="auto"/>
            <w:right w:val="none" w:sz="0" w:space="0" w:color="auto"/>
          </w:divBdr>
        </w:div>
        <w:div w:id="1622300722">
          <w:marLeft w:val="0"/>
          <w:marRight w:val="0"/>
          <w:marTop w:val="0"/>
          <w:marBottom w:val="0"/>
          <w:divBdr>
            <w:top w:val="none" w:sz="0" w:space="0" w:color="auto"/>
            <w:left w:val="none" w:sz="0" w:space="0" w:color="auto"/>
            <w:bottom w:val="none" w:sz="0" w:space="0" w:color="auto"/>
            <w:right w:val="none" w:sz="0" w:space="0" w:color="auto"/>
          </w:divBdr>
        </w:div>
        <w:div w:id="294025807">
          <w:marLeft w:val="0"/>
          <w:marRight w:val="0"/>
          <w:marTop w:val="0"/>
          <w:marBottom w:val="0"/>
          <w:divBdr>
            <w:top w:val="none" w:sz="0" w:space="0" w:color="auto"/>
            <w:left w:val="none" w:sz="0" w:space="0" w:color="auto"/>
            <w:bottom w:val="none" w:sz="0" w:space="0" w:color="auto"/>
            <w:right w:val="none" w:sz="0" w:space="0" w:color="auto"/>
          </w:divBdr>
        </w:div>
        <w:div w:id="1171028226">
          <w:marLeft w:val="0"/>
          <w:marRight w:val="0"/>
          <w:marTop w:val="0"/>
          <w:marBottom w:val="0"/>
          <w:divBdr>
            <w:top w:val="none" w:sz="0" w:space="0" w:color="auto"/>
            <w:left w:val="none" w:sz="0" w:space="0" w:color="auto"/>
            <w:bottom w:val="none" w:sz="0" w:space="0" w:color="auto"/>
            <w:right w:val="none" w:sz="0" w:space="0" w:color="auto"/>
          </w:divBdr>
        </w:div>
        <w:div w:id="1825900126">
          <w:marLeft w:val="0"/>
          <w:marRight w:val="0"/>
          <w:marTop w:val="0"/>
          <w:marBottom w:val="0"/>
          <w:divBdr>
            <w:top w:val="none" w:sz="0" w:space="0" w:color="auto"/>
            <w:left w:val="none" w:sz="0" w:space="0" w:color="auto"/>
            <w:bottom w:val="none" w:sz="0" w:space="0" w:color="auto"/>
            <w:right w:val="none" w:sz="0" w:space="0" w:color="auto"/>
          </w:divBdr>
        </w:div>
        <w:div w:id="1173179525">
          <w:marLeft w:val="0"/>
          <w:marRight w:val="0"/>
          <w:marTop w:val="0"/>
          <w:marBottom w:val="0"/>
          <w:divBdr>
            <w:top w:val="none" w:sz="0" w:space="0" w:color="auto"/>
            <w:left w:val="none" w:sz="0" w:space="0" w:color="auto"/>
            <w:bottom w:val="none" w:sz="0" w:space="0" w:color="auto"/>
            <w:right w:val="none" w:sz="0" w:space="0" w:color="auto"/>
          </w:divBdr>
        </w:div>
        <w:div w:id="965434176">
          <w:marLeft w:val="0"/>
          <w:marRight w:val="0"/>
          <w:marTop w:val="0"/>
          <w:marBottom w:val="0"/>
          <w:divBdr>
            <w:top w:val="none" w:sz="0" w:space="0" w:color="auto"/>
            <w:left w:val="none" w:sz="0" w:space="0" w:color="auto"/>
            <w:bottom w:val="none" w:sz="0" w:space="0" w:color="auto"/>
            <w:right w:val="none" w:sz="0" w:space="0" w:color="auto"/>
          </w:divBdr>
        </w:div>
        <w:div w:id="1183010237">
          <w:marLeft w:val="0"/>
          <w:marRight w:val="0"/>
          <w:marTop w:val="0"/>
          <w:marBottom w:val="0"/>
          <w:divBdr>
            <w:top w:val="none" w:sz="0" w:space="0" w:color="auto"/>
            <w:left w:val="none" w:sz="0" w:space="0" w:color="auto"/>
            <w:bottom w:val="none" w:sz="0" w:space="0" w:color="auto"/>
            <w:right w:val="none" w:sz="0" w:space="0" w:color="auto"/>
          </w:divBdr>
        </w:div>
        <w:div w:id="1759211766">
          <w:marLeft w:val="0"/>
          <w:marRight w:val="0"/>
          <w:marTop w:val="0"/>
          <w:marBottom w:val="0"/>
          <w:divBdr>
            <w:top w:val="none" w:sz="0" w:space="0" w:color="auto"/>
            <w:left w:val="none" w:sz="0" w:space="0" w:color="auto"/>
            <w:bottom w:val="none" w:sz="0" w:space="0" w:color="auto"/>
            <w:right w:val="none" w:sz="0" w:space="0" w:color="auto"/>
          </w:divBdr>
        </w:div>
        <w:div w:id="1048840762">
          <w:marLeft w:val="0"/>
          <w:marRight w:val="0"/>
          <w:marTop w:val="0"/>
          <w:marBottom w:val="0"/>
          <w:divBdr>
            <w:top w:val="none" w:sz="0" w:space="0" w:color="auto"/>
            <w:left w:val="none" w:sz="0" w:space="0" w:color="auto"/>
            <w:bottom w:val="none" w:sz="0" w:space="0" w:color="auto"/>
            <w:right w:val="none" w:sz="0" w:space="0" w:color="auto"/>
          </w:divBdr>
        </w:div>
        <w:div w:id="1308821823">
          <w:marLeft w:val="0"/>
          <w:marRight w:val="0"/>
          <w:marTop w:val="0"/>
          <w:marBottom w:val="0"/>
          <w:divBdr>
            <w:top w:val="none" w:sz="0" w:space="0" w:color="auto"/>
            <w:left w:val="none" w:sz="0" w:space="0" w:color="auto"/>
            <w:bottom w:val="none" w:sz="0" w:space="0" w:color="auto"/>
            <w:right w:val="none" w:sz="0" w:space="0" w:color="auto"/>
          </w:divBdr>
        </w:div>
        <w:div w:id="1196965599">
          <w:marLeft w:val="0"/>
          <w:marRight w:val="0"/>
          <w:marTop w:val="0"/>
          <w:marBottom w:val="0"/>
          <w:divBdr>
            <w:top w:val="none" w:sz="0" w:space="0" w:color="auto"/>
            <w:left w:val="none" w:sz="0" w:space="0" w:color="auto"/>
            <w:bottom w:val="none" w:sz="0" w:space="0" w:color="auto"/>
            <w:right w:val="none" w:sz="0" w:space="0" w:color="auto"/>
          </w:divBdr>
        </w:div>
        <w:div w:id="5717706">
          <w:marLeft w:val="0"/>
          <w:marRight w:val="0"/>
          <w:marTop w:val="0"/>
          <w:marBottom w:val="0"/>
          <w:divBdr>
            <w:top w:val="none" w:sz="0" w:space="0" w:color="auto"/>
            <w:left w:val="none" w:sz="0" w:space="0" w:color="auto"/>
            <w:bottom w:val="none" w:sz="0" w:space="0" w:color="auto"/>
            <w:right w:val="none" w:sz="0" w:space="0" w:color="auto"/>
          </w:divBdr>
        </w:div>
        <w:div w:id="1573151650">
          <w:marLeft w:val="0"/>
          <w:marRight w:val="0"/>
          <w:marTop w:val="0"/>
          <w:marBottom w:val="0"/>
          <w:divBdr>
            <w:top w:val="none" w:sz="0" w:space="0" w:color="auto"/>
            <w:left w:val="none" w:sz="0" w:space="0" w:color="auto"/>
            <w:bottom w:val="none" w:sz="0" w:space="0" w:color="auto"/>
            <w:right w:val="none" w:sz="0" w:space="0" w:color="auto"/>
          </w:divBdr>
        </w:div>
        <w:div w:id="1858885387">
          <w:marLeft w:val="0"/>
          <w:marRight w:val="0"/>
          <w:marTop w:val="0"/>
          <w:marBottom w:val="0"/>
          <w:divBdr>
            <w:top w:val="none" w:sz="0" w:space="0" w:color="auto"/>
            <w:left w:val="none" w:sz="0" w:space="0" w:color="auto"/>
            <w:bottom w:val="none" w:sz="0" w:space="0" w:color="auto"/>
            <w:right w:val="none" w:sz="0" w:space="0" w:color="auto"/>
          </w:divBdr>
        </w:div>
        <w:div w:id="1672902839">
          <w:marLeft w:val="0"/>
          <w:marRight w:val="0"/>
          <w:marTop w:val="0"/>
          <w:marBottom w:val="0"/>
          <w:divBdr>
            <w:top w:val="none" w:sz="0" w:space="0" w:color="auto"/>
            <w:left w:val="none" w:sz="0" w:space="0" w:color="auto"/>
            <w:bottom w:val="none" w:sz="0" w:space="0" w:color="auto"/>
            <w:right w:val="none" w:sz="0" w:space="0" w:color="auto"/>
          </w:divBdr>
        </w:div>
        <w:div w:id="847988034">
          <w:marLeft w:val="0"/>
          <w:marRight w:val="0"/>
          <w:marTop w:val="0"/>
          <w:marBottom w:val="0"/>
          <w:divBdr>
            <w:top w:val="none" w:sz="0" w:space="0" w:color="auto"/>
            <w:left w:val="none" w:sz="0" w:space="0" w:color="auto"/>
            <w:bottom w:val="none" w:sz="0" w:space="0" w:color="auto"/>
            <w:right w:val="none" w:sz="0" w:space="0" w:color="auto"/>
          </w:divBdr>
        </w:div>
        <w:div w:id="93475993">
          <w:marLeft w:val="0"/>
          <w:marRight w:val="0"/>
          <w:marTop w:val="0"/>
          <w:marBottom w:val="0"/>
          <w:divBdr>
            <w:top w:val="none" w:sz="0" w:space="0" w:color="auto"/>
            <w:left w:val="none" w:sz="0" w:space="0" w:color="auto"/>
            <w:bottom w:val="none" w:sz="0" w:space="0" w:color="auto"/>
            <w:right w:val="none" w:sz="0" w:space="0" w:color="auto"/>
          </w:divBdr>
        </w:div>
      </w:divsChild>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34897703">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69159130">
      <w:bodyDiv w:val="1"/>
      <w:marLeft w:val="0"/>
      <w:marRight w:val="0"/>
      <w:marTop w:val="0"/>
      <w:marBottom w:val="0"/>
      <w:divBdr>
        <w:top w:val="none" w:sz="0" w:space="0" w:color="auto"/>
        <w:left w:val="none" w:sz="0" w:space="0" w:color="auto"/>
        <w:bottom w:val="none" w:sz="0" w:space="0" w:color="auto"/>
        <w:right w:val="none" w:sz="0" w:space="0" w:color="auto"/>
      </w:divBdr>
      <w:divsChild>
        <w:div w:id="340163256">
          <w:marLeft w:val="0"/>
          <w:marRight w:val="0"/>
          <w:marTop w:val="0"/>
          <w:marBottom w:val="0"/>
          <w:divBdr>
            <w:top w:val="none" w:sz="0" w:space="0" w:color="auto"/>
            <w:left w:val="none" w:sz="0" w:space="0" w:color="auto"/>
            <w:bottom w:val="none" w:sz="0" w:space="0" w:color="auto"/>
            <w:right w:val="none" w:sz="0" w:space="0" w:color="auto"/>
          </w:divBdr>
        </w:div>
        <w:div w:id="505561740">
          <w:marLeft w:val="0"/>
          <w:marRight w:val="0"/>
          <w:marTop w:val="0"/>
          <w:marBottom w:val="0"/>
          <w:divBdr>
            <w:top w:val="none" w:sz="0" w:space="0" w:color="auto"/>
            <w:left w:val="none" w:sz="0" w:space="0" w:color="auto"/>
            <w:bottom w:val="none" w:sz="0" w:space="0" w:color="auto"/>
            <w:right w:val="none" w:sz="0" w:space="0" w:color="auto"/>
          </w:divBdr>
        </w:div>
        <w:div w:id="400104288">
          <w:marLeft w:val="0"/>
          <w:marRight w:val="0"/>
          <w:marTop w:val="0"/>
          <w:marBottom w:val="0"/>
          <w:divBdr>
            <w:top w:val="none" w:sz="0" w:space="0" w:color="auto"/>
            <w:left w:val="none" w:sz="0" w:space="0" w:color="auto"/>
            <w:bottom w:val="none" w:sz="0" w:space="0" w:color="auto"/>
            <w:right w:val="none" w:sz="0" w:space="0" w:color="auto"/>
          </w:divBdr>
        </w:div>
        <w:div w:id="1325009917">
          <w:marLeft w:val="0"/>
          <w:marRight w:val="0"/>
          <w:marTop w:val="0"/>
          <w:marBottom w:val="0"/>
          <w:divBdr>
            <w:top w:val="none" w:sz="0" w:space="0" w:color="auto"/>
            <w:left w:val="none" w:sz="0" w:space="0" w:color="auto"/>
            <w:bottom w:val="none" w:sz="0" w:space="0" w:color="auto"/>
            <w:right w:val="none" w:sz="0" w:space="0" w:color="auto"/>
          </w:divBdr>
        </w:div>
        <w:div w:id="2030717746">
          <w:marLeft w:val="0"/>
          <w:marRight w:val="0"/>
          <w:marTop w:val="0"/>
          <w:marBottom w:val="0"/>
          <w:divBdr>
            <w:top w:val="none" w:sz="0" w:space="0" w:color="auto"/>
            <w:left w:val="none" w:sz="0" w:space="0" w:color="auto"/>
            <w:bottom w:val="none" w:sz="0" w:space="0" w:color="auto"/>
            <w:right w:val="none" w:sz="0" w:space="0" w:color="auto"/>
          </w:divBdr>
        </w:div>
        <w:div w:id="1765222062">
          <w:marLeft w:val="0"/>
          <w:marRight w:val="0"/>
          <w:marTop w:val="0"/>
          <w:marBottom w:val="0"/>
          <w:divBdr>
            <w:top w:val="none" w:sz="0" w:space="0" w:color="auto"/>
            <w:left w:val="none" w:sz="0" w:space="0" w:color="auto"/>
            <w:bottom w:val="none" w:sz="0" w:space="0" w:color="auto"/>
            <w:right w:val="none" w:sz="0" w:space="0" w:color="auto"/>
          </w:divBdr>
        </w:div>
        <w:div w:id="1764497132">
          <w:marLeft w:val="0"/>
          <w:marRight w:val="0"/>
          <w:marTop w:val="0"/>
          <w:marBottom w:val="0"/>
          <w:divBdr>
            <w:top w:val="none" w:sz="0" w:space="0" w:color="auto"/>
            <w:left w:val="none" w:sz="0" w:space="0" w:color="auto"/>
            <w:bottom w:val="none" w:sz="0" w:space="0" w:color="auto"/>
            <w:right w:val="none" w:sz="0" w:space="0" w:color="auto"/>
          </w:divBdr>
        </w:div>
        <w:div w:id="1814365621">
          <w:marLeft w:val="0"/>
          <w:marRight w:val="0"/>
          <w:marTop w:val="0"/>
          <w:marBottom w:val="0"/>
          <w:divBdr>
            <w:top w:val="none" w:sz="0" w:space="0" w:color="auto"/>
            <w:left w:val="none" w:sz="0" w:space="0" w:color="auto"/>
            <w:bottom w:val="none" w:sz="0" w:space="0" w:color="auto"/>
            <w:right w:val="none" w:sz="0" w:space="0" w:color="auto"/>
          </w:divBdr>
        </w:div>
        <w:div w:id="1952780164">
          <w:marLeft w:val="0"/>
          <w:marRight w:val="0"/>
          <w:marTop w:val="0"/>
          <w:marBottom w:val="0"/>
          <w:divBdr>
            <w:top w:val="none" w:sz="0" w:space="0" w:color="auto"/>
            <w:left w:val="none" w:sz="0" w:space="0" w:color="auto"/>
            <w:bottom w:val="none" w:sz="0" w:space="0" w:color="auto"/>
            <w:right w:val="none" w:sz="0" w:space="0" w:color="auto"/>
          </w:divBdr>
        </w:div>
        <w:div w:id="1406420308">
          <w:marLeft w:val="0"/>
          <w:marRight w:val="0"/>
          <w:marTop w:val="0"/>
          <w:marBottom w:val="0"/>
          <w:divBdr>
            <w:top w:val="none" w:sz="0" w:space="0" w:color="auto"/>
            <w:left w:val="none" w:sz="0" w:space="0" w:color="auto"/>
            <w:bottom w:val="none" w:sz="0" w:space="0" w:color="auto"/>
            <w:right w:val="none" w:sz="0" w:space="0" w:color="auto"/>
          </w:divBdr>
        </w:div>
        <w:div w:id="1239710605">
          <w:marLeft w:val="0"/>
          <w:marRight w:val="0"/>
          <w:marTop w:val="0"/>
          <w:marBottom w:val="0"/>
          <w:divBdr>
            <w:top w:val="none" w:sz="0" w:space="0" w:color="auto"/>
            <w:left w:val="none" w:sz="0" w:space="0" w:color="auto"/>
            <w:bottom w:val="none" w:sz="0" w:space="0" w:color="auto"/>
            <w:right w:val="none" w:sz="0" w:space="0" w:color="auto"/>
          </w:divBdr>
        </w:div>
        <w:div w:id="251935192">
          <w:marLeft w:val="0"/>
          <w:marRight w:val="0"/>
          <w:marTop w:val="0"/>
          <w:marBottom w:val="0"/>
          <w:divBdr>
            <w:top w:val="none" w:sz="0" w:space="0" w:color="auto"/>
            <w:left w:val="none" w:sz="0" w:space="0" w:color="auto"/>
            <w:bottom w:val="none" w:sz="0" w:space="0" w:color="auto"/>
            <w:right w:val="none" w:sz="0" w:space="0" w:color="auto"/>
          </w:divBdr>
        </w:div>
        <w:div w:id="1057707708">
          <w:marLeft w:val="0"/>
          <w:marRight w:val="0"/>
          <w:marTop w:val="0"/>
          <w:marBottom w:val="0"/>
          <w:divBdr>
            <w:top w:val="none" w:sz="0" w:space="0" w:color="auto"/>
            <w:left w:val="none" w:sz="0" w:space="0" w:color="auto"/>
            <w:bottom w:val="none" w:sz="0" w:space="0" w:color="auto"/>
            <w:right w:val="none" w:sz="0" w:space="0" w:color="auto"/>
          </w:divBdr>
        </w:div>
        <w:div w:id="87896298">
          <w:marLeft w:val="0"/>
          <w:marRight w:val="0"/>
          <w:marTop w:val="0"/>
          <w:marBottom w:val="0"/>
          <w:divBdr>
            <w:top w:val="none" w:sz="0" w:space="0" w:color="auto"/>
            <w:left w:val="none" w:sz="0" w:space="0" w:color="auto"/>
            <w:bottom w:val="none" w:sz="0" w:space="0" w:color="auto"/>
            <w:right w:val="none" w:sz="0" w:space="0" w:color="auto"/>
          </w:divBdr>
        </w:div>
        <w:div w:id="370612424">
          <w:marLeft w:val="0"/>
          <w:marRight w:val="0"/>
          <w:marTop w:val="0"/>
          <w:marBottom w:val="0"/>
          <w:divBdr>
            <w:top w:val="none" w:sz="0" w:space="0" w:color="auto"/>
            <w:left w:val="none" w:sz="0" w:space="0" w:color="auto"/>
            <w:bottom w:val="none" w:sz="0" w:space="0" w:color="auto"/>
            <w:right w:val="none" w:sz="0" w:space="0" w:color="auto"/>
          </w:divBdr>
        </w:div>
        <w:div w:id="920678523">
          <w:marLeft w:val="0"/>
          <w:marRight w:val="0"/>
          <w:marTop w:val="0"/>
          <w:marBottom w:val="0"/>
          <w:divBdr>
            <w:top w:val="none" w:sz="0" w:space="0" w:color="auto"/>
            <w:left w:val="none" w:sz="0" w:space="0" w:color="auto"/>
            <w:bottom w:val="none" w:sz="0" w:space="0" w:color="auto"/>
            <w:right w:val="none" w:sz="0" w:space="0" w:color="auto"/>
          </w:divBdr>
        </w:div>
        <w:div w:id="1295986354">
          <w:marLeft w:val="0"/>
          <w:marRight w:val="0"/>
          <w:marTop w:val="0"/>
          <w:marBottom w:val="0"/>
          <w:divBdr>
            <w:top w:val="none" w:sz="0" w:space="0" w:color="auto"/>
            <w:left w:val="none" w:sz="0" w:space="0" w:color="auto"/>
            <w:bottom w:val="none" w:sz="0" w:space="0" w:color="auto"/>
            <w:right w:val="none" w:sz="0" w:space="0" w:color="auto"/>
          </w:divBdr>
        </w:div>
        <w:div w:id="2117553428">
          <w:marLeft w:val="0"/>
          <w:marRight w:val="0"/>
          <w:marTop w:val="0"/>
          <w:marBottom w:val="0"/>
          <w:divBdr>
            <w:top w:val="none" w:sz="0" w:space="0" w:color="auto"/>
            <w:left w:val="none" w:sz="0" w:space="0" w:color="auto"/>
            <w:bottom w:val="none" w:sz="0" w:space="0" w:color="auto"/>
            <w:right w:val="none" w:sz="0" w:space="0" w:color="auto"/>
          </w:divBdr>
        </w:div>
        <w:div w:id="155995762">
          <w:marLeft w:val="0"/>
          <w:marRight w:val="0"/>
          <w:marTop w:val="0"/>
          <w:marBottom w:val="0"/>
          <w:divBdr>
            <w:top w:val="none" w:sz="0" w:space="0" w:color="auto"/>
            <w:left w:val="none" w:sz="0" w:space="0" w:color="auto"/>
            <w:bottom w:val="none" w:sz="0" w:space="0" w:color="auto"/>
            <w:right w:val="none" w:sz="0" w:space="0" w:color="auto"/>
          </w:divBdr>
        </w:div>
        <w:div w:id="144244915">
          <w:marLeft w:val="0"/>
          <w:marRight w:val="0"/>
          <w:marTop w:val="0"/>
          <w:marBottom w:val="0"/>
          <w:divBdr>
            <w:top w:val="none" w:sz="0" w:space="0" w:color="auto"/>
            <w:left w:val="none" w:sz="0" w:space="0" w:color="auto"/>
            <w:bottom w:val="none" w:sz="0" w:space="0" w:color="auto"/>
            <w:right w:val="none" w:sz="0" w:space="0" w:color="auto"/>
          </w:divBdr>
        </w:div>
        <w:div w:id="1844515784">
          <w:marLeft w:val="0"/>
          <w:marRight w:val="0"/>
          <w:marTop w:val="0"/>
          <w:marBottom w:val="0"/>
          <w:divBdr>
            <w:top w:val="none" w:sz="0" w:space="0" w:color="auto"/>
            <w:left w:val="none" w:sz="0" w:space="0" w:color="auto"/>
            <w:bottom w:val="none" w:sz="0" w:space="0" w:color="auto"/>
            <w:right w:val="none" w:sz="0" w:space="0" w:color="auto"/>
          </w:divBdr>
        </w:div>
        <w:div w:id="1605109879">
          <w:marLeft w:val="0"/>
          <w:marRight w:val="0"/>
          <w:marTop w:val="0"/>
          <w:marBottom w:val="0"/>
          <w:divBdr>
            <w:top w:val="none" w:sz="0" w:space="0" w:color="auto"/>
            <w:left w:val="none" w:sz="0" w:space="0" w:color="auto"/>
            <w:bottom w:val="none" w:sz="0" w:space="0" w:color="auto"/>
            <w:right w:val="none" w:sz="0" w:space="0" w:color="auto"/>
          </w:divBdr>
        </w:div>
      </w:divsChild>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472208910">
      <w:bodyDiv w:val="1"/>
      <w:marLeft w:val="0"/>
      <w:marRight w:val="0"/>
      <w:marTop w:val="0"/>
      <w:marBottom w:val="0"/>
      <w:divBdr>
        <w:top w:val="none" w:sz="0" w:space="0" w:color="auto"/>
        <w:left w:val="none" w:sz="0" w:space="0" w:color="auto"/>
        <w:bottom w:val="none" w:sz="0" w:space="0" w:color="auto"/>
        <w:right w:val="none" w:sz="0" w:space="0" w:color="auto"/>
      </w:divBdr>
      <w:divsChild>
        <w:div w:id="1189293492">
          <w:marLeft w:val="0"/>
          <w:marRight w:val="0"/>
          <w:marTop w:val="0"/>
          <w:marBottom w:val="0"/>
          <w:divBdr>
            <w:top w:val="none" w:sz="0" w:space="0" w:color="auto"/>
            <w:left w:val="none" w:sz="0" w:space="0" w:color="auto"/>
            <w:bottom w:val="none" w:sz="0" w:space="0" w:color="auto"/>
            <w:right w:val="none" w:sz="0" w:space="0" w:color="auto"/>
          </w:divBdr>
        </w:div>
        <w:div w:id="1471898329">
          <w:marLeft w:val="0"/>
          <w:marRight w:val="0"/>
          <w:marTop w:val="0"/>
          <w:marBottom w:val="0"/>
          <w:divBdr>
            <w:top w:val="none" w:sz="0" w:space="0" w:color="auto"/>
            <w:left w:val="none" w:sz="0" w:space="0" w:color="auto"/>
            <w:bottom w:val="none" w:sz="0" w:space="0" w:color="auto"/>
            <w:right w:val="none" w:sz="0" w:space="0" w:color="auto"/>
          </w:divBdr>
        </w:div>
        <w:div w:id="1419206874">
          <w:marLeft w:val="0"/>
          <w:marRight w:val="0"/>
          <w:marTop w:val="0"/>
          <w:marBottom w:val="0"/>
          <w:divBdr>
            <w:top w:val="none" w:sz="0" w:space="0" w:color="auto"/>
            <w:left w:val="none" w:sz="0" w:space="0" w:color="auto"/>
            <w:bottom w:val="none" w:sz="0" w:space="0" w:color="auto"/>
            <w:right w:val="none" w:sz="0" w:space="0" w:color="auto"/>
          </w:divBdr>
        </w:div>
        <w:div w:id="642079404">
          <w:marLeft w:val="0"/>
          <w:marRight w:val="0"/>
          <w:marTop w:val="0"/>
          <w:marBottom w:val="0"/>
          <w:divBdr>
            <w:top w:val="none" w:sz="0" w:space="0" w:color="auto"/>
            <w:left w:val="none" w:sz="0" w:space="0" w:color="auto"/>
            <w:bottom w:val="none" w:sz="0" w:space="0" w:color="auto"/>
            <w:right w:val="none" w:sz="0" w:space="0" w:color="auto"/>
          </w:divBdr>
        </w:div>
        <w:div w:id="528642447">
          <w:marLeft w:val="0"/>
          <w:marRight w:val="0"/>
          <w:marTop w:val="0"/>
          <w:marBottom w:val="0"/>
          <w:divBdr>
            <w:top w:val="none" w:sz="0" w:space="0" w:color="auto"/>
            <w:left w:val="none" w:sz="0" w:space="0" w:color="auto"/>
            <w:bottom w:val="none" w:sz="0" w:space="0" w:color="auto"/>
            <w:right w:val="none" w:sz="0" w:space="0" w:color="auto"/>
          </w:divBdr>
        </w:div>
        <w:div w:id="590970264">
          <w:marLeft w:val="0"/>
          <w:marRight w:val="0"/>
          <w:marTop w:val="0"/>
          <w:marBottom w:val="0"/>
          <w:divBdr>
            <w:top w:val="none" w:sz="0" w:space="0" w:color="auto"/>
            <w:left w:val="none" w:sz="0" w:space="0" w:color="auto"/>
            <w:bottom w:val="none" w:sz="0" w:space="0" w:color="auto"/>
            <w:right w:val="none" w:sz="0" w:space="0" w:color="auto"/>
          </w:divBdr>
        </w:div>
        <w:div w:id="1514806359">
          <w:marLeft w:val="0"/>
          <w:marRight w:val="0"/>
          <w:marTop w:val="0"/>
          <w:marBottom w:val="0"/>
          <w:divBdr>
            <w:top w:val="none" w:sz="0" w:space="0" w:color="auto"/>
            <w:left w:val="none" w:sz="0" w:space="0" w:color="auto"/>
            <w:bottom w:val="none" w:sz="0" w:space="0" w:color="auto"/>
            <w:right w:val="none" w:sz="0" w:space="0" w:color="auto"/>
          </w:divBdr>
        </w:div>
        <w:div w:id="1030184428">
          <w:marLeft w:val="0"/>
          <w:marRight w:val="0"/>
          <w:marTop w:val="0"/>
          <w:marBottom w:val="0"/>
          <w:divBdr>
            <w:top w:val="none" w:sz="0" w:space="0" w:color="auto"/>
            <w:left w:val="none" w:sz="0" w:space="0" w:color="auto"/>
            <w:bottom w:val="none" w:sz="0" w:space="0" w:color="auto"/>
            <w:right w:val="none" w:sz="0" w:space="0" w:color="auto"/>
          </w:divBdr>
        </w:div>
        <w:div w:id="948465114">
          <w:marLeft w:val="0"/>
          <w:marRight w:val="0"/>
          <w:marTop w:val="0"/>
          <w:marBottom w:val="0"/>
          <w:divBdr>
            <w:top w:val="none" w:sz="0" w:space="0" w:color="auto"/>
            <w:left w:val="none" w:sz="0" w:space="0" w:color="auto"/>
            <w:bottom w:val="none" w:sz="0" w:space="0" w:color="auto"/>
            <w:right w:val="none" w:sz="0" w:space="0" w:color="auto"/>
          </w:divBdr>
        </w:div>
        <w:div w:id="2066560236">
          <w:marLeft w:val="0"/>
          <w:marRight w:val="0"/>
          <w:marTop w:val="0"/>
          <w:marBottom w:val="0"/>
          <w:divBdr>
            <w:top w:val="none" w:sz="0" w:space="0" w:color="auto"/>
            <w:left w:val="none" w:sz="0" w:space="0" w:color="auto"/>
            <w:bottom w:val="none" w:sz="0" w:space="0" w:color="auto"/>
            <w:right w:val="none" w:sz="0" w:space="0" w:color="auto"/>
          </w:divBdr>
        </w:div>
      </w:divsChild>
    </w:div>
    <w:div w:id="1503619953">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49797143">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67711979">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21472001">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applicationDetails.do?activeTab=summary&amp;keyVal=R0AETWHIM3W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ublicaccess.fdean.gov.uk/online-applications/applicationDetails.do?activeTab=summary&amp;keyVal=R49P6WHIFKM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ublicaccess.fdean.gov.uk/online-applications/applicationDetails.do?activeTab=summary&amp;keyVal=R0T32CHIM7H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ublicaccess.fdean.gov.uk/online-applications/applicationDetails.do?activeTab=summary&amp;keyVal=QVVMA1HIKLY00" TargetMode="External"/><Relationship Id="rId10" Type="http://schemas.openxmlformats.org/officeDocument/2006/relationships/hyperlink" Target="https://haveyoursaygloucestershire.uk.engagementhq.com/bus-service-improvement-plan-surve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lostext.gloucestershire.gov.uk/ieListDocuments.aspx?CId=773&amp;MId=10890&amp;Ver=4" TargetMode="External"/><Relationship Id="rId14" Type="http://schemas.openxmlformats.org/officeDocument/2006/relationships/hyperlink" Target="https://publicaccess.fdean.gov.uk/online-applications/applicationDetails.do?activeTab=summary&amp;keyVal=QXSAE7HILCZ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5573</TotalTime>
  <Pages>6</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835</cp:revision>
  <cp:lastPrinted>2021-01-26T11:08:00Z</cp:lastPrinted>
  <dcterms:created xsi:type="dcterms:W3CDTF">2021-07-17T20:56:00Z</dcterms:created>
  <dcterms:modified xsi:type="dcterms:W3CDTF">2022-03-16T20:11:00Z</dcterms:modified>
</cp:coreProperties>
</file>