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C7067F" w:rsidRPr="00C7067F" w14:paraId="0991101B" w14:textId="77777777" w:rsidTr="00C7067F">
        <w:trPr>
          <w:jc w:val="center"/>
        </w:trPr>
        <w:tc>
          <w:tcPr>
            <w:tcW w:w="9026" w:type="dxa"/>
            <w:shd w:val="clear" w:color="auto" w:fill="EEEEEE"/>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014"/>
              <w:gridCol w:w="6"/>
            </w:tblGrid>
            <w:tr w:rsidR="00C7067F" w:rsidRPr="00C7067F" w14:paraId="1CDA456C" w14:textId="77777777">
              <w:trPr>
                <w:jc w:val="center"/>
              </w:trPr>
              <w:tc>
                <w:tcPr>
                  <w:tcW w:w="0" w:type="auto"/>
                  <w:tcMar>
                    <w:top w:w="0" w:type="dxa"/>
                    <w:left w:w="0" w:type="dxa"/>
                    <w:bottom w:w="0" w:type="dxa"/>
                    <w:right w:w="0" w:type="dxa"/>
                  </w:tcMar>
                  <w:vAlign w:val="center"/>
                  <w:hideMark/>
                </w:tcPr>
                <w:p w14:paraId="6F156BF6" w14:textId="77777777" w:rsidR="00C7067F" w:rsidRPr="00C7067F" w:rsidRDefault="00C7067F" w:rsidP="00C7067F">
                  <w:pPr>
                    <w:spacing w:after="0" w:line="240" w:lineRule="auto"/>
                    <w:rPr>
                      <w:rFonts w:ascii="Times New Roman" w:eastAsia="Times New Roman" w:hAnsi="Times New Roman" w:cs="Times New Roman"/>
                      <w:sz w:val="24"/>
                      <w:szCs w:val="24"/>
                      <w:lang w:eastAsia="en-GB"/>
                    </w:rPr>
                  </w:pPr>
                </w:p>
              </w:tc>
              <w:tc>
                <w:tcPr>
                  <w:tcW w:w="0" w:type="auto"/>
                  <w:tcMar>
                    <w:top w:w="0" w:type="dxa"/>
                    <w:left w:w="0" w:type="dxa"/>
                    <w:bottom w:w="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7067F" w:rsidRPr="00C7067F" w14:paraId="7918790C" w14:textId="77777777" w:rsidTr="00C7067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7067F" w:rsidRPr="00C7067F" w14:paraId="7791EA98" w14:textId="77777777" w:rsidTr="00C7067F">
                          <w:trPr>
                            <w:jc w:val="center"/>
                          </w:trPr>
                          <w:tc>
                            <w:tcPr>
                              <w:tcW w:w="0" w:type="auto"/>
                              <w:tcMar>
                                <w:top w:w="225" w:type="dxa"/>
                                <w:left w:w="225" w:type="dxa"/>
                                <w:bottom w:w="225" w:type="dxa"/>
                                <w:right w:w="225" w:type="dxa"/>
                              </w:tcMar>
                              <w:vAlign w:val="center"/>
                              <w:hideMark/>
                            </w:tcPr>
                            <w:p w14:paraId="409036C5" w14:textId="5ED9FA77" w:rsidR="00C7067F" w:rsidRPr="00C7067F" w:rsidRDefault="00C7067F" w:rsidP="00C7067F">
                              <w:pPr>
                                <w:spacing w:before="240" w:after="240" w:line="240" w:lineRule="auto"/>
                                <w:rPr>
                                  <w:rFonts w:ascii="Times New Roman" w:eastAsia="Times New Roman" w:hAnsi="Times New Roman" w:cs="Times New Roman"/>
                                  <w:sz w:val="24"/>
                                  <w:szCs w:val="24"/>
                                  <w:lang w:eastAsia="en-GB"/>
                                </w:rPr>
                              </w:pPr>
                            </w:p>
                          </w:tc>
                        </w:tr>
                      </w:tbl>
                      <w:p w14:paraId="33E1D0EA" w14:textId="77777777" w:rsidR="00C7067F" w:rsidRPr="00C7067F" w:rsidRDefault="00C7067F" w:rsidP="00C7067F">
                        <w:pPr>
                          <w:spacing w:after="0" w:line="240" w:lineRule="auto"/>
                          <w:jc w:val="center"/>
                          <w:textAlignment w:val="top"/>
                          <w:rPr>
                            <w:rFonts w:ascii="Times New Roman" w:eastAsia="Times New Roman" w:hAnsi="Times New Roman" w:cs="Times New Roman"/>
                            <w:sz w:val="24"/>
                            <w:szCs w:val="24"/>
                            <w:lang w:eastAsia="en-GB"/>
                          </w:rPr>
                        </w:pPr>
                      </w:p>
                    </w:tc>
                  </w:tr>
                  <w:tr w:rsidR="00C7067F" w:rsidRPr="00C7067F" w14:paraId="33D68BC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7067F" w:rsidRPr="00C7067F" w14:paraId="0B0C4908" w14:textId="77777777" w:rsidTr="00C7067F">
                          <w:trPr>
                            <w:jc w:val="center"/>
                          </w:trPr>
                          <w:tc>
                            <w:tcPr>
                              <w:tcW w:w="0" w:type="auto"/>
                              <w:tcMar>
                                <w:top w:w="0" w:type="dxa"/>
                                <w:left w:w="300" w:type="dxa"/>
                                <w:bottom w:w="0" w:type="dxa"/>
                                <w:right w:w="300" w:type="dxa"/>
                              </w:tcMar>
                              <w:vAlign w:val="center"/>
                              <w:hideMark/>
                            </w:tcPr>
                            <w:p w14:paraId="3AE8AB9C" w14:textId="77777777" w:rsidR="00C7067F" w:rsidRPr="00C7067F" w:rsidRDefault="00C7067F" w:rsidP="00C7067F">
                              <w:pPr>
                                <w:spacing w:after="0" w:line="240" w:lineRule="auto"/>
                                <w:rPr>
                                  <w:rFonts w:ascii="Times New Roman" w:eastAsia="Times New Roman" w:hAnsi="Times New Roman" w:cs="Times New Roman"/>
                                  <w:sz w:val="24"/>
                                  <w:szCs w:val="24"/>
                                  <w:lang w:eastAsia="en-GB"/>
                                </w:rPr>
                              </w:pPr>
                              <w:r w:rsidRPr="00C7067F">
                                <w:rPr>
                                  <w:rFonts w:ascii="Times New Roman" w:eastAsia="Times New Roman" w:hAnsi="Times New Roman" w:cs="Times New Roman"/>
                                  <w:noProof/>
                                  <w:sz w:val="24"/>
                                  <w:szCs w:val="24"/>
                                  <w:lang w:eastAsia="en-GB"/>
                                </w:rPr>
                                <w:drawing>
                                  <wp:inline distT="0" distB="0" distL="0" distR="0" wp14:anchorId="7945AE7A" wp14:editId="014386B2">
                                    <wp:extent cx="5334000" cy="1996440"/>
                                    <wp:effectExtent l="0" t="0" r="0" b="3810"/>
                                    <wp:docPr id="58" name="Picture 58" descr="Tour of Britai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our of Britain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1996440"/>
                                            </a:xfrm>
                                            <a:prstGeom prst="rect">
                                              <a:avLst/>
                                            </a:prstGeom>
                                            <a:noFill/>
                                            <a:ln>
                                              <a:noFill/>
                                            </a:ln>
                                          </pic:spPr>
                                        </pic:pic>
                                      </a:graphicData>
                                    </a:graphic>
                                  </wp:inline>
                                </w:drawing>
                              </w:r>
                            </w:p>
                          </w:tc>
                        </w:tr>
                      </w:tbl>
                      <w:p w14:paraId="715A64B6" w14:textId="77777777" w:rsidR="00C7067F" w:rsidRPr="00C7067F" w:rsidRDefault="00C7067F" w:rsidP="00C7067F">
                        <w:pPr>
                          <w:spacing w:after="0" w:line="240" w:lineRule="auto"/>
                          <w:jc w:val="center"/>
                          <w:textAlignment w:val="top"/>
                          <w:rPr>
                            <w:rFonts w:ascii="Times New Roman" w:eastAsia="Times New Roman" w:hAnsi="Times New Roman" w:cs="Times New Roman"/>
                            <w:sz w:val="24"/>
                            <w:szCs w:val="24"/>
                            <w:lang w:eastAsia="en-GB"/>
                          </w:rPr>
                        </w:pPr>
                      </w:p>
                    </w:tc>
                  </w:tr>
                </w:tbl>
                <w:p w14:paraId="48BD66A0" w14:textId="77777777" w:rsidR="00C7067F" w:rsidRPr="00C7067F" w:rsidRDefault="00C7067F" w:rsidP="00C7067F">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C7067F" w:rsidRPr="00C7067F" w14:paraId="14ED8CDC" w14:textId="77777777" w:rsidTr="00C7067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7067F" w:rsidRPr="00C7067F" w14:paraId="533B2E96" w14:textId="77777777" w:rsidTr="00C7067F">
                          <w:trPr>
                            <w:jc w:val="center"/>
                          </w:trPr>
                          <w:tc>
                            <w:tcPr>
                              <w:tcW w:w="0" w:type="auto"/>
                              <w:tcMar>
                                <w:top w:w="90" w:type="dxa"/>
                                <w:left w:w="300" w:type="dxa"/>
                                <w:bottom w:w="0" w:type="dxa"/>
                                <w:right w:w="300" w:type="dxa"/>
                              </w:tcMar>
                              <w:vAlign w:val="center"/>
                              <w:hideMark/>
                            </w:tcPr>
                            <w:p w14:paraId="2516E257" w14:textId="77777777" w:rsidR="00C7067F" w:rsidRPr="00C7067F" w:rsidRDefault="00C7067F" w:rsidP="00C7067F">
                              <w:pPr>
                                <w:spacing w:before="240" w:after="240" w:line="240" w:lineRule="auto"/>
                                <w:rPr>
                                  <w:rFonts w:ascii="Times New Roman" w:eastAsia="Times New Roman" w:hAnsi="Times New Roman" w:cs="Times New Roman"/>
                                  <w:sz w:val="24"/>
                                  <w:szCs w:val="24"/>
                                  <w:lang w:eastAsia="en-GB"/>
                                </w:rPr>
                              </w:pPr>
                              <w:r w:rsidRPr="00C7067F">
                                <w:rPr>
                                  <w:rFonts w:ascii="Times New Roman" w:eastAsia="Times New Roman" w:hAnsi="Times New Roman" w:cs="Times New Roman"/>
                                  <w:sz w:val="24"/>
                                  <w:szCs w:val="24"/>
                                  <w:lang w:eastAsia="en-GB"/>
                                </w:rPr>
                                <w:pict w14:anchorId="250E5506">
                                  <v:rect id="_x0000_i1026" style="width:378pt;height:.75pt" o:hrpct="0" o:hralign="center" o:hrstd="t" o:hrnoshade="t" o:hr="t" fillcolor="#ccc" stroked="f"/>
                                </w:pict>
                              </w:r>
                            </w:p>
                            <w:p w14:paraId="79F5F1C1" w14:textId="77777777" w:rsidR="00C7067F" w:rsidRPr="00C7067F" w:rsidRDefault="00C7067F" w:rsidP="00C7067F">
                              <w:pPr>
                                <w:spacing w:before="161" w:after="300" w:line="240" w:lineRule="auto"/>
                                <w:outlineLvl w:val="0"/>
                                <w:rPr>
                                  <w:rFonts w:ascii="Helvetica" w:eastAsia="Times New Roman" w:hAnsi="Helvetica" w:cs="Helvetica"/>
                                  <w:b/>
                                  <w:bCs/>
                                  <w:color w:val="000000"/>
                                  <w:kern w:val="36"/>
                                  <w:sz w:val="38"/>
                                  <w:szCs w:val="38"/>
                                  <w:lang w:eastAsia="en-GB"/>
                                </w:rPr>
                              </w:pPr>
                              <w:r w:rsidRPr="00C7067F">
                                <w:rPr>
                                  <w:rFonts w:ascii="Helvetica" w:eastAsia="Times New Roman" w:hAnsi="Helvetica" w:cs="Helvetica"/>
                                  <w:b/>
                                  <w:bCs/>
                                  <w:color w:val="000000"/>
                                  <w:kern w:val="36"/>
                                  <w:sz w:val="38"/>
                                  <w:szCs w:val="38"/>
                                  <w:lang w:eastAsia="en-GB"/>
                                </w:rPr>
                                <w:t>Tour of Britain is coming to Gloucestershire</w:t>
                              </w:r>
                            </w:p>
                            <w:p w14:paraId="6B486442" w14:textId="77777777" w:rsidR="00C7067F" w:rsidRPr="00C7067F" w:rsidRDefault="00C7067F" w:rsidP="00C7067F">
                              <w:pPr>
                                <w:spacing w:before="240" w:after="240" w:line="240" w:lineRule="auto"/>
                                <w:rPr>
                                  <w:rFonts w:ascii="Times New Roman" w:eastAsia="Times New Roman" w:hAnsi="Times New Roman" w:cs="Times New Roman"/>
                                  <w:sz w:val="24"/>
                                  <w:szCs w:val="24"/>
                                  <w:lang w:eastAsia="en-GB"/>
                                </w:rPr>
                              </w:pPr>
                              <w:r w:rsidRPr="00C7067F">
                                <w:rPr>
                                  <w:rFonts w:ascii="Times New Roman" w:eastAsia="Times New Roman" w:hAnsi="Times New Roman" w:cs="Times New Roman"/>
                                  <w:sz w:val="24"/>
                                  <w:szCs w:val="24"/>
                                  <w:lang w:eastAsia="en-GB"/>
                                </w:rPr>
                                <w:pict w14:anchorId="31E09435">
                                  <v:rect id="_x0000_i1027" style="width:378pt;height:.75pt" o:hrpct="0" o:hralign="center" o:hrstd="t" o:hrnoshade="t" o:hr="t" fillcolor="#ccc" stroked="f"/>
                                </w:pict>
                              </w:r>
                            </w:p>
                          </w:tc>
                        </w:tr>
                      </w:tbl>
                      <w:p w14:paraId="20771F03" w14:textId="77777777" w:rsidR="00C7067F" w:rsidRPr="00C7067F" w:rsidRDefault="00C7067F" w:rsidP="00C7067F">
                        <w:pPr>
                          <w:spacing w:after="0" w:line="240" w:lineRule="auto"/>
                          <w:jc w:val="center"/>
                          <w:textAlignment w:val="top"/>
                          <w:rPr>
                            <w:rFonts w:ascii="Times New Roman" w:eastAsia="Times New Roman" w:hAnsi="Times New Roman" w:cs="Times New Roman"/>
                            <w:sz w:val="24"/>
                            <w:szCs w:val="24"/>
                            <w:lang w:eastAsia="en-GB"/>
                          </w:rPr>
                        </w:pPr>
                      </w:p>
                    </w:tc>
                  </w:tr>
                  <w:tr w:rsidR="00C7067F" w:rsidRPr="00C7067F" w14:paraId="2B132BA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7067F" w:rsidRPr="00C7067F" w14:paraId="7BD05E75" w14:textId="77777777" w:rsidTr="00C7067F">
                          <w:trPr>
                            <w:jc w:val="center"/>
                          </w:trPr>
                          <w:tc>
                            <w:tcPr>
                              <w:tcW w:w="0" w:type="auto"/>
                              <w:tcMar>
                                <w:top w:w="90" w:type="dxa"/>
                                <w:left w:w="300" w:type="dxa"/>
                                <w:bottom w:w="0" w:type="dxa"/>
                                <w:right w:w="300" w:type="dxa"/>
                              </w:tcMar>
                              <w:vAlign w:val="center"/>
                              <w:hideMark/>
                            </w:tcPr>
                            <w:p w14:paraId="7841946F"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Britain’s biggest professional cycle race, the Tour of Britain, is coming to Gloucestershire this September as the county hosts stage six of the 2022 race.</w:t>
                              </w:r>
                            </w:p>
                            <w:p w14:paraId="06E84F3A"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On Friday, 9 September, the race will start in Tewkesbury and finish in Gloucester. The riders will head east into the Cotswolds, before heading south, then coming up through the Stroud district, and finishing by Gloucester Docks.</w:t>
                              </w:r>
                            </w:p>
                            <w:p w14:paraId="193422F0"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The start and finish of the race will be separated by a little over ten miles, allowing fans to easily attend both on race day.</w:t>
                              </w:r>
                            </w:p>
                            <w:p w14:paraId="002D13E1"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b/>
                                  <w:bCs/>
                                  <w:sz w:val="21"/>
                                  <w:szCs w:val="21"/>
                                  <w:lang w:eastAsia="en-GB"/>
                                </w:rPr>
                                <w:t>Land art competition</w:t>
                              </w:r>
                            </w:p>
                            <w:p w14:paraId="5C60452D" w14:textId="77777777" w:rsidR="00C7067F" w:rsidRPr="00C7067F" w:rsidRDefault="00C7067F" w:rsidP="00C7067F">
                              <w:pPr>
                                <w:spacing w:after="0" w:line="240" w:lineRule="auto"/>
                                <w:rPr>
                                  <w:rFonts w:ascii="Times New Roman" w:eastAsia="Times New Roman" w:hAnsi="Times New Roman" w:cs="Times New Roman"/>
                                  <w:sz w:val="24"/>
                                  <w:szCs w:val="24"/>
                                  <w:lang w:eastAsia="en-GB"/>
                                </w:rPr>
                              </w:pPr>
                              <w:r w:rsidRPr="00C7067F">
                                <w:rPr>
                                  <w:rFonts w:ascii="Times New Roman" w:eastAsia="Times New Roman" w:hAnsi="Times New Roman" w:cs="Times New Roman"/>
                                  <w:noProof/>
                                  <w:sz w:val="24"/>
                                  <w:szCs w:val="24"/>
                                  <w:lang w:eastAsia="en-GB"/>
                                </w:rPr>
                                <w:drawing>
                                  <wp:inline distT="0" distB="0" distL="0" distR="0" wp14:anchorId="1692FE42" wp14:editId="2030E82C">
                                    <wp:extent cx="5334000" cy="2362200"/>
                                    <wp:effectExtent l="0" t="0" r="0" b="0"/>
                                    <wp:docPr id="61" name="Picture 61" descr="Tour of Britain l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our of Britain land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362200"/>
                                            </a:xfrm>
                                            <a:prstGeom prst="rect">
                                              <a:avLst/>
                                            </a:prstGeom>
                                            <a:noFill/>
                                            <a:ln>
                                              <a:noFill/>
                                            </a:ln>
                                          </pic:spPr>
                                        </pic:pic>
                                      </a:graphicData>
                                    </a:graphic>
                                  </wp:inline>
                                </w:drawing>
                              </w:r>
                            </w:p>
                            <w:p w14:paraId="744AB027" w14:textId="77777777" w:rsidR="00C7067F" w:rsidRPr="00C7067F" w:rsidRDefault="00C7067F" w:rsidP="00C7067F">
                              <w:pPr>
                                <w:spacing w:before="240"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 xml:space="preserve">The Tour of Britain is encouraging community groups, schools, businesses and </w:t>
                              </w:r>
                              <w:proofErr w:type="gramStart"/>
                              <w:r w:rsidRPr="00C7067F">
                                <w:rPr>
                                  <w:rFonts w:ascii="Helvetica" w:eastAsia="Times New Roman" w:hAnsi="Helvetica" w:cs="Helvetica"/>
                                  <w:sz w:val="21"/>
                                  <w:szCs w:val="21"/>
                                  <w:lang w:eastAsia="en-GB"/>
                                </w:rPr>
                                <w:t>land owners</w:t>
                              </w:r>
                              <w:proofErr w:type="gramEnd"/>
                              <w:r w:rsidRPr="00C7067F">
                                <w:rPr>
                                  <w:rFonts w:ascii="Helvetica" w:eastAsia="Times New Roman" w:hAnsi="Helvetica" w:cs="Helvetica"/>
                                  <w:sz w:val="21"/>
                                  <w:szCs w:val="21"/>
                                  <w:lang w:eastAsia="en-GB"/>
                                </w:rPr>
                                <w:t xml:space="preserve"> along the route to take part in their land art competition.</w:t>
                              </w:r>
                            </w:p>
                            <w:p w14:paraId="7054CA77"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 xml:space="preserve">The tradition of creating land art masterpieces along the route has long been the practice at the Tour of Britain, as well as other cycle races around the world. The Tour of Britain </w:t>
                              </w:r>
                              <w:r w:rsidRPr="00C7067F">
                                <w:rPr>
                                  <w:rFonts w:ascii="Helvetica" w:eastAsia="Times New Roman" w:hAnsi="Helvetica" w:cs="Helvetica"/>
                                  <w:sz w:val="21"/>
                                  <w:szCs w:val="21"/>
                                  <w:lang w:eastAsia="en-GB"/>
                                </w:rPr>
                                <w:lastRenderedPageBreak/>
                                <w:t>has organised a competition to select the best piece of artwork at every edition since 2018.</w:t>
                              </w:r>
                            </w:p>
                            <w:p w14:paraId="7FE832A2"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It is a chance to showcase the creativity of Gloucestershire’s community and the opportunity to have your work shown on TV.</w:t>
                              </w:r>
                            </w:p>
                            <w:p w14:paraId="09EB775A"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For more details about the land art competitions and how to enter, </w:t>
                              </w:r>
                              <w:hyperlink r:id="rId6" w:history="1">
                                <w:r w:rsidRPr="00C7067F">
                                  <w:rPr>
                                    <w:rFonts w:ascii="Helvetica" w:eastAsia="Times New Roman" w:hAnsi="Helvetica" w:cs="Helvetica"/>
                                    <w:color w:val="1D5782"/>
                                    <w:sz w:val="21"/>
                                    <w:szCs w:val="21"/>
                                    <w:lang w:eastAsia="en-GB"/>
                                  </w:rPr>
                                  <w:t>visit the Tour of Britain website</w:t>
                                </w:r>
                              </w:hyperlink>
                              <w:r w:rsidRPr="00C7067F">
                                <w:rPr>
                                  <w:rFonts w:ascii="Helvetica" w:eastAsia="Times New Roman" w:hAnsi="Helvetica" w:cs="Helvetica"/>
                                  <w:sz w:val="21"/>
                                  <w:szCs w:val="21"/>
                                  <w:lang w:eastAsia="en-GB"/>
                                </w:rPr>
                                <w:t>.</w:t>
                              </w:r>
                            </w:p>
                            <w:p w14:paraId="294E6CF9"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b/>
                                  <w:bCs/>
                                  <w:sz w:val="21"/>
                                  <w:szCs w:val="21"/>
                                  <w:lang w:eastAsia="en-GB"/>
                                </w:rPr>
                                <w:t>Get involved</w:t>
                              </w:r>
                            </w:p>
                            <w:p w14:paraId="40B7458D"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We want people from across the county and beyond to come together to support the riders as they ride through the glorious Gloucestershire scenery.</w:t>
                              </w:r>
                            </w:p>
                            <w:p w14:paraId="51F41BCC"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With large parts of the county being covered by the race, it is a brilliant chance for businesses and staff to get on the roadside and watch as some of the world’s top cyclists race through Gloucestershire.</w:t>
                              </w:r>
                            </w:p>
                            <w:p w14:paraId="1CDB3854"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An interactive map of the route can be found on the </w:t>
                              </w:r>
                              <w:hyperlink r:id="rId7" w:history="1">
                                <w:r w:rsidRPr="00C7067F">
                                  <w:rPr>
                                    <w:rFonts w:ascii="Helvetica" w:eastAsia="Times New Roman" w:hAnsi="Helvetica" w:cs="Helvetica"/>
                                    <w:color w:val="1D5782"/>
                                    <w:sz w:val="21"/>
                                    <w:szCs w:val="21"/>
                                    <w:lang w:eastAsia="en-GB"/>
                                  </w:rPr>
                                  <w:t>Tour of Britain website</w:t>
                                </w:r>
                              </w:hyperlink>
                              <w:r w:rsidRPr="00C7067F">
                                <w:rPr>
                                  <w:rFonts w:ascii="Helvetica" w:eastAsia="Times New Roman" w:hAnsi="Helvetica" w:cs="Helvetica"/>
                                  <w:sz w:val="21"/>
                                  <w:szCs w:val="21"/>
                                  <w:lang w:eastAsia="en-GB"/>
                                </w:rPr>
                                <w:t>, with Winchcombe, Cirencester, Dursley and Stroud among the communities welcoming the race.</w:t>
                              </w:r>
                            </w:p>
                            <w:p w14:paraId="210CB27A"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For more information on the Tour of Britain in Gloucestershire, </w:t>
                              </w:r>
                              <w:hyperlink r:id="rId8" w:history="1">
                                <w:r w:rsidRPr="00C7067F">
                                  <w:rPr>
                                    <w:rFonts w:ascii="Helvetica" w:eastAsia="Times New Roman" w:hAnsi="Helvetica" w:cs="Helvetica"/>
                                    <w:color w:val="1D5782"/>
                                    <w:sz w:val="21"/>
                                    <w:szCs w:val="21"/>
                                    <w:lang w:eastAsia="en-GB"/>
                                  </w:rPr>
                                  <w:t>visit the county council’s website</w:t>
                                </w:r>
                              </w:hyperlink>
                              <w:r w:rsidRPr="00C7067F">
                                <w:rPr>
                                  <w:rFonts w:ascii="Helvetica" w:eastAsia="Times New Roman" w:hAnsi="Helvetica" w:cs="Helvetica"/>
                                  <w:sz w:val="21"/>
                                  <w:szCs w:val="21"/>
                                  <w:lang w:eastAsia="en-GB"/>
                                </w:rPr>
                                <w:t>.</w:t>
                              </w:r>
                            </w:p>
                            <w:p w14:paraId="7F27C27D" w14:textId="77777777" w:rsidR="00C7067F" w:rsidRPr="00C7067F" w:rsidRDefault="00C7067F" w:rsidP="00C7067F">
                              <w:pPr>
                                <w:spacing w:after="225" w:line="240" w:lineRule="auto"/>
                                <w:rPr>
                                  <w:rFonts w:ascii="Helvetica" w:eastAsia="Times New Roman" w:hAnsi="Helvetica" w:cs="Helvetica"/>
                                  <w:sz w:val="21"/>
                                  <w:szCs w:val="21"/>
                                  <w:lang w:eastAsia="en-GB"/>
                                </w:rPr>
                              </w:pPr>
                              <w:r w:rsidRPr="00C7067F">
                                <w:rPr>
                                  <w:rFonts w:ascii="Helvetica" w:eastAsia="Times New Roman" w:hAnsi="Helvetica" w:cs="Helvetica"/>
                                  <w:sz w:val="21"/>
                                  <w:szCs w:val="21"/>
                                  <w:lang w:eastAsia="en-GB"/>
                                </w:rPr>
                                <w:t>To find out more about our community cycling events visit the </w:t>
                              </w:r>
                              <w:hyperlink r:id="rId9" w:tgtFrame="_blank" w:tooltip="Gloucestershire Think Travel" w:history="1">
                                <w:r w:rsidRPr="00C7067F">
                                  <w:rPr>
                                    <w:rFonts w:ascii="Helvetica" w:eastAsia="Times New Roman" w:hAnsi="Helvetica" w:cs="Helvetica"/>
                                    <w:color w:val="1D5782"/>
                                    <w:sz w:val="21"/>
                                    <w:szCs w:val="21"/>
                                    <w:lang w:eastAsia="en-GB"/>
                                  </w:rPr>
                                  <w:t>Think Travel website</w:t>
                                </w:r>
                              </w:hyperlink>
                              <w:r w:rsidRPr="00C7067F">
                                <w:rPr>
                                  <w:rFonts w:ascii="Helvetica" w:eastAsia="Times New Roman" w:hAnsi="Helvetica" w:cs="Helvetica"/>
                                  <w:sz w:val="21"/>
                                  <w:szCs w:val="21"/>
                                  <w:lang w:eastAsia="en-GB"/>
                                </w:rPr>
                                <w:t> or email </w:t>
                              </w:r>
                              <w:hyperlink r:id="rId10" w:history="1">
                                <w:r w:rsidRPr="00C7067F">
                                  <w:rPr>
                                    <w:rFonts w:ascii="Helvetica" w:eastAsia="Times New Roman" w:hAnsi="Helvetica" w:cs="Helvetica"/>
                                    <w:color w:val="1D5782"/>
                                    <w:sz w:val="21"/>
                                    <w:szCs w:val="21"/>
                                    <w:lang w:eastAsia="en-GB"/>
                                  </w:rPr>
                                  <w:t>thinktravel@gloucestershire.gov.uk</w:t>
                                </w:r>
                              </w:hyperlink>
                            </w:p>
                            <w:p w14:paraId="335D4340" w14:textId="77777777" w:rsidR="00C7067F" w:rsidRPr="00C7067F" w:rsidRDefault="00C7067F" w:rsidP="00C7067F">
                              <w:pPr>
                                <w:spacing w:before="240" w:after="240" w:line="240" w:lineRule="auto"/>
                                <w:rPr>
                                  <w:rFonts w:ascii="Times New Roman" w:eastAsia="Times New Roman" w:hAnsi="Times New Roman" w:cs="Times New Roman"/>
                                  <w:sz w:val="24"/>
                                  <w:szCs w:val="24"/>
                                  <w:lang w:eastAsia="en-GB"/>
                                </w:rPr>
                              </w:pPr>
                              <w:r w:rsidRPr="00C7067F">
                                <w:rPr>
                                  <w:rFonts w:ascii="Times New Roman" w:eastAsia="Times New Roman" w:hAnsi="Times New Roman" w:cs="Times New Roman"/>
                                  <w:sz w:val="24"/>
                                  <w:szCs w:val="24"/>
                                  <w:lang w:eastAsia="en-GB"/>
                                </w:rPr>
                                <w:pict w14:anchorId="0FA2849B">
                                  <v:rect id="_x0000_i1028" style="width:378pt;height:.75pt" o:hrpct="0" o:hralign="center" o:hrstd="t" o:hrnoshade="t" o:hr="t" fillcolor="#ccc" stroked="f"/>
                                </w:pict>
                              </w:r>
                            </w:p>
                            <w:p w14:paraId="1BE9C23F" w14:textId="77777777" w:rsidR="00C7067F" w:rsidRPr="00C7067F" w:rsidRDefault="00C7067F" w:rsidP="00C7067F">
                              <w:pPr>
                                <w:spacing w:before="240" w:after="225" w:line="240" w:lineRule="auto"/>
                                <w:rPr>
                                  <w:rFonts w:ascii="Helvetica" w:eastAsia="Times New Roman" w:hAnsi="Helvetica" w:cs="Helvetica"/>
                                  <w:sz w:val="21"/>
                                  <w:szCs w:val="21"/>
                                  <w:lang w:eastAsia="en-GB"/>
                                </w:rPr>
                              </w:pPr>
                              <w:r w:rsidRPr="00C7067F">
                                <w:rPr>
                                  <w:rFonts w:ascii="Helvetica" w:eastAsia="Times New Roman" w:hAnsi="Helvetica" w:cs="Helvetica"/>
                                  <w:b/>
                                  <w:bCs/>
                                  <w:sz w:val="21"/>
                                  <w:szCs w:val="21"/>
                                  <w:lang w:eastAsia="en-GB"/>
                                </w:rPr>
                                <w:t xml:space="preserve">Top banner image credit: </w:t>
                              </w:r>
                              <w:proofErr w:type="spellStart"/>
                              <w:r w:rsidRPr="00C7067F">
                                <w:rPr>
                                  <w:rFonts w:ascii="Helvetica" w:eastAsia="Times New Roman" w:hAnsi="Helvetica" w:cs="Helvetica"/>
                                  <w:b/>
                                  <w:bCs/>
                                  <w:sz w:val="21"/>
                                  <w:szCs w:val="21"/>
                                  <w:lang w:eastAsia="en-GB"/>
                                </w:rPr>
                                <w:t>SWpix</w:t>
                              </w:r>
                              <w:proofErr w:type="spellEnd"/>
                            </w:p>
                            <w:p w14:paraId="71CDB61D" w14:textId="77777777" w:rsidR="00C7067F" w:rsidRPr="00C7067F" w:rsidRDefault="00C7067F" w:rsidP="00C7067F">
                              <w:pPr>
                                <w:spacing w:before="240" w:after="240" w:line="240" w:lineRule="auto"/>
                                <w:rPr>
                                  <w:rFonts w:ascii="Times New Roman" w:eastAsia="Times New Roman" w:hAnsi="Times New Roman" w:cs="Times New Roman"/>
                                  <w:sz w:val="24"/>
                                  <w:szCs w:val="24"/>
                                  <w:lang w:eastAsia="en-GB"/>
                                </w:rPr>
                              </w:pPr>
                              <w:r w:rsidRPr="00C7067F">
                                <w:rPr>
                                  <w:rFonts w:ascii="Times New Roman" w:eastAsia="Times New Roman" w:hAnsi="Times New Roman" w:cs="Times New Roman"/>
                                  <w:sz w:val="24"/>
                                  <w:szCs w:val="24"/>
                                  <w:lang w:eastAsia="en-GB"/>
                                </w:rPr>
                                <w:pict w14:anchorId="68C5EF7E">
                                  <v:rect id="_x0000_i1029" style="width:378pt;height:.75pt" o:hrpct="0" o:hralign="center" o:hrstd="t" o:hrnoshade="t" o:hr="t" fillcolor="#ccc" stroked="f"/>
                                </w:pict>
                              </w:r>
                            </w:p>
                          </w:tc>
                        </w:tr>
                      </w:tbl>
                      <w:p w14:paraId="03C4AC50" w14:textId="77777777" w:rsidR="00C7067F" w:rsidRPr="00C7067F" w:rsidRDefault="00C7067F" w:rsidP="00C7067F">
                        <w:pPr>
                          <w:spacing w:after="0" w:line="240" w:lineRule="auto"/>
                          <w:jc w:val="center"/>
                          <w:textAlignment w:val="top"/>
                          <w:rPr>
                            <w:rFonts w:ascii="Times New Roman" w:eastAsia="Times New Roman" w:hAnsi="Times New Roman" w:cs="Times New Roman"/>
                            <w:sz w:val="24"/>
                            <w:szCs w:val="24"/>
                            <w:lang w:eastAsia="en-GB"/>
                          </w:rPr>
                        </w:pPr>
                      </w:p>
                    </w:tc>
                  </w:tr>
                </w:tbl>
                <w:p w14:paraId="197DFD5C" w14:textId="77777777" w:rsidR="00C7067F" w:rsidRPr="00C7067F" w:rsidRDefault="00C7067F" w:rsidP="00C7067F">
                  <w:pPr>
                    <w:spacing w:after="0" w:line="240" w:lineRule="auto"/>
                    <w:rPr>
                      <w:rFonts w:ascii="Times New Roman" w:eastAsia="Times New Roman" w:hAnsi="Times New Roman" w:cs="Times New Roman"/>
                      <w:vanish/>
                      <w:sz w:val="24"/>
                      <w:szCs w:val="24"/>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C7067F" w:rsidRPr="00C7067F" w14:paraId="3DD265E3" w14:textId="77777777" w:rsidTr="00C7067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C7067F" w:rsidRPr="00C7067F" w14:paraId="2E8327DD" w14:textId="77777777" w:rsidTr="00C7067F">
                          <w:trPr>
                            <w:jc w:val="center"/>
                          </w:trPr>
                          <w:tc>
                            <w:tcPr>
                              <w:tcW w:w="0" w:type="auto"/>
                              <w:tcMar>
                                <w:top w:w="90" w:type="dxa"/>
                                <w:left w:w="300" w:type="dxa"/>
                                <w:bottom w:w="150" w:type="dxa"/>
                                <w:right w:w="300" w:type="dxa"/>
                              </w:tcMar>
                              <w:vAlign w:val="center"/>
                              <w:hideMark/>
                            </w:tcPr>
                            <w:p w14:paraId="116D708A" w14:textId="77777777" w:rsidR="00C7067F" w:rsidRPr="00C7067F" w:rsidRDefault="00C7067F" w:rsidP="00C7067F">
                              <w:pPr>
                                <w:spacing w:after="0" w:line="240" w:lineRule="auto"/>
                                <w:rPr>
                                  <w:rFonts w:ascii="Times New Roman" w:eastAsia="Times New Roman" w:hAnsi="Times New Roman" w:cs="Times New Roman"/>
                                  <w:sz w:val="24"/>
                                  <w:szCs w:val="24"/>
                                  <w:lang w:eastAsia="en-GB"/>
                                </w:rPr>
                              </w:pPr>
                              <w:r w:rsidRPr="00C7067F">
                                <w:rPr>
                                  <w:rFonts w:ascii="Times New Roman" w:eastAsia="Times New Roman" w:hAnsi="Times New Roman" w:cs="Times New Roman"/>
                                  <w:noProof/>
                                  <w:sz w:val="24"/>
                                  <w:szCs w:val="24"/>
                                  <w:lang w:eastAsia="en-GB"/>
                                </w:rPr>
                                <w:drawing>
                                  <wp:inline distT="0" distB="0" distL="0" distR="0" wp14:anchorId="0F4795D3" wp14:editId="484B7377">
                                    <wp:extent cx="5334000" cy="2232660"/>
                                    <wp:effectExtent l="0" t="0" r="0" b="0"/>
                                    <wp:docPr id="64" name="Picture 64" descr="Tour of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our of Britai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2232660"/>
                                            </a:xfrm>
                                            <a:prstGeom prst="rect">
                                              <a:avLst/>
                                            </a:prstGeom>
                                            <a:noFill/>
                                            <a:ln>
                                              <a:noFill/>
                                            </a:ln>
                                          </pic:spPr>
                                        </pic:pic>
                                      </a:graphicData>
                                    </a:graphic>
                                  </wp:inline>
                                </w:drawing>
                              </w:r>
                            </w:p>
                          </w:tc>
                        </w:tr>
                      </w:tbl>
                      <w:p w14:paraId="789D18EE" w14:textId="77777777" w:rsidR="00C7067F" w:rsidRPr="00C7067F" w:rsidRDefault="00C7067F" w:rsidP="00C7067F">
                        <w:pPr>
                          <w:spacing w:after="0" w:line="240" w:lineRule="auto"/>
                          <w:jc w:val="center"/>
                          <w:textAlignment w:val="top"/>
                          <w:rPr>
                            <w:rFonts w:ascii="Times New Roman" w:eastAsia="Times New Roman" w:hAnsi="Times New Roman" w:cs="Times New Roman"/>
                            <w:sz w:val="24"/>
                            <w:szCs w:val="24"/>
                            <w:lang w:eastAsia="en-GB"/>
                          </w:rPr>
                        </w:pPr>
                      </w:p>
                    </w:tc>
                  </w:tr>
                </w:tbl>
                <w:p w14:paraId="4B9B8005" w14:textId="77777777" w:rsidR="00C7067F" w:rsidRPr="00C7067F" w:rsidRDefault="00C7067F" w:rsidP="00C7067F">
                  <w:pPr>
                    <w:spacing w:after="0" w:line="240" w:lineRule="auto"/>
                    <w:rPr>
                      <w:rFonts w:ascii="Times New Roman" w:eastAsia="Times New Roman" w:hAnsi="Times New Roman" w:cs="Times New Roman"/>
                      <w:sz w:val="24"/>
                      <w:szCs w:val="24"/>
                      <w:lang w:eastAsia="en-GB"/>
                    </w:rPr>
                  </w:pPr>
                </w:p>
              </w:tc>
              <w:tc>
                <w:tcPr>
                  <w:tcW w:w="0" w:type="auto"/>
                  <w:tcMar>
                    <w:top w:w="0" w:type="dxa"/>
                    <w:left w:w="0" w:type="dxa"/>
                    <w:bottom w:w="0" w:type="dxa"/>
                    <w:right w:w="0" w:type="dxa"/>
                  </w:tcMar>
                  <w:vAlign w:val="center"/>
                  <w:hideMark/>
                </w:tcPr>
                <w:p w14:paraId="278B0F64" w14:textId="77777777" w:rsidR="00C7067F" w:rsidRPr="00C7067F" w:rsidRDefault="00C7067F" w:rsidP="00C7067F">
                  <w:pPr>
                    <w:spacing w:after="0" w:line="240" w:lineRule="auto"/>
                    <w:rPr>
                      <w:rFonts w:ascii="Times New Roman" w:eastAsia="Times New Roman" w:hAnsi="Times New Roman" w:cs="Times New Roman"/>
                      <w:sz w:val="20"/>
                      <w:szCs w:val="20"/>
                      <w:lang w:eastAsia="en-GB"/>
                    </w:rPr>
                  </w:pPr>
                </w:p>
              </w:tc>
            </w:tr>
          </w:tbl>
          <w:p w14:paraId="7CA60EC1" w14:textId="77777777" w:rsidR="00C7067F" w:rsidRPr="00C7067F" w:rsidRDefault="00C7067F" w:rsidP="00C7067F">
            <w:pPr>
              <w:spacing w:after="0" w:line="240" w:lineRule="auto"/>
              <w:rPr>
                <w:rFonts w:ascii="Times New Roman" w:eastAsia="Times New Roman" w:hAnsi="Times New Roman" w:cs="Times New Roman"/>
                <w:sz w:val="24"/>
                <w:szCs w:val="24"/>
                <w:lang w:eastAsia="en-GB"/>
              </w:rPr>
            </w:pPr>
          </w:p>
        </w:tc>
      </w:tr>
    </w:tbl>
    <w:p w14:paraId="6A806404" w14:textId="77777777" w:rsidR="00C7067F" w:rsidRPr="00C7067F" w:rsidRDefault="00C7067F" w:rsidP="00C7067F">
      <w:pPr>
        <w:pBdr>
          <w:top w:val="single" w:sz="6" w:space="1" w:color="auto"/>
        </w:pBdr>
        <w:spacing w:after="0" w:line="240" w:lineRule="auto"/>
        <w:jc w:val="center"/>
        <w:rPr>
          <w:rFonts w:ascii="Arial" w:eastAsia="Times New Roman" w:hAnsi="Arial" w:cs="Arial"/>
          <w:vanish/>
          <w:sz w:val="16"/>
          <w:szCs w:val="16"/>
          <w:lang w:eastAsia="en-GB"/>
        </w:rPr>
      </w:pPr>
      <w:r w:rsidRPr="00C7067F">
        <w:rPr>
          <w:rFonts w:ascii="Arial" w:eastAsia="Times New Roman" w:hAnsi="Arial" w:cs="Arial"/>
          <w:vanish/>
          <w:sz w:val="16"/>
          <w:szCs w:val="16"/>
          <w:lang w:eastAsia="en-GB"/>
        </w:rPr>
        <w:lastRenderedPageBreak/>
        <w:t>Bottom of Form</w:t>
      </w:r>
    </w:p>
    <w:p w14:paraId="4CC48864" w14:textId="77777777" w:rsidR="00E87030" w:rsidRDefault="00E87030"/>
    <w:sectPr w:rsidR="00E87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7F"/>
    <w:rsid w:val="00C7067F"/>
    <w:rsid w:val="00E8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7A8C"/>
  <w15:chartTrackingRefBased/>
  <w15:docId w15:val="{3DF16180-3D49-45FA-9B6F-3EAC8856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275606">
      <w:bodyDiv w:val="1"/>
      <w:marLeft w:val="0"/>
      <w:marRight w:val="0"/>
      <w:marTop w:val="0"/>
      <w:marBottom w:val="0"/>
      <w:divBdr>
        <w:top w:val="none" w:sz="0" w:space="0" w:color="auto"/>
        <w:left w:val="none" w:sz="0" w:space="0" w:color="auto"/>
        <w:bottom w:val="none" w:sz="0" w:space="0" w:color="auto"/>
        <w:right w:val="none" w:sz="0" w:space="0" w:color="auto"/>
      </w:divBdr>
      <w:divsChild>
        <w:div w:id="972101883">
          <w:marLeft w:val="0"/>
          <w:marRight w:val="0"/>
          <w:marTop w:val="0"/>
          <w:marBottom w:val="0"/>
          <w:divBdr>
            <w:top w:val="none" w:sz="0" w:space="0" w:color="auto"/>
            <w:left w:val="none" w:sz="0" w:space="0" w:color="auto"/>
            <w:bottom w:val="none" w:sz="0" w:space="0" w:color="auto"/>
            <w:right w:val="none" w:sz="0" w:space="0" w:color="auto"/>
          </w:divBdr>
          <w:divsChild>
            <w:div w:id="2130734706">
              <w:marLeft w:val="0"/>
              <w:marRight w:val="0"/>
              <w:marTop w:val="0"/>
              <w:marBottom w:val="0"/>
              <w:divBdr>
                <w:top w:val="none" w:sz="0" w:space="0" w:color="auto"/>
                <w:left w:val="none" w:sz="0" w:space="0" w:color="auto"/>
                <w:bottom w:val="none" w:sz="0" w:space="0" w:color="auto"/>
                <w:right w:val="none" w:sz="0" w:space="0" w:color="auto"/>
              </w:divBdr>
              <w:divsChild>
                <w:div w:id="1560747327">
                  <w:marLeft w:val="0"/>
                  <w:marRight w:val="0"/>
                  <w:marTop w:val="0"/>
                  <w:marBottom w:val="0"/>
                  <w:divBdr>
                    <w:top w:val="none" w:sz="0" w:space="0" w:color="auto"/>
                    <w:left w:val="none" w:sz="0" w:space="0" w:color="auto"/>
                    <w:bottom w:val="none" w:sz="0" w:space="0" w:color="auto"/>
                    <w:right w:val="none" w:sz="0" w:space="0" w:color="auto"/>
                  </w:divBdr>
                  <w:divsChild>
                    <w:div w:id="65996541">
                      <w:marLeft w:val="0"/>
                      <w:marRight w:val="0"/>
                      <w:marTop w:val="0"/>
                      <w:marBottom w:val="0"/>
                      <w:divBdr>
                        <w:top w:val="none" w:sz="0" w:space="0" w:color="auto"/>
                        <w:left w:val="none" w:sz="0" w:space="0" w:color="auto"/>
                        <w:bottom w:val="none" w:sz="0" w:space="0" w:color="auto"/>
                        <w:right w:val="none" w:sz="0" w:space="0" w:color="auto"/>
                      </w:divBdr>
                      <w:divsChild>
                        <w:div w:id="1469592260">
                          <w:marLeft w:val="0"/>
                          <w:marRight w:val="0"/>
                          <w:marTop w:val="0"/>
                          <w:marBottom w:val="0"/>
                          <w:divBdr>
                            <w:top w:val="none" w:sz="0" w:space="0" w:color="auto"/>
                            <w:left w:val="none" w:sz="0" w:space="0" w:color="auto"/>
                            <w:bottom w:val="none" w:sz="0" w:space="0" w:color="auto"/>
                            <w:right w:val="none" w:sz="0" w:space="0" w:color="auto"/>
                          </w:divBdr>
                          <w:divsChild>
                            <w:div w:id="1030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9499">
                  <w:marLeft w:val="0"/>
                  <w:marRight w:val="0"/>
                  <w:marTop w:val="0"/>
                  <w:marBottom w:val="0"/>
                  <w:divBdr>
                    <w:top w:val="none" w:sz="0" w:space="0" w:color="auto"/>
                    <w:left w:val="none" w:sz="0" w:space="0" w:color="auto"/>
                    <w:bottom w:val="none" w:sz="0" w:space="0" w:color="auto"/>
                    <w:right w:val="none" w:sz="0" w:space="0" w:color="auto"/>
                  </w:divBdr>
                </w:div>
                <w:div w:id="1417896185">
                  <w:marLeft w:val="0"/>
                  <w:marRight w:val="0"/>
                  <w:marTop w:val="0"/>
                  <w:marBottom w:val="0"/>
                  <w:divBdr>
                    <w:top w:val="none" w:sz="0" w:space="0" w:color="auto"/>
                    <w:left w:val="none" w:sz="0" w:space="0" w:color="auto"/>
                    <w:bottom w:val="none" w:sz="0" w:space="0" w:color="auto"/>
                    <w:right w:val="none" w:sz="0" w:space="0" w:color="auto"/>
                  </w:divBdr>
                  <w:divsChild>
                    <w:div w:id="574710013">
                      <w:marLeft w:val="0"/>
                      <w:marRight w:val="0"/>
                      <w:marTop w:val="0"/>
                      <w:marBottom w:val="0"/>
                      <w:divBdr>
                        <w:top w:val="none" w:sz="0" w:space="0" w:color="auto"/>
                        <w:left w:val="none" w:sz="0" w:space="0" w:color="auto"/>
                        <w:bottom w:val="none" w:sz="0" w:space="0" w:color="auto"/>
                        <w:right w:val="none" w:sz="0" w:space="0" w:color="auto"/>
                      </w:divBdr>
                      <w:divsChild>
                        <w:div w:id="1938517762">
                          <w:marLeft w:val="0"/>
                          <w:marRight w:val="0"/>
                          <w:marTop w:val="0"/>
                          <w:marBottom w:val="0"/>
                          <w:divBdr>
                            <w:top w:val="none" w:sz="0" w:space="0" w:color="auto"/>
                            <w:left w:val="none" w:sz="0" w:space="0" w:color="auto"/>
                            <w:bottom w:val="none" w:sz="0" w:space="0" w:color="auto"/>
                            <w:right w:val="none" w:sz="0" w:space="0" w:color="auto"/>
                          </w:divBdr>
                          <w:divsChild>
                            <w:div w:id="1422098250">
                              <w:marLeft w:val="0"/>
                              <w:marRight w:val="0"/>
                              <w:marTop w:val="0"/>
                              <w:marBottom w:val="0"/>
                              <w:divBdr>
                                <w:top w:val="none" w:sz="0" w:space="0" w:color="auto"/>
                                <w:left w:val="none" w:sz="0" w:space="0" w:color="auto"/>
                                <w:bottom w:val="none" w:sz="0" w:space="0" w:color="auto"/>
                                <w:right w:val="none" w:sz="0" w:space="0" w:color="auto"/>
                              </w:divBdr>
                            </w:div>
                          </w:divsChild>
                        </w:div>
                        <w:div w:id="1643845202">
                          <w:marLeft w:val="0"/>
                          <w:marRight w:val="0"/>
                          <w:marTop w:val="0"/>
                          <w:marBottom w:val="0"/>
                          <w:divBdr>
                            <w:top w:val="none" w:sz="0" w:space="0" w:color="auto"/>
                            <w:left w:val="none" w:sz="0" w:space="0" w:color="auto"/>
                            <w:bottom w:val="none" w:sz="0" w:space="0" w:color="auto"/>
                            <w:right w:val="none" w:sz="0" w:space="0" w:color="auto"/>
                          </w:divBdr>
                          <w:divsChild>
                            <w:div w:id="936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4608">
                  <w:marLeft w:val="0"/>
                  <w:marRight w:val="0"/>
                  <w:marTop w:val="0"/>
                  <w:marBottom w:val="0"/>
                  <w:divBdr>
                    <w:top w:val="none" w:sz="0" w:space="0" w:color="auto"/>
                    <w:left w:val="none" w:sz="0" w:space="0" w:color="auto"/>
                    <w:bottom w:val="none" w:sz="0" w:space="0" w:color="auto"/>
                    <w:right w:val="none" w:sz="0" w:space="0" w:color="auto"/>
                  </w:divBdr>
                  <w:divsChild>
                    <w:div w:id="1720739678">
                      <w:marLeft w:val="0"/>
                      <w:marRight w:val="0"/>
                      <w:marTop w:val="0"/>
                      <w:marBottom w:val="0"/>
                      <w:divBdr>
                        <w:top w:val="none" w:sz="0" w:space="0" w:color="auto"/>
                        <w:left w:val="none" w:sz="0" w:space="0" w:color="auto"/>
                        <w:bottom w:val="none" w:sz="0" w:space="0" w:color="auto"/>
                        <w:right w:val="none" w:sz="0" w:space="0" w:color="auto"/>
                      </w:divBdr>
                      <w:divsChild>
                        <w:div w:id="1537962832">
                          <w:marLeft w:val="0"/>
                          <w:marRight w:val="0"/>
                          <w:marTop w:val="0"/>
                          <w:marBottom w:val="0"/>
                          <w:divBdr>
                            <w:top w:val="none" w:sz="0" w:space="0" w:color="auto"/>
                            <w:left w:val="none" w:sz="0" w:space="0" w:color="auto"/>
                            <w:bottom w:val="none" w:sz="0" w:space="0" w:color="auto"/>
                            <w:right w:val="none" w:sz="0" w:space="0" w:color="auto"/>
                          </w:divBdr>
                        </w:div>
                      </w:divsChild>
                    </w:div>
                    <w:div w:id="1273243452">
                      <w:marLeft w:val="0"/>
                      <w:marRight w:val="0"/>
                      <w:marTop w:val="0"/>
                      <w:marBottom w:val="0"/>
                      <w:divBdr>
                        <w:top w:val="none" w:sz="0" w:space="0" w:color="auto"/>
                        <w:left w:val="none" w:sz="0" w:space="0" w:color="auto"/>
                        <w:bottom w:val="none" w:sz="0" w:space="0" w:color="auto"/>
                        <w:right w:val="none" w:sz="0" w:space="0" w:color="auto"/>
                      </w:divBdr>
                      <w:divsChild>
                        <w:div w:id="393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4356">
                  <w:marLeft w:val="0"/>
                  <w:marRight w:val="0"/>
                  <w:marTop w:val="0"/>
                  <w:marBottom w:val="0"/>
                  <w:divBdr>
                    <w:top w:val="none" w:sz="0" w:space="0" w:color="auto"/>
                    <w:left w:val="none" w:sz="0" w:space="0" w:color="auto"/>
                    <w:bottom w:val="none" w:sz="0" w:space="0" w:color="auto"/>
                    <w:right w:val="none" w:sz="0" w:space="0" w:color="auto"/>
                  </w:divBdr>
                  <w:divsChild>
                    <w:div w:id="5550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877">
          <w:marLeft w:val="0"/>
          <w:marRight w:val="0"/>
          <w:marTop w:val="0"/>
          <w:marBottom w:val="0"/>
          <w:divBdr>
            <w:top w:val="none" w:sz="0" w:space="0" w:color="auto"/>
            <w:left w:val="none" w:sz="0" w:space="0" w:color="auto"/>
            <w:bottom w:val="none" w:sz="0" w:space="0" w:color="auto"/>
            <w:right w:val="none" w:sz="0" w:space="0" w:color="auto"/>
          </w:divBdr>
          <w:divsChild>
            <w:div w:id="1946569764">
              <w:marLeft w:val="0"/>
              <w:marRight w:val="0"/>
              <w:marTop w:val="0"/>
              <w:marBottom w:val="0"/>
              <w:divBdr>
                <w:top w:val="none" w:sz="0" w:space="0" w:color="auto"/>
                <w:left w:val="none" w:sz="0" w:space="0" w:color="auto"/>
                <w:bottom w:val="none" w:sz="0" w:space="0" w:color="auto"/>
                <w:right w:val="none" w:sz="0" w:space="0" w:color="auto"/>
              </w:divBdr>
            </w:div>
            <w:div w:id="485972867">
              <w:marLeft w:val="0"/>
              <w:marRight w:val="0"/>
              <w:marTop w:val="0"/>
              <w:marBottom w:val="0"/>
              <w:divBdr>
                <w:top w:val="none" w:sz="0" w:space="0" w:color="auto"/>
                <w:left w:val="none" w:sz="0" w:space="0" w:color="auto"/>
                <w:bottom w:val="none" w:sz="0" w:space="0" w:color="auto"/>
                <w:right w:val="none" w:sz="0" w:space="0" w:color="auto"/>
              </w:divBdr>
            </w:div>
            <w:div w:id="1588921586">
              <w:marLeft w:val="0"/>
              <w:marRight w:val="0"/>
              <w:marTop w:val="0"/>
              <w:marBottom w:val="0"/>
              <w:divBdr>
                <w:top w:val="none" w:sz="0" w:space="0" w:color="auto"/>
                <w:left w:val="none" w:sz="0" w:space="0" w:color="auto"/>
                <w:bottom w:val="none" w:sz="0" w:space="0" w:color="auto"/>
                <w:right w:val="none" w:sz="0" w:space="0" w:color="auto"/>
              </w:divBdr>
            </w:div>
          </w:divsChild>
        </w:div>
        <w:div w:id="160819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transport/cycling/womens-tour-and-tour-of-britain-in-gloucestershi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urofbritain.co.uk/stages/stage-si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urofbritain.co.uk/community/land-art/" TargetMode="External"/><Relationship Id="rId11"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hyperlink" Target="mailto:thinktravel@gloucestershire.gov.uk" TargetMode="External"/><Relationship Id="rId4" Type="http://schemas.openxmlformats.org/officeDocument/2006/relationships/image" Target="media/image1.jpeg"/><Relationship Id="rId9" Type="http://schemas.openxmlformats.org/officeDocument/2006/relationships/hyperlink" Target="https://www.thinktrave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Kempley Parish Clerk</cp:lastModifiedBy>
  <cp:revision>1</cp:revision>
  <dcterms:created xsi:type="dcterms:W3CDTF">2022-07-12T13:54:00Z</dcterms:created>
  <dcterms:modified xsi:type="dcterms:W3CDTF">2022-07-12T13:56:00Z</dcterms:modified>
</cp:coreProperties>
</file>