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3"/>
      </w:tblGrid>
      <w:tr w:rsidR="00FD37F0" w14:paraId="1988D849" w14:textId="77777777" w:rsidTr="00173CD6">
        <w:tc>
          <w:tcPr>
            <w:tcW w:w="2127" w:type="dxa"/>
          </w:tcPr>
          <w:p w14:paraId="3ED8D155" w14:textId="2B197201" w:rsidR="00FD37F0" w:rsidRDefault="002416C1" w:rsidP="00951377">
            <w:pPr>
              <w:pStyle w:val="BodyText"/>
              <w:tabs>
                <w:tab w:val="left" w:pos="690"/>
                <w:tab w:val="right" w:pos="10206"/>
              </w:tabs>
              <w:spacing w:line="240" w:lineRule="auto"/>
              <w:rPr>
                <w:rFonts w:asciiTheme="minorHAnsi" w:eastAsia="Yu Gothic Light" w:hAnsiTheme="minorHAnsi" w:cstheme="minorHAnsi"/>
              </w:rPr>
            </w:pPr>
            <w:bookmarkStart w:id="0" w:name="_Hlk528320255"/>
            <w:r>
              <w:rPr>
                <w:rFonts w:asciiTheme="minorHAnsi" w:eastAsia="Yu Gothic Light" w:hAnsiTheme="minorHAnsi" w:cstheme="minorHAnsi"/>
              </w:rPr>
              <w:t xml:space="preserve"> </w:t>
            </w:r>
            <w:r w:rsidR="00FD37F0">
              <w:rPr>
                <w:rFonts w:asciiTheme="minorHAnsi" w:hAnsiTheme="minorHAnsi" w:cstheme="minorHAnsi"/>
                <w:b/>
                <w:bCs/>
                <w:noProof/>
                <w:sz w:val="16"/>
                <w:szCs w:val="16"/>
              </w:rPr>
              <w:drawing>
                <wp:inline distT="0" distB="0" distL="0" distR="0" wp14:anchorId="1029E65D" wp14:editId="2D8B48AC">
                  <wp:extent cx="1021080" cy="1021080"/>
                  <wp:effectExtent l="0" t="0" r="762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7223" w:type="dxa"/>
          </w:tcPr>
          <w:p w14:paraId="527A2791" w14:textId="77777777" w:rsidR="00173CD6" w:rsidRPr="00173CD6" w:rsidRDefault="00173CD6" w:rsidP="00173CD6">
            <w:pPr>
              <w:pStyle w:val="BodyText"/>
              <w:tabs>
                <w:tab w:val="left" w:pos="690"/>
                <w:tab w:val="right" w:pos="10206"/>
              </w:tabs>
              <w:spacing w:line="240" w:lineRule="auto"/>
              <w:jc w:val="center"/>
              <w:rPr>
                <w:rFonts w:asciiTheme="minorHAnsi" w:eastAsia="Yu Gothic Light" w:hAnsiTheme="minorHAnsi" w:cstheme="minorHAnsi"/>
                <w:b/>
                <w:bCs/>
                <w:sz w:val="16"/>
                <w:szCs w:val="16"/>
              </w:rPr>
            </w:pPr>
          </w:p>
          <w:p w14:paraId="573C1F8C" w14:textId="1C3C5AF5" w:rsidR="00FD37F0" w:rsidRPr="00FE733A" w:rsidRDefault="0015472B" w:rsidP="00173CD6">
            <w:pPr>
              <w:pStyle w:val="BodyText"/>
              <w:tabs>
                <w:tab w:val="left" w:pos="690"/>
                <w:tab w:val="right" w:pos="10206"/>
              </w:tabs>
              <w:spacing w:line="240" w:lineRule="auto"/>
              <w:jc w:val="center"/>
              <w:rPr>
                <w:rFonts w:asciiTheme="minorHAnsi" w:eastAsia="Yu Gothic Light" w:hAnsiTheme="minorHAnsi" w:cstheme="minorHAnsi"/>
                <w:b/>
                <w:bCs/>
                <w:sz w:val="36"/>
                <w:szCs w:val="36"/>
              </w:rPr>
            </w:pPr>
            <w:r w:rsidRPr="00FE733A">
              <w:rPr>
                <w:rFonts w:asciiTheme="minorHAnsi" w:eastAsia="Yu Gothic Light" w:hAnsiTheme="minorHAnsi" w:cstheme="minorHAnsi"/>
                <w:b/>
                <w:bCs/>
                <w:sz w:val="36"/>
                <w:szCs w:val="36"/>
              </w:rPr>
              <w:t>KEMPLEY PARISH COUNCIL</w:t>
            </w:r>
          </w:p>
          <w:p w14:paraId="7248EFAB" w14:textId="77777777" w:rsidR="003179B4" w:rsidRPr="00173CD6" w:rsidRDefault="00173CD6" w:rsidP="00173CD6">
            <w:pPr>
              <w:pStyle w:val="BodyText"/>
              <w:tabs>
                <w:tab w:val="left" w:pos="690"/>
                <w:tab w:val="right" w:pos="10206"/>
              </w:tabs>
              <w:spacing w:line="240" w:lineRule="auto"/>
              <w:jc w:val="center"/>
              <w:rPr>
                <w:rFonts w:asciiTheme="minorHAnsi" w:eastAsia="Yu Gothic Light" w:hAnsiTheme="minorHAnsi" w:cstheme="minorHAnsi"/>
                <w:sz w:val="32"/>
                <w:szCs w:val="32"/>
              </w:rPr>
            </w:pPr>
            <w:r w:rsidRPr="00173CD6">
              <w:rPr>
                <w:rFonts w:asciiTheme="minorHAnsi" w:eastAsia="Yu Gothic Light" w:hAnsiTheme="minorHAnsi" w:cstheme="minorHAnsi"/>
                <w:sz w:val="32"/>
                <w:szCs w:val="32"/>
              </w:rPr>
              <w:t>Minutes of the Ordinary Parish Council Meeting</w:t>
            </w:r>
          </w:p>
          <w:p w14:paraId="1EE38598" w14:textId="538479AA" w:rsidR="00173CD6" w:rsidRDefault="00173CD6" w:rsidP="00173CD6">
            <w:pPr>
              <w:pStyle w:val="BodyText"/>
              <w:tabs>
                <w:tab w:val="left" w:pos="690"/>
                <w:tab w:val="right" w:pos="10206"/>
              </w:tabs>
              <w:spacing w:line="240" w:lineRule="auto"/>
              <w:jc w:val="center"/>
              <w:rPr>
                <w:rFonts w:asciiTheme="minorHAnsi" w:eastAsia="Yu Gothic Light" w:hAnsiTheme="minorHAnsi" w:cstheme="minorHAnsi"/>
              </w:rPr>
            </w:pPr>
            <w:r>
              <w:rPr>
                <w:rFonts w:asciiTheme="minorHAnsi" w:eastAsia="Yu Gothic Light" w:hAnsiTheme="minorHAnsi" w:cstheme="minorHAnsi"/>
              </w:rPr>
              <w:t>Held on Monday 20</w:t>
            </w:r>
            <w:r w:rsidRPr="00173CD6">
              <w:rPr>
                <w:rFonts w:asciiTheme="minorHAnsi" w:eastAsia="Yu Gothic Light" w:hAnsiTheme="minorHAnsi" w:cstheme="minorHAnsi"/>
                <w:vertAlign w:val="superscript"/>
              </w:rPr>
              <w:t>th</w:t>
            </w:r>
            <w:r>
              <w:rPr>
                <w:rFonts w:asciiTheme="minorHAnsi" w:eastAsia="Yu Gothic Light" w:hAnsiTheme="minorHAnsi" w:cstheme="minorHAnsi"/>
              </w:rPr>
              <w:t xml:space="preserve"> March 2023 at 7.30pm in Kempley Village Hall</w:t>
            </w:r>
          </w:p>
        </w:tc>
      </w:tr>
    </w:tbl>
    <w:p w14:paraId="058BDEDB" w14:textId="77777777" w:rsidR="00FD37F0" w:rsidRDefault="00FD37F0" w:rsidP="00951377">
      <w:pPr>
        <w:pStyle w:val="BodyText"/>
        <w:tabs>
          <w:tab w:val="left" w:pos="690"/>
          <w:tab w:val="right" w:pos="10206"/>
        </w:tabs>
        <w:spacing w:line="240" w:lineRule="auto"/>
        <w:rPr>
          <w:rFonts w:asciiTheme="minorHAnsi" w:eastAsia="Yu Gothic Light" w:hAnsiTheme="minorHAnsi" w:cstheme="minorHAnsi"/>
        </w:rPr>
      </w:pPr>
    </w:p>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64A567C7" w14:textId="766554B5" w:rsidR="001803B2" w:rsidRPr="00250FAF" w:rsidRDefault="00754125" w:rsidP="00250FAF">
      <w:pPr>
        <w:pStyle w:val="BodyText"/>
        <w:spacing w:line="240" w:lineRule="auto"/>
        <w:jc w:val="left"/>
        <w:rPr>
          <w:rFonts w:asciiTheme="minorHAnsi" w:hAnsiTheme="minorHAnsi" w:cstheme="minorHAnsi"/>
          <w:b/>
          <w:bCs/>
        </w:rPr>
      </w:pPr>
      <w:r w:rsidRPr="00250FAF">
        <w:rPr>
          <w:rFonts w:asciiTheme="minorHAnsi" w:hAnsiTheme="minorHAnsi" w:cstheme="minorHAnsi"/>
          <w:b/>
          <w:bCs/>
        </w:rPr>
        <w:t>Present:</w:t>
      </w:r>
    </w:p>
    <w:p w14:paraId="372141F9" w14:textId="77777777" w:rsidR="00F87491" w:rsidRPr="00250FAF" w:rsidRDefault="00754125" w:rsidP="00250FAF">
      <w:pPr>
        <w:pStyle w:val="BodyText"/>
        <w:spacing w:line="240" w:lineRule="auto"/>
        <w:jc w:val="left"/>
        <w:rPr>
          <w:rFonts w:asciiTheme="minorHAnsi" w:hAnsiTheme="minorHAnsi" w:cstheme="minorHAnsi"/>
        </w:rPr>
      </w:pPr>
      <w:r w:rsidRPr="00250FAF">
        <w:rPr>
          <w:rFonts w:asciiTheme="minorHAnsi" w:hAnsiTheme="minorHAnsi" w:cstheme="minorHAnsi"/>
          <w:b/>
          <w:bCs/>
        </w:rPr>
        <w:t>Councillors:</w:t>
      </w:r>
      <w:r w:rsidRPr="00250FAF">
        <w:rPr>
          <w:rFonts w:asciiTheme="minorHAnsi" w:hAnsiTheme="minorHAnsi" w:cstheme="minorHAnsi"/>
        </w:rPr>
        <w:t xml:space="preserve"> </w:t>
      </w:r>
      <w:r w:rsidR="00F87491" w:rsidRPr="00250FAF">
        <w:rPr>
          <w:rFonts w:asciiTheme="minorHAnsi" w:hAnsiTheme="minorHAnsi" w:cstheme="minorHAnsi"/>
        </w:rPr>
        <w:tab/>
      </w:r>
      <w:r w:rsidR="00F87491" w:rsidRPr="00250FAF">
        <w:rPr>
          <w:rFonts w:asciiTheme="minorHAnsi" w:hAnsiTheme="minorHAnsi" w:cstheme="minorHAnsi"/>
        </w:rPr>
        <w:tab/>
      </w:r>
      <w:r w:rsidRPr="00250FAF">
        <w:rPr>
          <w:rFonts w:asciiTheme="minorHAnsi" w:hAnsiTheme="minorHAnsi" w:cstheme="minorHAnsi"/>
        </w:rPr>
        <w:t xml:space="preserve">Martin Brocklehurst (Chairman) Robert Howson (Vice-Chair), </w:t>
      </w:r>
    </w:p>
    <w:p w14:paraId="5BCCB860" w14:textId="570F1280" w:rsidR="00754125" w:rsidRPr="00250FAF" w:rsidRDefault="00754125" w:rsidP="00250FAF">
      <w:pPr>
        <w:pStyle w:val="BodyText"/>
        <w:spacing w:line="240" w:lineRule="auto"/>
        <w:ind w:left="1440" w:firstLine="720"/>
        <w:jc w:val="left"/>
        <w:rPr>
          <w:rFonts w:asciiTheme="minorHAnsi" w:hAnsiTheme="minorHAnsi" w:cstheme="minorHAnsi"/>
        </w:rPr>
      </w:pPr>
      <w:r w:rsidRPr="00250FAF">
        <w:rPr>
          <w:rFonts w:asciiTheme="minorHAnsi" w:hAnsiTheme="minorHAnsi" w:cstheme="minorHAnsi"/>
        </w:rPr>
        <w:t>Kim Reynolds, David Lewis</w:t>
      </w:r>
      <w:r w:rsidR="00616D45">
        <w:rPr>
          <w:rFonts w:asciiTheme="minorHAnsi" w:hAnsiTheme="minorHAnsi" w:cstheme="minorHAnsi"/>
        </w:rPr>
        <w:t>.</w:t>
      </w:r>
    </w:p>
    <w:p w14:paraId="0A22DECB" w14:textId="77777777" w:rsidR="00F87491" w:rsidRPr="00250FAF" w:rsidRDefault="00F87491" w:rsidP="00616D45">
      <w:pPr>
        <w:pStyle w:val="BodyText"/>
        <w:spacing w:after="120" w:line="240" w:lineRule="auto"/>
        <w:jc w:val="left"/>
        <w:rPr>
          <w:rFonts w:asciiTheme="minorHAnsi" w:hAnsiTheme="minorHAnsi" w:cstheme="minorHAnsi"/>
        </w:rPr>
      </w:pPr>
      <w:r w:rsidRPr="00250FAF">
        <w:rPr>
          <w:rFonts w:asciiTheme="minorHAnsi" w:hAnsiTheme="minorHAnsi" w:cstheme="minorHAnsi"/>
          <w:b/>
          <w:bCs/>
        </w:rPr>
        <w:t>Officers:</w:t>
      </w:r>
      <w:r w:rsidRPr="00250FAF">
        <w:rPr>
          <w:rFonts w:asciiTheme="minorHAnsi" w:hAnsiTheme="minorHAnsi" w:cstheme="minorHAnsi"/>
        </w:rPr>
        <w:t xml:space="preserve"> </w:t>
      </w:r>
      <w:r w:rsidRPr="00250FAF">
        <w:rPr>
          <w:rFonts w:asciiTheme="minorHAnsi" w:hAnsiTheme="minorHAnsi" w:cstheme="minorHAnsi"/>
        </w:rPr>
        <w:tab/>
      </w:r>
      <w:r w:rsidRPr="00250FAF">
        <w:rPr>
          <w:rFonts w:asciiTheme="minorHAnsi" w:hAnsiTheme="minorHAnsi" w:cstheme="minorHAnsi"/>
        </w:rPr>
        <w:tab/>
        <w:t>Tim Dain (Clerk)</w:t>
      </w:r>
    </w:p>
    <w:p w14:paraId="41C48B0F" w14:textId="11F441D4" w:rsidR="00754125" w:rsidRPr="00250FAF" w:rsidRDefault="00754125" w:rsidP="00250FAF">
      <w:pPr>
        <w:pStyle w:val="BodyText"/>
        <w:spacing w:line="240" w:lineRule="auto"/>
        <w:jc w:val="left"/>
        <w:rPr>
          <w:rFonts w:asciiTheme="minorHAnsi" w:hAnsiTheme="minorHAnsi" w:cstheme="minorHAnsi"/>
        </w:rPr>
      </w:pPr>
      <w:r w:rsidRPr="00250FAF">
        <w:rPr>
          <w:rFonts w:asciiTheme="minorHAnsi" w:hAnsiTheme="minorHAnsi" w:cstheme="minorHAnsi"/>
          <w:b/>
          <w:bCs/>
        </w:rPr>
        <w:t>In attendance:</w:t>
      </w:r>
      <w:r w:rsidRPr="00250FAF">
        <w:rPr>
          <w:rFonts w:asciiTheme="minorHAnsi" w:hAnsiTheme="minorHAnsi" w:cstheme="minorHAnsi"/>
        </w:rPr>
        <w:t xml:space="preserve"> </w:t>
      </w:r>
      <w:r w:rsidR="00571401" w:rsidRPr="00250FAF">
        <w:rPr>
          <w:rFonts w:asciiTheme="minorHAnsi" w:hAnsiTheme="minorHAnsi" w:cstheme="minorHAnsi"/>
        </w:rPr>
        <w:tab/>
      </w:r>
      <w:r w:rsidRPr="00250FAF">
        <w:rPr>
          <w:rFonts w:asciiTheme="minorHAnsi" w:hAnsiTheme="minorHAnsi" w:cstheme="minorHAnsi"/>
        </w:rPr>
        <w:t>G</w:t>
      </w:r>
      <w:r w:rsidR="00571401" w:rsidRPr="00250FAF">
        <w:rPr>
          <w:rFonts w:asciiTheme="minorHAnsi" w:hAnsiTheme="minorHAnsi" w:cstheme="minorHAnsi"/>
        </w:rPr>
        <w:t>loucestershire County Councillor G</w:t>
      </w:r>
      <w:r w:rsidRPr="00250FAF">
        <w:rPr>
          <w:rFonts w:asciiTheme="minorHAnsi" w:hAnsiTheme="minorHAnsi" w:cstheme="minorHAnsi"/>
        </w:rPr>
        <w:t>ill Moseley</w:t>
      </w:r>
    </w:p>
    <w:p w14:paraId="6456F29A" w14:textId="7398180F" w:rsidR="00571401" w:rsidRPr="00250FAF" w:rsidRDefault="00571401" w:rsidP="00250FAF">
      <w:pPr>
        <w:pStyle w:val="BodyText"/>
        <w:spacing w:line="240" w:lineRule="auto"/>
        <w:jc w:val="left"/>
        <w:rPr>
          <w:rFonts w:asciiTheme="minorHAnsi" w:hAnsiTheme="minorHAnsi" w:cstheme="minorHAnsi"/>
          <w:b/>
          <w:bCs/>
        </w:rPr>
      </w:pPr>
      <w:r w:rsidRPr="00250FAF">
        <w:rPr>
          <w:rFonts w:asciiTheme="minorHAnsi" w:hAnsiTheme="minorHAnsi" w:cstheme="minorHAnsi"/>
        </w:rPr>
        <w:tab/>
      </w:r>
      <w:r w:rsidRPr="00250FAF">
        <w:rPr>
          <w:rFonts w:asciiTheme="minorHAnsi" w:hAnsiTheme="minorHAnsi" w:cstheme="minorHAnsi"/>
        </w:rPr>
        <w:tab/>
      </w:r>
      <w:r w:rsidRPr="00250FAF">
        <w:rPr>
          <w:rFonts w:asciiTheme="minorHAnsi" w:hAnsiTheme="minorHAnsi" w:cstheme="minorHAnsi"/>
        </w:rPr>
        <w:tab/>
      </w:r>
      <w:r w:rsidR="00250FAF" w:rsidRPr="00250FAF">
        <w:rPr>
          <w:rFonts w:asciiTheme="minorHAnsi" w:hAnsiTheme="minorHAnsi" w:cstheme="minorHAnsi"/>
        </w:rPr>
        <w:t>Three members of the public</w:t>
      </w:r>
    </w:p>
    <w:p w14:paraId="1BB79ACC" w14:textId="228448D4" w:rsidR="00F007EE" w:rsidRPr="000106F1" w:rsidRDefault="005D26FA" w:rsidP="0050625C">
      <w:pPr>
        <w:pStyle w:val="Header"/>
        <w:numPr>
          <w:ilvl w:val="0"/>
          <w:numId w:val="14"/>
        </w:numPr>
        <w:tabs>
          <w:tab w:val="clear" w:pos="4513"/>
          <w:tab w:val="clear" w:pos="9026"/>
          <w:tab w:val="left" w:pos="567"/>
        </w:tabs>
        <w:spacing w:before="120"/>
        <w:jc w:val="both"/>
        <w:rPr>
          <w:rFonts w:cstheme="minorHAnsi"/>
          <w:sz w:val="24"/>
          <w:szCs w:val="24"/>
        </w:rPr>
      </w:pPr>
      <w:r>
        <w:rPr>
          <w:rFonts w:cstheme="minorHAnsi"/>
          <w:sz w:val="24"/>
          <w:szCs w:val="24"/>
        </w:rPr>
        <w:t>A</w:t>
      </w:r>
      <w:r w:rsidR="004A3A76" w:rsidRPr="000106F1">
        <w:rPr>
          <w:rFonts w:cstheme="minorHAnsi"/>
          <w:sz w:val="24"/>
          <w:szCs w:val="24"/>
        </w:rPr>
        <w:t xml:space="preserve">pologies </w:t>
      </w:r>
      <w:r>
        <w:rPr>
          <w:rFonts w:cstheme="minorHAnsi"/>
          <w:sz w:val="24"/>
          <w:szCs w:val="24"/>
        </w:rPr>
        <w:t>were accepted from Cllr. Tom Jackson</w:t>
      </w:r>
      <w:r w:rsidR="00616D45">
        <w:rPr>
          <w:rFonts w:cstheme="minorHAnsi"/>
          <w:sz w:val="24"/>
          <w:szCs w:val="24"/>
        </w:rPr>
        <w:t>.</w:t>
      </w:r>
    </w:p>
    <w:p w14:paraId="2C6EB9D1" w14:textId="194842F3" w:rsidR="001061BD" w:rsidRDefault="001061BD" w:rsidP="0050625C">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T</w:t>
      </w:r>
      <w:r w:rsidR="004E024B">
        <w:rPr>
          <w:rFonts w:cstheme="minorHAnsi"/>
          <w:sz w:val="24"/>
          <w:szCs w:val="24"/>
        </w:rPr>
        <w:t>here were no</w:t>
      </w:r>
      <w:r>
        <w:rPr>
          <w:rFonts w:cstheme="minorHAnsi"/>
          <w:sz w:val="24"/>
          <w:szCs w:val="24"/>
        </w:rPr>
        <w:t xml:space="preserve"> </w:t>
      </w:r>
      <w:r w:rsidRPr="00D97055">
        <w:rPr>
          <w:rFonts w:cstheme="minorHAnsi"/>
          <w:sz w:val="24"/>
          <w:szCs w:val="24"/>
        </w:rPr>
        <w:t xml:space="preserve">declarations of interests </w:t>
      </w:r>
      <w:r w:rsidR="004E024B">
        <w:rPr>
          <w:rFonts w:cstheme="minorHAnsi"/>
          <w:sz w:val="24"/>
          <w:szCs w:val="24"/>
        </w:rPr>
        <w:t>or</w:t>
      </w:r>
      <w:r w:rsidRPr="00D97055">
        <w:rPr>
          <w:rFonts w:cstheme="minorHAnsi"/>
          <w:sz w:val="24"/>
          <w:szCs w:val="24"/>
        </w:rPr>
        <w:t xml:space="preserve"> </w:t>
      </w:r>
      <w:r>
        <w:rPr>
          <w:rFonts w:cstheme="minorHAnsi"/>
          <w:sz w:val="24"/>
          <w:szCs w:val="24"/>
        </w:rPr>
        <w:t xml:space="preserve">written </w:t>
      </w:r>
      <w:r w:rsidRPr="00D97055">
        <w:rPr>
          <w:rFonts w:cstheme="minorHAnsi"/>
          <w:sz w:val="24"/>
          <w:szCs w:val="24"/>
        </w:rPr>
        <w:t>requests for dispensations.</w:t>
      </w:r>
      <w:r w:rsidR="00807FAB">
        <w:rPr>
          <w:rFonts w:cstheme="minorHAnsi"/>
          <w:sz w:val="24"/>
          <w:szCs w:val="24"/>
        </w:rPr>
        <w:t xml:space="preserve"> </w:t>
      </w:r>
    </w:p>
    <w:p w14:paraId="73996FC2" w14:textId="217F160A" w:rsidR="004A3A76" w:rsidRDefault="004E024B" w:rsidP="0050625C">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Council </w:t>
      </w:r>
      <w:r w:rsidRPr="00712F54">
        <w:rPr>
          <w:rFonts w:cstheme="minorHAnsi"/>
          <w:b/>
          <w:bCs/>
          <w:sz w:val="24"/>
          <w:szCs w:val="24"/>
        </w:rPr>
        <w:t>resolved unanimously</w:t>
      </w:r>
      <w:r>
        <w:rPr>
          <w:rFonts w:cstheme="minorHAnsi"/>
          <w:sz w:val="24"/>
          <w:szCs w:val="24"/>
        </w:rPr>
        <w:t xml:space="preserve"> t</w:t>
      </w:r>
      <w:r w:rsidR="004A3A76" w:rsidRPr="00D97055">
        <w:rPr>
          <w:rFonts w:cstheme="minorHAnsi"/>
          <w:sz w:val="24"/>
          <w:szCs w:val="24"/>
        </w:rPr>
        <w:t xml:space="preserve">o </w:t>
      </w:r>
      <w:r w:rsidR="004A3A76">
        <w:rPr>
          <w:rFonts w:cstheme="minorHAnsi"/>
          <w:sz w:val="24"/>
          <w:szCs w:val="24"/>
        </w:rPr>
        <w:t xml:space="preserve">approve and sign </w:t>
      </w:r>
      <w:r w:rsidR="004A3A76" w:rsidRPr="00D97055">
        <w:rPr>
          <w:rFonts w:cstheme="minorHAnsi"/>
          <w:sz w:val="24"/>
          <w:szCs w:val="24"/>
        </w:rPr>
        <w:t xml:space="preserve">the minutes of the </w:t>
      </w:r>
      <w:r>
        <w:rPr>
          <w:rFonts w:cstheme="minorHAnsi"/>
          <w:sz w:val="24"/>
          <w:szCs w:val="24"/>
        </w:rPr>
        <w:t xml:space="preserve">Ordinary </w:t>
      </w:r>
      <w:r w:rsidR="004A3A76" w:rsidRPr="00D97055">
        <w:rPr>
          <w:rFonts w:cstheme="minorHAnsi"/>
          <w:sz w:val="24"/>
          <w:szCs w:val="24"/>
        </w:rPr>
        <w:t xml:space="preserve">Parish Council meeting held on </w:t>
      </w:r>
      <w:r w:rsidR="00660A0F">
        <w:rPr>
          <w:rFonts w:cstheme="minorHAnsi"/>
          <w:sz w:val="24"/>
          <w:szCs w:val="24"/>
        </w:rPr>
        <w:t>16</w:t>
      </w:r>
      <w:r w:rsidR="00660A0F" w:rsidRPr="00660A0F">
        <w:rPr>
          <w:rFonts w:cstheme="minorHAnsi"/>
          <w:sz w:val="24"/>
          <w:szCs w:val="24"/>
          <w:vertAlign w:val="superscript"/>
        </w:rPr>
        <w:t>th</w:t>
      </w:r>
      <w:r w:rsidR="00660A0F">
        <w:rPr>
          <w:rFonts w:cstheme="minorHAnsi"/>
          <w:sz w:val="24"/>
          <w:szCs w:val="24"/>
        </w:rPr>
        <w:t xml:space="preserve"> January 2023</w:t>
      </w:r>
      <w:r w:rsidR="004A3A76" w:rsidRPr="00D97055">
        <w:rPr>
          <w:rFonts w:cstheme="minorHAnsi"/>
          <w:sz w:val="24"/>
          <w:szCs w:val="24"/>
        </w:rPr>
        <w:t>.</w:t>
      </w:r>
    </w:p>
    <w:p w14:paraId="429F4235" w14:textId="284DF9A2" w:rsidR="00E17022" w:rsidRPr="00471525" w:rsidRDefault="00E17022" w:rsidP="0050625C">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 xml:space="preserve">Public </w:t>
      </w:r>
      <w:r w:rsidR="00410402">
        <w:rPr>
          <w:rFonts w:cstheme="minorHAnsi"/>
          <w:sz w:val="24"/>
          <w:szCs w:val="24"/>
        </w:rPr>
        <w:t>Open Forum</w:t>
      </w:r>
      <w:r w:rsidR="00C77803">
        <w:rPr>
          <w:rFonts w:cstheme="minorHAnsi"/>
          <w:sz w:val="24"/>
          <w:szCs w:val="24"/>
        </w:rPr>
        <w:t xml:space="preserve"> </w:t>
      </w:r>
    </w:p>
    <w:p w14:paraId="1E4F1E95" w14:textId="41D66323" w:rsidR="00E61A7F" w:rsidRPr="00054C5E" w:rsidRDefault="00054C5E" w:rsidP="0050625C">
      <w:pPr>
        <w:pStyle w:val="ListParagraph"/>
        <w:spacing w:after="0" w:line="240" w:lineRule="auto"/>
        <w:ind w:left="567"/>
        <w:jc w:val="both"/>
        <w:rPr>
          <w:rFonts w:eastAsia="Yu Gothic Light" w:cstheme="minorHAnsi"/>
          <w:bCs/>
          <w:sz w:val="24"/>
          <w:szCs w:val="24"/>
        </w:rPr>
      </w:pPr>
      <w:r w:rsidRPr="00054C5E">
        <w:rPr>
          <w:rFonts w:eastAsia="Yu Gothic Light" w:cstheme="minorHAnsi"/>
          <w:bCs/>
          <w:sz w:val="24"/>
          <w:szCs w:val="24"/>
        </w:rPr>
        <w:t xml:space="preserve">It was noted that </w:t>
      </w:r>
      <w:r>
        <w:rPr>
          <w:rFonts w:eastAsia="Yu Gothic Light" w:cstheme="minorHAnsi"/>
          <w:bCs/>
          <w:sz w:val="24"/>
          <w:szCs w:val="24"/>
        </w:rPr>
        <w:t>there had been a WhatsApp</w:t>
      </w:r>
      <w:r w:rsidR="00AB7BC7">
        <w:rPr>
          <w:rFonts w:eastAsia="Yu Gothic Light" w:cstheme="minorHAnsi"/>
          <w:bCs/>
          <w:sz w:val="24"/>
          <w:szCs w:val="24"/>
        </w:rPr>
        <w:t xml:space="preserve"> </w:t>
      </w:r>
      <w:r>
        <w:rPr>
          <w:rFonts w:eastAsia="Yu Gothic Light" w:cstheme="minorHAnsi"/>
          <w:bCs/>
          <w:sz w:val="24"/>
          <w:szCs w:val="24"/>
        </w:rPr>
        <w:t>group discussion about dog waste bins</w:t>
      </w:r>
      <w:r w:rsidR="006F522B">
        <w:rPr>
          <w:rFonts w:eastAsia="Yu Gothic Light" w:cstheme="minorHAnsi"/>
          <w:bCs/>
          <w:sz w:val="24"/>
          <w:szCs w:val="24"/>
        </w:rPr>
        <w:t xml:space="preserve"> and </w:t>
      </w:r>
      <w:r w:rsidR="001B2731">
        <w:rPr>
          <w:rFonts w:eastAsia="Yu Gothic Light" w:cstheme="minorHAnsi"/>
          <w:bCs/>
          <w:sz w:val="24"/>
          <w:szCs w:val="24"/>
        </w:rPr>
        <w:t>the topic added to the agenda.</w:t>
      </w:r>
      <w:r w:rsidR="001A1791" w:rsidRPr="00054C5E">
        <w:rPr>
          <w:rFonts w:eastAsia="Yu Gothic Light" w:cstheme="minorHAnsi"/>
          <w:bCs/>
          <w:sz w:val="24"/>
          <w:szCs w:val="24"/>
        </w:rPr>
        <w:t xml:space="preserve"> </w:t>
      </w:r>
    </w:p>
    <w:p w14:paraId="0A31292C" w14:textId="2A32F0C0" w:rsidR="00A2663E" w:rsidRPr="00D713E6" w:rsidRDefault="003B23C5" w:rsidP="00D713E6">
      <w:pPr>
        <w:pStyle w:val="Header"/>
        <w:tabs>
          <w:tab w:val="clear" w:pos="4513"/>
          <w:tab w:val="clear" w:pos="9026"/>
          <w:tab w:val="left" w:pos="567"/>
        </w:tabs>
        <w:spacing w:before="120"/>
        <w:rPr>
          <w:rFonts w:cstheme="minorHAnsi"/>
          <w:b/>
          <w:bCs/>
          <w:sz w:val="28"/>
          <w:szCs w:val="28"/>
          <w:u w:val="single"/>
        </w:rPr>
      </w:pPr>
      <w:r w:rsidRPr="0011519C">
        <w:rPr>
          <w:rFonts w:cstheme="minorHAnsi"/>
          <w:b/>
          <w:bCs/>
          <w:sz w:val="28"/>
          <w:szCs w:val="28"/>
          <w:u w:val="single"/>
        </w:rPr>
        <w:t xml:space="preserve">Items </w:t>
      </w:r>
      <w:r w:rsidR="00C84044" w:rsidRPr="0011519C">
        <w:rPr>
          <w:rFonts w:cstheme="minorHAnsi"/>
          <w:b/>
          <w:bCs/>
          <w:sz w:val="28"/>
          <w:szCs w:val="28"/>
          <w:u w:val="single"/>
        </w:rPr>
        <w:t>For Consideration</w:t>
      </w:r>
    </w:p>
    <w:p w14:paraId="65F210D1" w14:textId="55466F85" w:rsidR="003B23C5" w:rsidRPr="00A2663E" w:rsidRDefault="003B23C5" w:rsidP="00A2663E">
      <w:pPr>
        <w:pStyle w:val="Header"/>
        <w:tabs>
          <w:tab w:val="clear" w:pos="4513"/>
          <w:tab w:val="clear" w:pos="9026"/>
          <w:tab w:val="left" w:pos="567"/>
        </w:tabs>
        <w:spacing w:before="120" w:after="120"/>
        <w:rPr>
          <w:rFonts w:cstheme="minorHAnsi"/>
          <w:b/>
          <w:bCs/>
          <w:sz w:val="24"/>
          <w:szCs w:val="24"/>
        </w:rPr>
      </w:pPr>
      <w:r w:rsidRPr="00A2663E">
        <w:rPr>
          <w:rFonts w:cstheme="minorHAnsi"/>
          <w:b/>
          <w:bCs/>
          <w:sz w:val="24"/>
          <w:szCs w:val="24"/>
        </w:rPr>
        <w:t>Planning</w:t>
      </w:r>
    </w:p>
    <w:p w14:paraId="3125BEBF" w14:textId="468FD2AB" w:rsidR="00A55955" w:rsidRPr="001B52F2" w:rsidRDefault="001B2731" w:rsidP="001B52F2">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No new</w:t>
      </w:r>
      <w:r w:rsidR="00C84044">
        <w:rPr>
          <w:rFonts w:cstheme="minorHAnsi"/>
          <w:sz w:val="24"/>
          <w:szCs w:val="24"/>
        </w:rPr>
        <w:t xml:space="preserve"> planning applications</w:t>
      </w:r>
      <w:r>
        <w:rPr>
          <w:rFonts w:cstheme="minorHAnsi"/>
          <w:sz w:val="24"/>
          <w:szCs w:val="24"/>
        </w:rPr>
        <w:t xml:space="preserve"> </w:t>
      </w:r>
      <w:r w:rsidR="006B09D5">
        <w:rPr>
          <w:rFonts w:cstheme="minorHAnsi"/>
          <w:sz w:val="24"/>
          <w:szCs w:val="24"/>
        </w:rPr>
        <w:t>have been received.</w:t>
      </w:r>
    </w:p>
    <w:p w14:paraId="70F57657" w14:textId="175E510C" w:rsidR="00F936EC" w:rsidRPr="00164915" w:rsidRDefault="006B09D5" w:rsidP="00083C1B">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No new</w:t>
      </w:r>
      <w:r w:rsidR="00C84044">
        <w:rPr>
          <w:rFonts w:cstheme="minorHAnsi"/>
          <w:sz w:val="24"/>
          <w:szCs w:val="24"/>
        </w:rPr>
        <w:t xml:space="preserve"> planning decisions</w:t>
      </w:r>
      <w:r>
        <w:rPr>
          <w:rFonts w:cstheme="minorHAnsi"/>
          <w:sz w:val="24"/>
          <w:szCs w:val="24"/>
        </w:rPr>
        <w:t xml:space="preserve"> have been received</w:t>
      </w:r>
      <w:r w:rsidR="003036CE">
        <w:rPr>
          <w:rFonts w:cstheme="minorHAnsi"/>
          <w:sz w:val="24"/>
          <w:szCs w:val="24"/>
        </w:rPr>
        <w:t>.</w:t>
      </w:r>
    </w:p>
    <w:p w14:paraId="31E2952F" w14:textId="4122D941" w:rsidR="00083C1B" w:rsidRPr="00083C1B" w:rsidRDefault="00083C1B" w:rsidP="00083C1B">
      <w:pPr>
        <w:pStyle w:val="Header"/>
        <w:tabs>
          <w:tab w:val="clear" w:pos="4513"/>
          <w:tab w:val="clear" w:pos="9026"/>
          <w:tab w:val="left" w:pos="567"/>
        </w:tabs>
        <w:spacing w:before="120"/>
        <w:rPr>
          <w:rFonts w:cstheme="minorHAnsi"/>
          <w:b/>
          <w:bCs/>
          <w:sz w:val="24"/>
          <w:szCs w:val="24"/>
        </w:rPr>
      </w:pPr>
      <w:r w:rsidRPr="00083C1B">
        <w:rPr>
          <w:rFonts w:cstheme="minorHAnsi"/>
          <w:b/>
          <w:bCs/>
          <w:sz w:val="24"/>
          <w:szCs w:val="24"/>
        </w:rPr>
        <w:t>Reports</w:t>
      </w:r>
    </w:p>
    <w:p w14:paraId="7BBA7E67" w14:textId="5BEB8C6F" w:rsidR="00857937" w:rsidRDefault="006B09D5" w:rsidP="0050625C">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857937">
        <w:rPr>
          <w:rFonts w:cstheme="minorHAnsi"/>
          <w:sz w:val="24"/>
          <w:szCs w:val="24"/>
        </w:rPr>
        <w:t>G</w:t>
      </w:r>
      <w:r w:rsidR="00A024DE">
        <w:rPr>
          <w:rFonts w:cstheme="minorHAnsi"/>
          <w:sz w:val="24"/>
          <w:szCs w:val="24"/>
        </w:rPr>
        <w:t xml:space="preserve">loucestershire </w:t>
      </w:r>
      <w:r w:rsidRPr="00857937">
        <w:rPr>
          <w:rFonts w:cstheme="minorHAnsi"/>
          <w:sz w:val="24"/>
          <w:szCs w:val="24"/>
        </w:rPr>
        <w:t>C</w:t>
      </w:r>
      <w:r w:rsidR="00A024DE">
        <w:rPr>
          <w:rFonts w:cstheme="minorHAnsi"/>
          <w:sz w:val="24"/>
          <w:szCs w:val="24"/>
        </w:rPr>
        <w:t>ounty</w:t>
      </w:r>
      <w:r w:rsidRPr="00857937">
        <w:rPr>
          <w:rFonts w:cstheme="minorHAnsi"/>
          <w:sz w:val="24"/>
          <w:szCs w:val="24"/>
        </w:rPr>
        <w:t xml:space="preserve"> Cllr. Gill Moseley </w:t>
      </w:r>
      <w:r w:rsidR="00857937" w:rsidRPr="00857937">
        <w:rPr>
          <w:rFonts w:cstheme="minorHAnsi"/>
          <w:sz w:val="24"/>
          <w:szCs w:val="24"/>
        </w:rPr>
        <w:t>gave a verbal report on the following topics:</w:t>
      </w:r>
    </w:p>
    <w:p w14:paraId="609855B9" w14:textId="09896864" w:rsidR="00D40B70" w:rsidRPr="00857937" w:rsidRDefault="004613DA" w:rsidP="0050625C">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2023/24 </w:t>
      </w:r>
      <w:r w:rsidR="000117DB" w:rsidRPr="00857937">
        <w:rPr>
          <w:rFonts w:cstheme="minorHAnsi"/>
          <w:sz w:val="24"/>
          <w:szCs w:val="24"/>
        </w:rPr>
        <w:t xml:space="preserve">Budget for </w:t>
      </w:r>
      <w:r w:rsidR="00A024DE">
        <w:rPr>
          <w:rFonts w:cstheme="minorHAnsi"/>
          <w:sz w:val="24"/>
          <w:szCs w:val="24"/>
        </w:rPr>
        <w:t>G</w:t>
      </w:r>
      <w:r w:rsidR="000117DB" w:rsidRPr="00857937">
        <w:rPr>
          <w:rFonts w:cstheme="minorHAnsi"/>
          <w:sz w:val="24"/>
          <w:szCs w:val="24"/>
        </w:rPr>
        <w:t xml:space="preserve">CC </w:t>
      </w:r>
      <w:r w:rsidR="00A024DE">
        <w:rPr>
          <w:rFonts w:cstheme="minorHAnsi"/>
          <w:sz w:val="24"/>
          <w:szCs w:val="24"/>
        </w:rPr>
        <w:t xml:space="preserve">has been </w:t>
      </w:r>
      <w:r w:rsidR="000117DB" w:rsidRPr="00857937">
        <w:rPr>
          <w:rFonts w:cstheme="minorHAnsi"/>
          <w:sz w:val="24"/>
          <w:szCs w:val="24"/>
        </w:rPr>
        <w:t xml:space="preserve">passed </w:t>
      </w:r>
      <w:r w:rsidR="007B7C2D">
        <w:rPr>
          <w:rFonts w:cstheme="minorHAnsi"/>
          <w:sz w:val="24"/>
          <w:szCs w:val="24"/>
        </w:rPr>
        <w:t>with an</w:t>
      </w:r>
      <w:r w:rsidR="000117DB" w:rsidRPr="00857937">
        <w:rPr>
          <w:rFonts w:cstheme="minorHAnsi"/>
          <w:sz w:val="24"/>
          <w:szCs w:val="24"/>
        </w:rPr>
        <w:t xml:space="preserve"> amendment </w:t>
      </w:r>
      <w:r w:rsidR="00745862" w:rsidRPr="00857937">
        <w:rPr>
          <w:rFonts w:cstheme="minorHAnsi"/>
          <w:sz w:val="24"/>
          <w:szCs w:val="24"/>
        </w:rPr>
        <w:t xml:space="preserve">regarding </w:t>
      </w:r>
      <w:r w:rsidR="007B7C2D">
        <w:rPr>
          <w:rFonts w:cstheme="minorHAnsi"/>
          <w:sz w:val="24"/>
          <w:szCs w:val="24"/>
        </w:rPr>
        <w:t xml:space="preserve">provision of </w:t>
      </w:r>
      <w:r w:rsidR="000117DB" w:rsidRPr="00857937">
        <w:rPr>
          <w:rFonts w:cstheme="minorHAnsi"/>
          <w:sz w:val="24"/>
          <w:szCs w:val="24"/>
        </w:rPr>
        <w:t>grit bins</w:t>
      </w:r>
      <w:r w:rsidR="000B560B">
        <w:rPr>
          <w:rFonts w:cstheme="minorHAnsi"/>
          <w:sz w:val="24"/>
          <w:szCs w:val="24"/>
        </w:rPr>
        <w:t xml:space="preserve">. A sum will be available to </w:t>
      </w:r>
      <w:r w:rsidR="00AF5F12" w:rsidRPr="00857937">
        <w:rPr>
          <w:rFonts w:cstheme="minorHAnsi"/>
          <w:sz w:val="24"/>
          <w:szCs w:val="24"/>
        </w:rPr>
        <w:t xml:space="preserve">each councillor </w:t>
      </w:r>
      <w:r w:rsidR="009C5029">
        <w:rPr>
          <w:rFonts w:cstheme="minorHAnsi"/>
          <w:sz w:val="24"/>
          <w:szCs w:val="24"/>
        </w:rPr>
        <w:t>to fund the</w:t>
      </w:r>
      <w:r w:rsidR="00AF5F12" w:rsidRPr="00857937">
        <w:rPr>
          <w:rFonts w:cstheme="minorHAnsi"/>
          <w:sz w:val="24"/>
          <w:szCs w:val="24"/>
        </w:rPr>
        <w:t xml:space="preserve"> supply </w:t>
      </w:r>
      <w:r w:rsidR="00C10613">
        <w:rPr>
          <w:rFonts w:cstheme="minorHAnsi"/>
          <w:sz w:val="24"/>
          <w:szCs w:val="24"/>
        </w:rPr>
        <w:t>of these</w:t>
      </w:r>
      <w:r w:rsidR="00AC1554" w:rsidRPr="00857937">
        <w:rPr>
          <w:rFonts w:cstheme="minorHAnsi"/>
          <w:sz w:val="24"/>
          <w:szCs w:val="24"/>
        </w:rPr>
        <w:t>.</w:t>
      </w:r>
    </w:p>
    <w:p w14:paraId="0CE79233" w14:textId="7376DC16" w:rsidR="00D40B70" w:rsidRDefault="00D40B70" w:rsidP="003E62EE">
      <w:pPr>
        <w:pStyle w:val="Header"/>
        <w:tabs>
          <w:tab w:val="clear" w:pos="4513"/>
          <w:tab w:val="clear" w:pos="9026"/>
          <w:tab w:val="left" w:pos="567"/>
        </w:tabs>
        <w:ind w:left="567"/>
        <w:jc w:val="both"/>
        <w:rPr>
          <w:rFonts w:cstheme="minorHAnsi"/>
          <w:sz w:val="24"/>
          <w:szCs w:val="24"/>
        </w:rPr>
      </w:pPr>
      <w:r w:rsidRPr="00C10613">
        <w:rPr>
          <w:rFonts w:cstheme="minorHAnsi"/>
          <w:b/>
          <w:bCs/>
          <w:sz w:val="24"/>
          <w:szCs w:val="24"/>
        </w:rPr>
        <w:t>Action:</w:t>
      </w:r>
      <w:r>
        <w:rPr>
          <w:rFonts w:cstheme="minorHAnsi"/>
          <w:sz w:val="24"/>
          <w:szCs w:val="24"/>
        </w:rPr>
        <w:t xml:space="preserve"> </w:t>
      </w:r>
      <w:r w:rsidR="00C10613">
        <w:rPr>
          <w:rFonts w:cstheme="minorHAnsi"/>
          <w:sz w:val="24"/>
          <w:szCs w:val="24"/>
        </w:rPr>
        <w:t xml:space="preserve">Parish Councillors </w:t>
      </w:r>
      <w:r>
        <w:rPr>
          <w:rFonts w:cstheme="minorHAnsi"/>
          <w:sz w:val="24"/>
          <w:szCs w:val="24"/>
        </w:rPr>
        <w:t>to review need for grit bins in Kempley</w:t>
      </w:r>
      <w:r w:rsidR="00745862">
        <w:rPr>
          <w:rFonts w:cstheme="minorHAnsi"/>
          <w:sz w:val="24"/>
          <w:szCs w:val="24"/>
        </w:rPr>
        <w:t xml:space="preserve">. </w:t>
      </w:r>
    </w:p>
    <w:p w14:paraId="62EA57F5" w14:textId="583650DD" w:rsidR="00756CB8" w:rsidRDefault="009C5029" w:rsidP="0050625C">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There will be a b</w:t>
      </w:r>
      <w:r w:rsidR="00C37537">
        <w:rPr>
          <w:rFonts w:cstheme="minorHAnsi"/>
          <w:sz w:val="24"/>
          <w:szCs w:val="24"/>
        </w:rPr>
        <w:t>y</w:t>
      </w:r>
      <w:r>
        <w:rPr>
          <w:rFonts w:cstheme="minorHAnsi"/>
          <w:sz w:val="24"/>
          <w:szCs w:val="24"/>
        </w:rPr>
        <w:t>-</w:t>
      </w:r>
      <w:r w:rsidR="00745862">
        <w:rPr>
          <w:rFonts w:cstheme="minorHAnsi"/>
          <w:sz w:val="24"/>
          <w:szCs w:val="24"/>
        </w:rPr>
        <w:t xml:space="preserve">election </w:t>
      </w:r>
      <w:r>
        <w:rPr>
          <w:rFonts w:cstheme="minorHAnsi"/>
          <w:sz w:val="24"/>
          <w:szCs w:val="24"/>
        </w:rPr>
        <w:t>following the death of Cllr.</w:t>
      </w:r>
      <w:r w:rsidR="00606434">
        <w:rPr>
          <w:rFonts w:cstheme="minorHAnsi"/>
          <w:sz w:val="24"/>
          <w:szCs w:val="24"/>
        </w:rPr>
        <w:t xml:space="preserve"> </w:t>
      </w:r>
      <w:r w:rsidR="00756CB8">
        <w:rPr>
          <w:rFonts w:cstheme="minorHAnsi"/>
          <w:sz w:val="24"/>
          <w:szCs w:val="24"/>
        </w:rPr>
        <w:t>Phil Awford</w:t>
      </w:r>
      <w:r w:rsidR="00AC1554">
        <w:rPr>
          <w:rFonts w:cstheme="minorHAnsi"/>
          <w:sz w:val="24"/>
          <w:szCs w:val="24"/>
        </w:rPr>
        <w:t>.</w:t>
      </w:r>
    </w:p>
    <w:p w14:paraId="261231E4" w14:textId="0D72A6DF" w:rsidR="00AC1554" w:rsidRPr="00784057" w:rsidRDefault="00E42609" w:rsidP="0050625C">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A decision has been taken</w:t>
      </w:r>
      <w:r w:rsidR="00AC1554">
        <w:rPr>
          <w:rFonts w:cstheme="minorHAnsi"/>
          <w:sz w:val="24"/>
          <w:szCs w:val="24"/>
        </w:rPr>
        <w:t xml:space="preserve"> </w:t>
      </w:r>
      <w:r>
        <w:rPr>
          <w:rFonts w:cstheme="minorHAnsi"/>
          <w:sz w:val="24"/>
          <w:szCs w:val="24"/>
        </w:rPr>
        <w:t xml:space="preserve">to discontinue </w:t>
      </w:r>
      <w:r w:rsidR="00AC1554">
        <w:rPr>
          <w:rFonts w:cstheme="minorHAnsi"/>
          <w:sz w:val="24"/>
          <w:szCs w:val="24"/>
        </w:rPr>
        <w:t>accept</w:t>
      </w:r>
      <w:r>
        <w:rPr>
          <w:rFonts w:cstheme="minorHAnsi"/>
          <w:sz w:val="24"/>
          <w:szCs w:val="24"/>
        </w:rPr>
        <w:t>ing</w:t>
      </w:r>
      <w:r w:rsidR="00AC1554">
        <w:rPr>
          <w:rFonts w:cstheme="minorHAnsi"/>
          <w:sz w:val="24"/>
          <w:szCs w:val="24"/>
        </w:rPr>
        <w:t xml:space="preserve"> tyres at recycling centres</w:t>
      </w:r>
      <w:r w:rsidR="0049596F">
        <w:rPr>
          <w:rFonts w:cstheme="minorHAnsi"/>
          <w:sz w:val="24"/>
          <w:szCs w:val="24"/>
        </w:rPr>
        <w:t xml:space="preserve">, </w:t>
      </w:r>
      <w:r>
        <w:rPr>
          <w:rFonts w:cstheme="minorHAnsi"/>
          <w:sz w:val="24"/>
          <w:szCs w:val="24"/>
        </w:rPr>
        <w:t xml:space="preserve">concerns </w:t>
      </w:r>
      <w:r w:rsidR="0045613F">
        <w:rPr>
          <w:rFonts w:cstheme="minorHAnsi"/>
          <w:sz w:val="24"/>
          <w:szCs w:val="24"/>
        </w:rPr>
        <w:t xml:space="preserve">have been </w:t>
      </w:r>
      <w:r>
        <w:rPr>
          <w:rFonts w:cstheme="minorHAnsi"/>
          <w:sz w:val="24"/>
          <w:szCs w:val="24"/>
        </w:rPr>
        <w:t xml:space="preserve">raised </w:t>
      </w:r>
      <w:r w:rsidR="00616D45">
        <w:rPr>
          <w:rFonts w:cstheme="minorHAnsi"/>
          <w:sz w:val="24"/>
          <w:szCs w:val="24"/>
        </w:rPr>
        <w:t xml:space="preserve">that </w:t>
      </w:r>
      <w:r>
        <w:rPr>
          <w:rFonts w:cstheme="minorHAnsi"/>
          <w:sz w:val="24"/>
          <w:szCs w:val="24"/>
        </w:rPr>
        <w:t xml:space="preserve">this </w:t>
      </w:r>
      <w:r w:rsidR="0045613F">
        <w:rPr>
          <w:rFonts w:cstheme="minorHAnsi"/>
          <w:sz w:val="24"/>
          <w:szCs w:val="24"/>
        </w:rPr>
        <w:t xml:space="preserve">will </w:t>
      </w:r>
      <w:r w:rsidR="00BE653B">
        <w:rPr>
          <w:rFonts w:cstheme="minorHAnsi"/>
          <w:sz w:val="24"/>
          <w:szCs w:val="24"/>
        </w:rPr>
        <w:t>potential</w:t>
      </w:r>
      <w:r w:rsidR="0045613F">
        <w:rPr>
          <w:rFonts w:cstheme="minorHAnsi"/>
          <w:sz w:val="24"/>
          <w:szCs w:val="24"/>
        </w:rPr>
        <w:t>ly</w:t>
      </w:r>
      <w:r w:rsidR="006F746C">
        <w:rPr>
          <w:rFonts w:cstheme="minorHAnsi"/>
          <w:sz w:val="24"/>
          <w:szCs w:val="24"/>
        </w:rPr>
        <w:t xml:space="preserve"> </w:t>
      </w:r>
      <w:r w:rsidR="00BE653B">
        <w:rPr>
          <w:rFonts w:cstheme="minorHAnsi"/>
          <w:sz w:val="24"/>
          <w:szCs w:val="24"/>
        </w:rPr>
        <w:t>increase fly tipping</w:t>
      </w:r>
      <w:r w:rsidR="006F746C">
        <w:rPr>
          <w:rFonts w:cstheme="minorHAnsi"/>
          <w:sz w:val="24"/>
          <w:szCs w:val="24"/>
        </w:rPr>
        <w:t>. Cllr</w:t>
      </w:r>
      <w:r w:rsidR="00616D45">
        <w:rPr>
          <w:rFonts w:cstheme="minorHAnsi"/>
          <w:sz w:val="24"/>
          <w:szCs w:val="24"/>
        </w:rPr>
        <w:t>.</w:t>
      </w:r>
      <w:r w:rsidR="006F746C">
        <w:rPr>
          <w:rFonts w:cstheme="minorHAnsi"/>
          <w:sz w:val="24"/>
          <w:szCs w:val="24"/>
        </w:rPr>
        <w:t xml:space="preserve"> Moseley has </w:t>
      </w:r>
      <w:r w:rsidR="00BE653B">
        <w:rPr>
          <w:rFonts w:cstheme="minorHAnsi"/>
          <w:sz w:val="24"/>
          <w:szCs w:val="24"/>
        </w:rPr>
        <w:t>requesting monitoring</w:t>
      </w:r>
      <w:r w:rsidR="0050625C">
        <w:rPr>
          <w:rFonts w:cstheme="minorHAnsi"/>
          <w:sz w:val="24"/>
          <w:szCs w:val="24"/>
        </w:rPr>
        <w:t>. It was noted that the c</w:t>
      </w:r>
      <w:r w:rsidR="000A3C36">
        <w:rPr>
          <w:rFonts w:cstheme="minorHAnsi"/>
          <w:sz w:val="24"/>
          <w:szCs w:val="24"/>
        </w:rPr>
        <w:t xml:space="preserve">ement </w:t>
      </w:r>
      <w:r w:rsidR="00EA2680">
        <w:rPr>
          <w:rFonts w:cstheme="minorHAnsi"/>
          <w:sz w:val="24"/>
          <w:szCs w:val="24"/>
        </w:rPr>
        <w:t>industry</w:t>
      </w:r>
      <w:r w:rsidR="000A3C36">
        <w:rPr>
          <w:rFonts w:cstheme="minorHAnsi"/>
          <w:sz w:val="24"/>
          <w:szCs w:val="24"/>
        </w:rPr>
        <w:t xml:space="preserve"> will purchase recycled</w:t>
      </w:r>
      <w:r w:rsidR="00616D45">
        <w:rPr>
          <w:rFonts w:cstheme="minorHAnsi"/>
          <w:sz w:val="24"/>
          <w:szCs w:val="24"/>
        </w:rPr>
        <w:t>,</w:t>
      </w:r>
      <w:r w:rsidR="000A3C36">
        <w:rPr>
          <w:rFonts w:cstheme="minorHAnsi"/>
          <w:sz w:val="24"/>
          <w:szCs w:val="24"/>
        </w:rPr>
        <w:t xml:space="preserve"> but not fly tipped</w:t>
      </w:r>
      <w:r w:rsidR="00616D45">
        <w:rPr>
          <w:rFonts w:cstheme="minorHAnsi"/>
          <w:sz w:val="24"/>
          <w:szCs w:val="24"/>
        </w:rPr>
        <w:t>,</w:t>
      </w:r>
      <w:r w:rsidR="000A3C36">
        <w:rPr>
          <w:rFonts w:cstheme="minorHAnsi"/>
          <w:sz w:val="24"/>
          <w:szCs w:val="24"/>
        </w:rPr>
        <w:t xml:space="preserve"> tyres.</w:t>
      </w:r>
    </w:p>
    <w:p w14:paraId="222F9B1C" w14:textId="77777777" w:rsidR="003036CE" w:rsidRDefault="004901D0" w:rsidP="00F76527">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Council received</w:t>
      </w:r>
      <w:r w:rsidR="0023388D">
        <w:rPr>
          <w:rFonts w:cstheme="minorHAnsi"/>
          <w:sz w:val="24"/>
          <w:szCs w:val="24"/>
        </w:rPr>
        <w:t xml:space="preserve"> the Clerk’s report</w:t>
      </w:r>
      <w:r>
        <w:rPr>
          <w:rFonts w:cstheme="minorHAnsi"/>
          <w:sz w:val="24"/>
          <w:szCs w:val="24"/>
        </w:rPr>
        <w:t xml:space="preserve"> (Appendix I)</w:t>
      </w:r>
    </w:p>
    <w:p w14:paraId="03C335C6" w14:textId="5B32C7A1" w:rsidR="003036CE" w:rsidRDefault="00401DFF" w:rsidP="00D10DEA">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Supp</w:t>
      </w:r>
      <w:r w:rsidR="00224134">
        <w:rPr>
          <w:rFonts w:cstheme="minorHAnsi"/>
          <w:sz w:val="24"/>
          <w:szCs w:val="24"/>
        </w:rPr>
        <w:t>o</w:t>
      </w:r>
      <w:r>
        <w:rPr>
          <w:rFonts w:cstheme="minorHAnsi"/>
          <w:sz w:val="24"/>
          <w:szCs w:val="24"/>
        </w:rPr>
        <w:t>rt was expressed for an event on the Village Green to celebrate the Coronation of King Charles III.</w:t>
      </w:r>
    </w:p>
    <w:p w14:paraId="598A15C0" w14:textId="4BBEDBD3" w:rsidR="00401DFF" w:rsidRDefault="00401DFF" w:rsidP="00D10DEA">
      <w:pPr>
        <w:pStyle w:val="Header"/>
        <w:tabs>
          <w:tab w:val="clear" w:pos="4513"/>
          <w:tab w:val="clear" w:pos="9026"/>
          <w:tab w:val="left" w:pos="567"/>
        </w:tabs>
        <w:spacing w:before="120"/>
        <w:ind w:left="567"/>
        <w:jc w:val="both"/>
        <w:rPr>
          <w:rFonts w:cstheme="minorHAnsi"/>
          <w:sz w:val="24"/>
          <w:szCs w:val="24"/>
        </w:rPr>
      </w:pPr>
      <w:r w:rsidRPr="005B6754">
        <w:rPr>
          <w:rFonts w:cstheme="minorHAnsi"/>
          <w:b/>
          <w:bCs/>
          <w:sz w:val="24"/>
          <w:szCs w:val="24"/>
        </w:rPr>
        <w:lastRenderedPageBreak/>
        <w:t>Action:</w:t>
      </w:r>
      <w:r>
        <w:rPr>
          <w:rFonts w:cstheme="minorHAnsi"/>
          <w:sz w:val="24"/>
          <w:szCs w:val="24"/>
        </w:rPr>
        <w:t xml:space="preserve"> Clerk to write </w:t>
      </w:r>
      <w:r w:rsidR="00224134">
        <w:rPr>
          <w:rFonts w:cstheme="minorHAnsi"/>
          <w:sz w:val="24"/>
          <w:szCs w:val="24"/>
        </w:rPr>
        <w:t xml:space="preserve">to the Village Hall Committee </w:t>
      </w:r>
      <w:r w:rsidR="00D63333">
        <w:rPr>
          <w:rFonts w:cstheme="minorHAnsi"/>
          <w:sz w:val="24"/>
          <w:szCs w:val="24"/>
        </w:rPr>
        <w:t xml:space="preserve">and offer </w:t>
      </w:r>
      <w:r w:rsidR="005B6754">
        <w:rPr>
          <w:rFonts w:cstheme="minorHAnsi"/>
          <w:sz w:val="24"/>
          <w:szCs w:val="24"/>
        </w:rPr>
        <w:t xml:space="preserve">the Parish Council’s </w:t>
      </w:r>
      <w:r w:rsidR="00D63333">
        <w:rPr>
          <w:rFonts w:cstheme="minorHAnsi"/>
          <w:sz w:val="24"/>
          <w:szCs w:val="24"/>
        </w:rPr>
        <w:t xml:space="preserve">support to organise </w:t>
      </w:r>
      <w:r w:rsidR="005B6754">
        <w:rPr>
          <w:rFonts w:cstheme="minorHAnsi"/>
          <w:sz w:val="24"/>
          <w:szCs w:val="24"/>
        </w:rPr>
        <w:t xml:space="preserve">and promote </w:t>
      </w:r>
      <w:r w:rsidR="00D63333">
        <w:rPr>
          <w:rFonts w:cstheme="minorHAnsi"/>
          <w:sz w:val="24"/>
          <w:szCs w:val="24"/>
        </w:rPr>
        <w:t>an event on Sunday 7</w:t>
      </w:r>
      <w:r w:rsidR="00D63333" w:rsidRPr="00D63333">
        <w:rPr>
          <w:rFonts w:cstheme="minorHAnsi"/>
          <w:sz w:val="24"/>
          <w:szCs w:val="24"/>
          <w:vertAlign w:val="superscript"/>
        </w:rPr>
        <w:t>th</w:t>
      </w:r>
      <w:r w:rsidR="00D63333">
        <w:rPr>
          <w:rFonts w:cstheme="minorHAnsi"/>
          <w:sz w:val="24"/>
          <w:szCs w:val="24"/>
        </w:rPr>
        <w:t xml:space="preserve"> May</w:t>
      </w:r>
      <w:r w:rsidR="005B6754">
        <w:rPr>
          <w:rFonts w:cstheme="minorHAnsi"/>
          <w:sz w:val="24"/>
          <w:szCs w:val="24"/>
        </w:rPr>
        <w:t>.</w:t>
      </w:r>
    </w:p>
    <w:p w14:paraId="71673DDB" w14:textId="1E1D2BE3" w:rsidR="008C1908" w:rsidRDefault="008C1908" w:rsidP="00D10DEA">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Thanks were expressed to Cllr. Gill Moseley for the grant of £950</w:t>
      </w:r>
      <w:r w:rsidR="000B5BD8">
        <w:rPr>
          <w:rFonts w:cstheme="minorHAnsi"/>
          <w:sz w:val="24"/>
          <w:szCs w:val="24"/>
        </w:rPr>
        <w:t xml:space="preserve"> towards a new noticeboard.</w:t>
      </w:r>
    </w:p>
    <w:p w14:paraId="31181DC3" w14:textId="7BF4876E" w:rsidR="000B5BD8" w:rsidRDefault="000B5BD8" w:rsidP="00D10DEA">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There was discussion </w:t>
      </w:r>
      <w:r w:rsidR="00213A61">
        <w:rPr>
          <w:rFonts w:cstheme="minorHAnsi"/>
          <w:sz w:val="24"/>
          <w:szCs w:val="24"/>
        </w:rPr>
        <w:t>on offering First Aider training and/or Defibrillator training</w:t>
      </w:r>
      <w:r w:rsidR="003B731D">
        <w:rPr>
          <w:rFonts w:cstheme="minorHAnsi"/>
          <w:sz w:val="24"/>
          <w:szCs w:val="24"/>
        </w:rPr>
        <w:t>.</w:t>
      </w:r>
    </w:p>
    <w:p w14:paraId="77472A8B" w14:textId="7EC3BA13" w:rsidR="00561AED" w:rsidRDefault="003B731D" w:rsidP="00D10DEA">
      <w:pPr>
        <w:pStyle w:val="Header"/>
        <w:tabs>
          <w:tab w:val="clear" w:pos="4513"/>
          <w:tab w:val="clear" w:pos="9026"/>
          <w:tab w:val="left" w:pos="567"/>
        </w:tabs>
        <w:spacing w:before="120"/>
        <w:ind w:left="567"/>
        <w:jc w:val="both"/>
        <w:rPr>
          <w:rFonts w:cstheme="minorHAnsi"/>
          <w:sz w:val="24"/>
          <w:szCs w:val="24"/>
        </w:rPr>
      </w:pPr>
      <w:r w:rsidRPr="00561AED">
        <w:rPr>
          <w:rFonts w:cstheme="minorHAnsi"/>
          <w:b/>
          <w:bCs/>
          <w:sz w:val="24"/>
          <w:szCs w:val="24"/>
        </w:rPr>
        <w:t>Action:</w:t>
      </w:r>
      <w:r>
        <w:rPr>
          <w:rFonts w:cstheme="minorHAnsi"/>
          <w:sz w:val="24"/>
          <w:szCs w:val="24"/>
        </w:rPr>
        <w:t xml:space="preserve"> Clerk to establish whether there a</w:t>
      </w:r>
      <w:r w:rsidR="00D225CD">
        <w:rPr>
          <w:rFonts w:cstheme="minorHAnsi"/>
          <w:sz w:val="24"/>
          <w:szCs w:val="24"/>
        </w:rPr>
        <w:t xml:space="preserve">re any existing First Aiders </w:t>
      </w:r>
      <w:r w:rsidR="00131A5F">
        <w:rPr>
          <w:rFonts w:cstheme="minorHAnsi"/>
          <w:sz w:val="24"/>
          <w:szCs w:val="24"/>
        </w:rPr>
        <w:t>or willing volunteers via WhatsApp</w:t>
      </w:r>
      <w:r w:rsidR="00946983">
        <w:rPr>
          <w:rFonts w:cstheme="minorHAnsi"/>
          <w:sz w:val="24"/>
          <w:szCs w:val="24"/>
        </w:rPr>
        <w:t xml:space="preserve"> group</w:t>
      </w:r>
      <w:r w:rsidR="00851B86">
        <w:rPr>
          <w:rFonts w:cstheme="minorHAnsi"/>
          <w:sz w:val="24"/>
          <w:szCs w:val="24"/>
        </w:rPr>
        <w:t xml:space="preserve"> and add </w:t>
      </w:r>
      <w:r w:rsidR="00561AED">
        <w:rPr>
          <w:rFonts w:cstheme="minorHAnsi"/>
          <w:sz w:val="24"/>
          <w:szCs w:val="24"/>
        </w:rPr>
        <w:t xml:space="preserve">to </w:t>
      </w:r>
      <w:r w:rsidR="00851B86">
        <w:rPr>
          <w:rFonts w:cstheme="minorHAnsi"/>
          <w:sz w:val="24"/>
          <w:szCs w:val="24"/>
        </w:rPr>
        <w:t xml:space="preserve">the </w:t>
      </w:r>
      <w:r w:rsidR="00561AED">
        <w:rPr>
          <w:rFonts w:cstheme="minorHAnsi"/>
          <w:sz w:val="24"/>
          <w:szCs w:val="24"/>
        </w:rPr>
        <w:t xml:space="preserve">agenda </w:t>
      </w:r>
      <w:r w:rsidR="00851B86">
        <w:rPr>
          <w:rFonts w:cstheme="minorHAnsi"/>
          <w:sz w:val="24"/>
          <w:szCs w:val="24"/>
        </w:rPr>
        <w:t xml:space="preserve">for the </w:t>
      </w:r>
      <w:r w:rsidR="00561AED">
        <w:rPr>
          <w:rFonts w:cstheme="minorHAnsi"/>
          <w:sz w:val="24"/>
          <w:szCs w:val="24"/>
        </w:rPr>
        <w:t>Annual Parish Meeting</w:t>
      </w:r>
      <w:r w:rsidR="009B3697">
        <w:rPr>
          <w:rFonts w:cstheme="minorHAnsi"/>
          <w:sz w:val="24"/>
          <w:szCs w:val="24"/>
        </w:rPr>
        <w:t>.</w:t>
      </w:r>
    </w:p>
    <w:p w14:paraId="19EAA6D5" w14:textId="0278794E" w:rsidR="009B3697" w:rsidRDefault="009B3697" w:rsidP="00D10DEA">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Action:</w:t>
      </w:r>
      <w:r>
        <w:rPr>
          <w:rFonts w:cstheme="minorHAnsi"/>
          <w:sz w:val="24"/>
          <w:szCs w:val="24"/>
        </w:rPr>
        <w:t xml:space="preserve"> Clerk to re-send </w:t>
      </w:r>
      <w:r w:rsidR="00DA3C30">
        <w:rPr>
          <w:rFonts w:cstheme="minorHAnsi"/>
          <w:sz w:val="24"/>
          <w:szCs w:val="24"/>
        </w:rPr>
        <w:t>details of dilapidated road boundary</w:t>
      </w:r>
      <w:r w:rsidR="00F62E33">
        <w:rPr>
          <w:rFonts w:cstheme="minorHAnsi"/>
          <w:sz w:val="24"/>
          <w:szCs w:val="24"/>
        </w:rPr>
        <w:t xml:space="preserve"> in Fishpool to Cllr. Gill Moseley for consideration for repairs through her ‘Highways Local’ budget</w:t>
      </w:r>
      <w:r w:rsidR="005E3050">
        <w:rPr>
          <w:rFonts w:cstheme="minorHAnsi"/>
          <w:sz w:val="24"/>
          <w:szCs w:val="24"/>
        </w:rPr>
        <w:t>.</w:t>
      </w:r>
    </w:p>
    <w:p w14:paraId="5C48B5AF" w14:textId="1425646F" w:rsidR="00E80D0B" w:rsidRDefault="005E3050" w:rsidP="00B8054A">
      <w:pPr>
        <w:pStyle w:val="Header"/>
        <w:tabs>
          <w:tab w:val="clear" w:pos="4513"/>
          <w:tab w:val="clear" w:pos="9026"/>
          <w:tab w:val="left" w:pos="567"/>
        </w:tabs>
        <w:spacing w:before="120"/>
        <w:ind w:left="567"/>
        <w:jc w:val="both"/>
        <w:rPr>
          <w:rFonts w:cstheme="minorHAnsi"/>
          <w:sz w:val="24"/>
          <w:szCs w:val="24"/>
        </w:rPr>
      </w:pPr>
      <w:r w:rsidRPr="00672F51">
        <w:rPr>
          <w:rFonts w:cstheme="minorHAnsi"/>
          <w:sz w:val="24"/>
          <w:szCs w:val="24"/>
        </w:rPr>
        <w:t xml:space="preserve">It was noted that there is a section of road at the foot of </w:t>
      </w:r>
      <w:proofErr w:type="spellStart"/>
      <w:r w:rsidRPr="00672F51">
        <w:rPr>
          <w:rFonts w:cstheme="minorHAnsi"/>
          <w:sz w:val="24"/>
          <w:szCs w:val="24"/>
        </w:rPr>
        <w:t>Chibler</w:t>
      </w:r>
      <w:r w:rsidR="00D10DEA">
        <w:rPr>
          <w:rFonts w:cstheme="minorHAnsi"/>
          <w:sz w:val="24"/>
          <w:szCs w:val="24"/>
        </w:rPr>
        <w:t>’</w:t>
      </w:r>
      <w:r w:rsidRPr="00672F51">
        <w:rPr>
          <w:rFonts w:cstheme="minorHAnsi"/>
          <w:sz w:val="24"/>
          <w:szCs w:val="24"/>
        </w:rPr>
        <w:t>s</w:t>
      </w:r>
      <w:proofErr w:type="spellEnd"/>
      <w:r w:rsidRPr="00672F51">
        <w:rPr>
          <w:rFonts w:cstheme="minorHAnsi"/>
          <w:sz w:val="24"/>
          <w:szCs w:val="24"/>
        </w:rPr>
        <w:t xml:space="preserve"> Hill that is failing, </w:t>
      </w:r>
      <w:r w:rsidR="00D10DEA">
        <w:rPr>
          <w:rFonts w:cstheme="minorHAnsi"/>
          <w:sz w:val="24"/>
          <w:szCs w:val="24"/>
        </w:rPr>
        <w:t>Cllr. Moseley agreed to report this to GCC Highways as a matter of urgency.</w:t>
      </w:r>
    </w:p>
    <w:p w14:paraId="1C8EB7EC" w14:textId="79D26B4B" w:rsidR="00331CBA" w:rsidRPr="0011519C" w:rsidRDefault="00083C1B" w:rsidP="006A2DFB">
      <w:pPr>
        <w:pStyle w:val="Header"/>
        <w:tabs>
          <w:tab w:val="clear" w:pos="4513"/>
          <w:tab w:val="clear" w:pos="9026"/>
          <w:tab w:val="left" w:pos="567"/>
        </w:tabs>
        <w:spacing w:before="120"/>
        <w:rPr>
          <w:rFonts w:cstheme="minorHAnsi"/>
          <w:b/>
          <w:bCs/>
          <w:sz w:val="28"/>
          <w:szCs w:val="28"/>
          <w:u w:val="single"/>
        </w:rPr>
      </w:pPr>
      <w:r w:rsidRPr="0011519C">
        <w:rPr>
          <w:rFonts w:cstheme="minorHAnsi"/>
          <w:b/>
          <w:bCs/>
          <w:sz w:val="28"/>
          <w:szCs w:val="28"/>
          <w:u w:val="single"/>
        </w:rPr>
        <w:t xml:space="preserve">Items </w:t>
      </w:r>
      <w:r w:rsidR="00467BF2" w:rsidRPr="0011519C">
        <w:rPr>
          <w:rFonts w:cstheme="minorHAnsi"/>
          <w:b/>
          <w:bCs/>
          <w:sz w:val="28"/>
          <w:szCs w:val="28"/>
          <w:u w:val="single"/>
        </w:rPr>
        <w:t xml:space="preserve">For </w:t>
      </w:r>
      <w:r w:rsidR="00E607F1" w:rsidRPr="0011519C">
        <w:rPr>
          <w:rFonts w:cstheme="minorHAnsi"/>
          <w:b/>
          <w:bCs/>
          <w:sz w:val="28"/>
          <w:szCs w:val="28"/>
          <w:u w:val="single"/>
        </w:rPr>
        <w:t>E</w:t>
      </w:r>
      <w:r w:rsidR="00467BF2" w:rsidRPr="0011519C">
        <w:rPr>
          <w:rFonts w:cstheme="minorHAnsi"/>
          <w:b/>
          <w:bCs/>
          <w:sz w:val="28"/>
          <w:szCs w:val="28"/>
          <w:u w:val="single"/>
        </w:rPr>
        <w:t xml:space="preserve">xchange of </w:t>
      </w:r>
      <w:r w:rsidR="00E607F1" w:rsidRPr="0011519C">
        <w:rPr>
          <w:rFonts w:cstheme="minorHAnsi"/>
          <w:b/>
          <w:bCs/>
          <w:sz w:val="28"/>
          <w:szCs w:val="28"/>
          <w:u w:val="single"/>
        </w:rPr>
        <w:t>V</w:t>
      </w:r>
      <w:r w:rsidR="00467BF2" w:rsidRPr="0011519C">
        <w:rPr>
          <w:rFonts w:cstheme="minorHAnsi"/>
          <w:b/>
          <w:bCs/>
          <w:sz w:val="28"/>
          <w:szCs w:val="28"/>
          <w:u w:val="single"/>
        </w:rPr>
        <w:t>iews</w:t>
      </w:r>
      <w:r w:rsidRPr="0011519C">
        <w:rPr>
          <w:rFonts w:cstheme="minorHAnsi"/>
          <w:b/>
          <w:bCs/>
          <w:sz w:val="28"/>
          <w:szCs w:val="28"/>
          <w:u w:val="single"/>
        </w:rPr>
        <w:t>:</w:t>
      </w:r>
    </w:p>
    <w:p w14:paraId="44CF3DB6" w14:textId="16F21D87" w:rsidR="00326497" w:rsidRDefault="00505346" w:rsidP="00583BED">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Nominations are now open for the </w:t>
      </w:r>
      <w:r w:rsidR="00A17BF4" w:rsidRPr="00A17BF4">
        <w:rPr>
          <w:rFonts w:cstheme="minorHAnsi"/>
          <w:sz w:val="24"/>
          <w:szCs w:val="24"/>
        </w:rPr>
        <w:t>May 4</w:t>
      </w:r>
      <w:r w:rsidR="00A17BF4" w:rsidRPr="00A17BF4">
        <w:rPr>
          <w:rFonts w:cstheme="minorHAnsi"/>
          <w:sz w:val="24"/>
          <w:szCs w:val="24"/>
          <w:vertAlign w:val="superscript"/>
        </w:rPr>
        <w:t>th</w:t>
      </w:r>
      <w:r w:rsidR="00A17BF4" w:rsidRPr="00A17BF4">
        <w:rPr>
          <w:rFonts w:cstheme="minorHAnsi"/>
          <w:sz w:val="24"/>
          <w:szCs w:val="24"/>
        </w:rPr>
        <w:t xml:space="preserve"> </w:t>
      </w:r>
      <w:r>
        <w:rPr>
          <w:rFonts w:cstheme="minorHAnsi"/>
          <w:sz w:val="24"/>
          <w:szCs w:val="24"/>
        </w:rPr>
        <w:t xml:space="preserve">Parish Council </w:t>
      </w:r>
      <w:r w:rsidR="00A17BF4" w:rsidRPr="00A17BF4">
        <w:rPr>
          <w:rFonts w:cstheme="minorHAnsi"/>
          <w:sz w:val="24"/>
          <w:szCs w:val="24"/>
        </w:rPr>
        <w:t>Elections</w:t>
      </w:r>
      <w:r>
        <w:rPr>
          <w:rFonts w:cstheme="minorHAnsi"/>
          <w:sz w:val="24"/>
          <w:szCs w:val="24"/>
        </w:rPr>
        <w:t xml:space="preserve">. </w:t>
      </w:r>
      <w:r w:rsidR="007B44C1">
        <w:rPr>
          <w:rFonts w:cstheme="minorHAnsi"/>
          <w:sz w:val="24"/>
          <w:szCs w:val="24"/>
        </w:rPr>
        <w:t>Th</w:t>
      </w:r>
      <w:r w:rsidR="002B720C">
        <w:rPr>
          <w:rFonts w:cstheme="minorHAnsi"/>
          <w:sz w:val="24"/>
          <w:szCs w:val="24"/>
        </w:rPr>
        <w:t>e</w:t>
      </w:r>
      <w:r w:rsidR="00BD2EA9">
        <w:rPr>
          <w:rFonts w:cstheme="minorHAnsi"/>
          <w:sz w:val="24"/>
          <w:szCs w:val="24"/>
        </w:rPr>
        <w:t xml:space="preserve"> number of nominations is anticipated to be less than the number of seats</w:t>
      </w:r>
      <w:r w:rsidR="00326497">
        <w:rPr>
          <w:rFonts w:cstheme="minorHAnsi"/>
          <w:sz w:val="24"/>
          <w:szCs w:val="24"/>
        </w:rPr>
        <w:t xml:space="preserve"> leading to </w:t>
      </w:r>
      <w:r w:rsidR="002B720C">
        <w:rPr>
          <w:rFonts w:cstheme="minorHAnsi"/>
          <w:sz w:val="24"/>
          <w:szCs w:val="24"/>
        </w:rPr>
        <w:t>an uncontested election</w:t>
      </w:r>
      <w:r w:rsidR="00326497">
        <w:rPr>
          <w:rFonts w:cstheme="minorHAnsi"/>
          <w:sz w:val="24"/>
          <w:szCs w:val="24"/>
        </w:rPr>
        <w:t>.</w:t>
      </w:r>
      <w:r w:rsidR="00823F40">
        <w:rPr>
          <w:rFonts w:cstheme="minorHAnsi"/>
          <w:sz w:val="24"/>
          <w:szCs w:val="24"/>
        </w:rPr>
        <w:t xml:space="preserve"> </w:t>
      </w:r>
      <w:r w:rsidR="008B1872">
        <w:rPr>
          <w:rFonts w:cstheme="minorHAnsi"/>
          <w:sz w:val="24"/>
          <w:szCs w:val="24"/>
        </w:rPr>
        <w:t>Nomination papers are available from the Clerk or from Council Offices.</w:t>
      </w:r>
    </w:p>
    <w:p w14:paraId="5CDD2B29" w14:textId="39C5BF53" w:rsidR="00A17BF4" w:rsidRDefault="00326497" w:rsidP="00583BED">
      <w:pPr>
        <w:pStyle w:val="Header"/>
        <w:tabs>
          <w:tab w:val="clear" w:pos="4513"/>
          <w:tab w:val="clear" w:pos="9026"/>
          <w:tab w:val="left" w:pos="567"/>
        </w:tabs>
        <w:spacing w:before="120"/>
        <w:ind w:left="567"/>
        <w:jc w:val="both"/>
        <w:rPr>
          <w:rFonts w:cstheme="minorHAnsi"/>
          <w:sz w:val="24"/>
          <w:szCs w:val="24"/>
        </w:rPr>
      </w:pPr>
      <w:r w:rsidRPr="00583BED">
        <w:rPr>
          <w:rFonts w:cstheme="minorHAnsi"/>
          <w:b/>
          <w:bCs/>
          <w:sz w:val="24"/>
          <w:szCs w:val="24"/>
        </w:rPr>
        <w:t>Action:</w:t>
      </w:r>
      <w:r>
        <w:rPr>
          <w:rFonts w:cstheme="minorHAnsi"/>
          <w:sz w:val="24"/>
          <w:szCs w:val="24"/>
        </w:rPr>
        <w:t xml:space="preserve"> </w:t>
      </w:r>
      <w:r w:rsidR="007343CB">
        <w:rPr>
          <w:rFonts w:cstheme="minorHAnsi"/>
          <w:sz w:val="24"/>
          <w:szCs w:val="24"/>
        </w:rPr>
        <w:t xml:space="preserve">In accordance with </w:t>
      </w:r>
      <w:r w:rsidR="00583BED">
        <w:rPr>
          <w:rFonts w:cstheme="minorHAnsi"/>
          <w:sz w:val="24"/>
          <w:szCs w:val="24"/>
        </w:rPr>
        <w:t xml:space="preserve">election protocol, </w:t>
      </w:r>
      <w:r w:rsidR="00616D45">
        <w:rPr>
          <w:rFonts w:cstheme="minorHAnsi"/>
          <w:sz w:val="24"/>
          <w:szCs w:val="24"/>
        </w:rPr>
        <w:t>c</w:t>
      </w:r>
      <w:r w:rsidR="00505346">
        <w:rPr>
          <w:rFonts w:cstheme="minorHAnsi"/>
          <w:sz w:val="24"/>
          <w:szCs w:val="24"/>
        </w:rPr>
        <w:t xml:space="preserve">lerk </w:t>
      </w:r>
      <w:r>
        <w:rPr>
          <w:rFonts w:cstheme="minorHAnsi"/>
          <w:sz w:val="24"/>
          <w:szCs w:val="24"/>
        </w:rPr>
        <w:t xml:space="preserve">to </w:t>
      </w:r>
      <w:r w:rsidR="0052610A">
        <w:rPr>
          <w:rFonts w:cstheme="minorHAnsi"/>
          <w:sz w:val="24"/>
          <w:szCs w:val="24"/>
        </w:rPr>
        <w:t xml:space="preserve">hand deliver completed nomination papers to the </w:t>
      </w:r>
      <w:r w:rsidR="00B11FC9">
        <w:rPr>
          <w:rFonts w:cstheme="minorHAnsi"/>
          <w:sz w:val="24"/>
          <w:szCs w:val="24"/>
        </w:rPr>
        <w:t xml:space="preserve">Forest of Dean District Council Offices before the </w:t>
      </w:r>
      <w:r w:rsidR="004925C8">
        <w:rPr>
          <w:rFonts w:cstheme="minorHAnsi"/>
          <w:sz w:val="24"/>
          <w:szCs w:val="24"/>
        </w:rPr>
        <w:t>close of nominations on 4</w:t>
      </w:r>
      <w:r w:rsidR="004925C8" w:rsidRPr="004925C8">
        <w:rPr>
          <w:rFonts w:cstheme="minorHAnsi"/>
          <w:sz w:val="24"/>
          <w:szCs w:val="24"/>
          <w:vertAlign w:val="superscript"/>
        </w:rPr>
        <w:t>th</w:t>
      </w:r>
      <w:r w:rsidR="004925C8">
        <w:rPr>
          <w:rFonts w:cstheme="minorHAnsi"/>
          <w:sz w:val="24"/>
          <w:szCs w:val="24"/>
        </w:rPr>
        <w:t xml:space="preserve"> April 2023. </w:t>
      </w:r>
    </w:p>
    <w:p w14:paraId="1E663F53" w14:textId="338EB6DF" w:rsidR="009E0D0F" w:rsidRDefault="005468CC" w:rsidP="004A0374">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Cllr. Lewis presented a draft</w:t>
      </w:r>
      <w:r w:rsidR="00A13060">
        <w:rPr>
          <w:rFonts w:cstheme="minorHAnsi"/>
          <w:sz w:val="24"/>
          <w:szCs w:val="24"/>
        </w:rPr>
        <w:t xml:space="preserve"> </w:t>
      </w:r>
      <w:r w:rsidR="00FE2E86">
        <w:rPr>
          <w:rFonts w:cstheme="minorHAnsi"/>
          <w:sz w:val="24"/>
          <w:szCs w:val="24"/>
        </w:rPr>
        <w:t>‘</w:t>
      </w:r>
      <w:r w:rsidR="00A318CB">
        <w:rPr>
          <w:rFonts w:cstheme="minorHAnsi"/>
          <w:sz w:val="24"/>
          <w:szCs w:val="24"/>
        </w:rPr>
        <w:t>w</w:t>
      </w:r>
      <w:r w:rsidR="0099790A" w:rsidRPr="00440586">
        <w:rPr>
          <w:rFonts w:cstheme="minorHAnsi"/>
          <w:sz w:val="24"/>
          <w:szCs w:val="24"/>
        </w:rPr>
        <w:t xml:space="preserve">elcome </w:t>
      </w:r>
      <w:r w:rsidR="00A318CB">
        <w:rPr>
          <w:rFonts w:cstheme="minorHAnsi"/>
          <w:sz w:val="24"/>
          <w:szCs w:val="24"/>
        </w:rPr>
        <w:t>p</w:t>
      </w:r>
      <w:r w:rsidR="0099790A" w:rsidRPr="00440586">
        <w:rPr>
          <w:rFonts w:cstheme="minorHAnsi"/>
          <w:sz w:val="24"/>
          <w:szCs w:val="24"/>
        </w:rPr>
        <w:t>ack</w:t>
      </w:r>
      <w:r w:rsidR="00A318CB">
        <w:rPr>
          <w:rFonts w:cstheme="minorHAnsi"/>
          <w:sz w:val="24"/>
          <w:szCs w:val="24"/>
        </w:rPr>
        <w:t>’</w:t>
      </w:r>
      <w:r w:rsidR="0099790A" w:rsidRPr="00440586">
        <w:rPr>
          <w:rFonts w:cstheme="minorHAnsi"/>
          <w:sz w:val="24"/>
          <w:szCs w:val="24"/>
        </w:rPr>
        <w:t xml:space="preserve"> </w:t>
      </w:r>
      <w:r w:rsidR="001077CE" w:rsidRPr="00440586">
        <w:rPr>
          <w:rFonts w:cstheme="minorHAnsi"/>
          <w:sz w:val="24"/>
          <w:szCs w:val="24"/>
        </w:rPr>
        <w:t>for households new to Kempley</w:t>
      </w:r>
      <w:r w:rsidR="007523C4">
        <w:rPr>
          <w:rFonts w:cstheme="minorHAnsi"/>
          <w:sz w:val="24"/>
          <w:szCs w:val="24"/>
        </w:rPr>
        <w:t>, the goal being to have</w:t>
      </w:r>
      <w:r w:rsidR="00A13060">
        <w:rPr>
          <w:rFonts w:cstheme="minorHAnsi"/>
          <w:sz w:val="24"/>
          <w:szCs w:val="24"/>
        </w:rPr>
        <w:t xml:space="preserve"> a</w:t>
      </w:r>
      <w:r w:rsidR="007523C4">
        <w:rPr>
          <w:rFonts w:cstheme="minorHAnsi"/>
          <w:sz w:val="24"/>
          <w:szCs w:val="24"/>
        </w:rPr>
        <w:t xml:space="preserve">n </w:t>
      </w:r>
      <w:r w:rsidR="000C58C9">
        <w:rPr>
          <w:rFonts w:cstheme="minorHAnsi"/>
          <w:sz w:val="24"/>
          <w:szCs w:val="24"/>
        </w:rPr>
        <w:t>up-to-date</w:t>
      </w:r>
      <w:r w:rsidR="00BA62B2">
        <w:rPr>
          <w:rFonts w:cstheme="minorHAnsi"/>
          <w:sz w:val="24"/>
          <w:szCs w:val="24"/>
        </w:rPr>
        <w:t xml:space="preserve"> downloadable </w:t>
      </w:r>
      <w:r w:rsidR="00A13060">
        <w:rPr>
          <w:rFonts w:cstheme="minorHAnsi"/>
          <w:sz w:val="24"/>
          <w:szCs w:val="24"/>
        </w:rPr>
        <w:t xml:space="preserve">document </w:t>
      </w:r>
      <w:r w:rsidR="001B150A">
        <w:rPr>
          <w:rFonts w:cstheme="minorHAnsi"/>
          <w:sz w:val="24"/>
          <w:szCs w:val="24"/>
        </w:rPr>
        <w:t>available from the Council’s website</w:t>
      </w:r>
      <w:r w:rsidR="009E0D0F">
        <w:rPr>
          <w:rFonts w:cstheme="minorHAnsi"/>
          <w:sz w:val="24"/>
          <w:szCs w:val="24"/>
        </w:rPr>
        <w:t xml:space="preserve">. </w:t>
      </w:r>
      <w:r w:rsidR="003C5CD0">
        <w:rPr>
          <w:rFonts w:cstheme="minorHAnsi"/>
          <w:sz w:val="24"/>
          <w:szCs w:val="24"/>
        </w:rPr>
        <w:t>Some minor amendments were suggested</w:t>
      </w:r>
      <w:r w:rsidR="00221EAA">
        <w:rPr>
          <w:rFonts w:cstheme="minorHAnsi"/>
          <w:sz w:val="24"/>
          <w:szCs w:val="24"/>
        </w:rPr>
        <w:t xml:space="preserve">. </w:t>
      </w:r>
    </w:p>
    <w:p w14:paraId="3ABAE034" w14:textId="77777777" w:rsidR="00FE2E86" w:rsidRDefault="009E0D0F" w:rsidP="004A0374">
      <w:pPr>
        <w:pStyle w:val="Header"/>
        <w:tabs>
          <w:tab w:val="clear" w:pos="4513"/>
          <w:tab w:val="clear" w:pos="9026"/>
          <w:tab w:val="left" w:pos="567"/>
        </w:tabs>
        <w:spacing w:before="120"/>
        <w:ind w:left="567"/>
        <w:jc w:val="both"/>
        <w:rPr>
          <w:rFonts w:cstheme="minorHAnsi"/>
          <w:sz w:val="24"/>
          <w:szCs w:val="24"/>
        </w:rPr>
      </w:pPr>
      <w:r w:rsidRPr="00616D45">
        <w:rPr>
          <w:rFonts w:cstheme="minorHAnsi"/>
          <w:b/>
          <w:bCs/>
          <w:sz w:val="24"/>
          <w:szCs w:val="24"/>
        </w:rPr>
        <w:t>Action:</w:t>
      </w:r>
      <w:r>
        <w:rPr>
          <w:rFonts w:cstheme="minorHAnsi"/>
          <w:sz w:val="24"/>
          <w:szCs w:val="24"/>
        </w:rPr>
        <w:t xml:space="preserve"> Clerk to distribute draft </w:t>
      </w:r>
      <w:r w:rsidR="00FE2E86">
        <w:rPr>
          <w:rFonts w:cstheme="minorHAnsi"/>
          <w:sz w:val="24"/>
          <w:szCs w:val="24"/>
        </w:rPr>
        <w:t>version for public comment.</w:t>
      </w:r>
    </w:p>
    <w:p w14:paraId="23E45457" w14:textId="58DE2341" w:rsidR="00F879B5" w:rsidRDefault="00F879B5" w:rsidP="004A0374">
      <w:pPr>
        <w:pStyle w:val="Header"/>
        <w:tabs>
          <w:tab w:val="clear" w:pos="4513"/>
          <w:tab w:val="clear" w:pos="9026"/>
          <w:tab w:val="left" w:pos="567"/>
        </w:tabs>
        <w:spacing w:before="120"/>
        <w:ind w:left="567"/>
        <w:jc w:val="both"/>
        <w:rPr>
          <w:rFonts w:cstheme="minorHAnsi"/>
          <w:sz w:val="24"/>
          <w:szCs w:val="24"/>
        </w:rPr>
      </w:pPr>
      <w:r w:rsidRPr="00616D45">
        <w:rPr>
          <w:rFonts w:cstheme="minorHAnsi"/>
          <w:b/>
          <w:bCs/>
          <w:sz w:val="24"/>
          <w:szCs w:val="24"/>
        </w:rPr>
        <w:t>Action:</w:t>
      </w:r>
      <w:r>
        <w:rPr>
          <w:rFonts w:cstheme="minorHAnsi"/>
          <w:sz w:val="24"/>
          <w:szCs w:val="24"/>
        </w:rPr>
        <w:t xml:space="preserve"> </w:t>
      </w:r>
      <w:r w:rsidR="00616D45">
        <w:rPr>
          <w:rFonts w:cstheme="minorHAnsi"/>
          <w:sz w:val="24"/>
          <w:szCs w:val="24"/>
        </w:rPr>
        <w:t>All to c</w:t>
      </w:r>
      <w:r>
        <w:rPr>
          <w:rFonts w:cstheme="minorHAnsi"/>
          <w:sz w:val="24"/>
          <w:szCs w:val="24"/>
        </w:rPr>
        <w:t xml:space="preserve">onsider </w:t>
      </w:r>
      <w:r w:rsidR="0096327A">
        <w:rPr>
          <w:rFonts w:cstheme="minorHAnsi"/>
          <w:sz w:val="24"/>
          <w:szCs w:val="24"/>
        </w:rPr>
        <w:t>whether</w:t>
      </w:r>
      <w:r>
        <w:rPr>
          <w:rFonts w:cstheme="minorHAnsi"/>
          <w:sz w:val="24"/>
          <w:szCs w:val="24"/>
        </w:rPr>
        <w:t xml:space="preserve"> the welcome p</w:t>
      </w:r>
      <w:r w:rsidR="0096327A">
        <w:rPr>
          <w:rFonts w:cstheme="minorHAnsi"/>
          <w:sz w:val="24"/>
          <w:szCs w:val="24"/>
        </w:rPr>
        <w:t xml:space="preserve">ack should incorporate </w:t>
      </w:r>
      <w:r w:rsidR="00616D45">
        <w:rPr>
          <w:rFonts w:cstheme="minorHAnsi"/>
          <w:sz w:val="24"/>
          <w:szCs w:val="24"/>
        </w:rPr>
        <w:t xml:space="preserve">more information from </w:t>
      </w:r>
      <w:r w:rsidR="0096327A">
        <w:rPr>
          <w:rFonts w:cstheme="minorHAnsi"/>
          <w:sz w:val="24"/>
          <w:szCs w:val="24"/>
        </w:rPr>
        <w:t xml:space="preserve">the 2017 </w:t>
      </w:r>
      <w:r w:rsidR="005556F3">
        <w:rPr>
          <w:rFonts w:cstheme="minorHAnsi"/>
          <w:sz w:val="24"/>
          <w:szCs w:val="24"/>
        </w:rPr>
        <w:t>Community-</w:t>
      </w:r>
      <w:r w:rsidR="0096327A">
        <w:rPr>
          <w:rFonts w:cstheme="minorHAnsi"/>
          <w:sz w:val="24"/>
          <w:szCs w:val="24"/>
        </w:rPr>
        <w:t>Led Plan</w:t>
      </w:r>
      <w:r w:rsidR="005556F3">
        <w:rPr>
          <w:rFonts w:cstheme="minorHAnsi"/>
          <w:sz w:val="24"/>
          <w:szCs w:val="24"/>
        </w:rPr>
        <w:t>.</w:t>
      </w:r>
    </w:p>
    <w:p w14:paraId="286488D0" w14:textId="5912F3C9" w:rsidR="00FB4793" w:rsidRDefault="008F67F0" w:rsidP="004A0374">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Cllr. Brocklehurst reported </w:t>
      </w:r>
      <w:r w:rsidR="00D96C66">
        <w:rPr>
          <w:rFonts w:cstheme="minorHAnsi"/>
          <w:sz w:val="24"/>
          <w:szCs w:val="24"/>
        </w:rPr>
        <w:t xml:space="preserve">the </w:t>
      </w:r>
      <w:r w:rsidR="00A4180D">
        <w:rPr>
          <w:rFonts w:cstheme="minorHAnsi"/>
          <w:sz w:val="24"/>
          <w:szCs w:val="24"/>
        </w:rPr>
        <w:t>recently installed footpath</w:t>
      </w:r>
      <w:r w:rsidR="00D96C66">
        <w:rPr>
          <w:rFonts w:cstheme="minorHAnsi"/>
          <w:sz w:val="24"/>
          <w:szCs w:val="24"/>
        </w:rPr>
        <w:t xml:space="preserve"> </w:t>
      </w:r>
      <w:r w:rsidR="00A4180D">
        <w:rPr>
          <w:rFonts w:cstheme="minorHAnsi"/>
          <w:sz w:val="24"/>
          <w:szCs w:val="24"/>
        </w:rPr>
        <w:t>k</w:t>
      </w:r>
      <w:r w:rsidR="00D96C66">
        <w:rPr>
          <w:rFonts w:cstheme="minorHAnsi"/>
          <w:sz w:val="24"/>
          <w:szCs w:val="24"/>
        </w:rPr>
        <w:t>is</w:t>
      </w:r>
      <w:r w:rsidR="00B4699C" w:rsidRPr="00440586">
        <w:rPr>
          <w:rFonts w:cstheme="minorHAnsi"/>
          <w:sz w:val="24"/>
          <w:szCs w:val="24"/>
        </w:rPr>
        <w:t>sing gates</w:t>
      </w:r>
      <w:r w:rsidR="00B32E9A" w:rsidRPr="00440586">
        <w:rPr>
          <w:rFonts w:cstheme="minorHAnsi"/>
          <w:sz w:val="24"/>
          <w:szCs w:val="24"/>
        </w:rPr>
        <w:t xml:space="preserve"> </w:t>
      </w:r>
      <w:r w:rsidR="00027542">
        <w:rPr>
          <w:rFonts w:cstheme="minorHAnsi"/>
          <w:sz w:val="24"/>
          <w:szCs w:val="24"/>
        </w:rPr>
        <w:t>were well received by visitors to the Daffodil Weekend</w:t>
      </w:r>
      <w:r w:rsidR="00800D47">
        <w:rPr>
          <w:rFonts w:cstheme="minorHAnsi"/>
          <w:sz w:val="24"/>
          <w:szCs w:val="24"/>
        </w:rPr>
        <w:t xml:space="preserve"> and there has also been positive feedback from landowners. </w:t>
      </w:r>
      <w:r w:rsidR="00541419">
        <w:rPr>
          <w:rFonts w:cstheme="minorHAnsi"/>
          <w:sz w:val="24"/>
          <w:szCs w:val="24"/>
        </w:rPr>
        <w:t xml:space="preserve">Permission has now been received from </w:t>
      </w:r>
      <w:r w:rsidR="00541419" w:rsidRPr="00176166">
        <w:rPr>
          <w:rFonts w:cstheme="minorHAnsi"/>
          <w:sz w:val="24"/>
          <w:szCs w:val="24"/>
        </w:rPr>
        <w:t>GCCs</w:t>
      </w:r>
      <w:r w:rsidR="00176166" w:rsidRPr="00176166">
        <w:rPr>
          <w:rFonts w:cstheme="minorHAnsi"/>
          <w:sz w:val="24"/>
          <w:szCs w:val="24"/>
        </w:rPr>
        <w:t xml:space="preserve"> Economy and Strategic Planning Team</w:t>
      </w:r>
      <w:r w:rsidR="00541419" w:rsidRPr="00176166">
        <w:rPr>
          <w:rFonts w:cstheme="minorHAnsi"/>
          <w:sz w:val="24"/>
          <w:szCs w:val="24"/>
        </w:rPr>
        <w:t xml:space="preserve"> </w:t>
      </w:r>
      <w:r w:rsidR="00176166">
        <w:rPr>
          <w:rFonts w:cstheme="minorHAnsi"/>
          <w:sz w:val="24"/>
          <w:szCs w:val="24"/>
        </w:rPr>
        <w:t xml:space="preserve">to use </w:t>
      </w:r>
      <w:r w:rsidR="0033088C">
        <w:rPr>
          <w:rFonts w:cstheme="minorHAnsi"/>
          <w:sz w:val="24"/>
          <w:szCs w:val="24"/>
        </w:rPr>
        <w:t xml:space="preserve">the remaining balance of the original </w:t>
      </w:r>
      <w:r w:rsidR="00B7572D">
        <w:rPr>
          <w:rFonts w:cstheme="minorHAnsi"/>
          <w:sz w:val="24"/>
          <w:szCs w:val="24"/>
        </w:rPr>
        <w:t xml:space="preserve">Build Back Better Fund Grant </w:t>
      </w:r>
      <w:r w:rsidR="0033088C">
        <w:rPr>
          <w:rFonts w:cstheme="minorHAnsi"/>
          <w:sz w:val="24"/>
          <w:szCs w:val="24"/>
        </w:rPr>
        <w:t xml:space="preserve">to </w:t>
      </w:r>
      <w:r w:rsidR="00C05D0B">
        <w:rPr>
          <w:rFonts w:cstheme="minorHAnsi"/>
          <w:sz w:val="24"/>
          <w:szCs w:val="24"/>
        </w:rPr>
        <w:t>provide</w:t>
      </w:r>
      <w:r w:rsidR="004D37E1">
        <w:rPr>
          <w:rFonts w:cstheme="minorHAnsi"/>
          <w:sz w:val="24"/>
          <w:szCs w:val="24"/>
        </w:rPr>
        <w:t xml:space="preserve"> </w:t>
      </w:r>
      <w:r w:rsidR="009F3C44">
        <w:rPr>
          <w:rFonts w:cstheme="minorHAnsi"/>
          <w:sz w:val="24"/>
          <w:szCs w:val="24"/>
        </w:rPr>
        <w:t xml:space="preserve">further </w:t>
      </w:r>
      <w:r w:rsidR="004D37E1">
        <w:rPr>
          <w:rFonts w:cstheme="minorHAnsi"/>
          <w:sz w:val="24"/>
          <w:szCs w:val="24"/>
        </w:rPr>
        <w:t xml:space="preserve">access improvements </w:t>
      </w:r>
      <w:r w:rsidR="009F3C44">
        <w:rPr>
          <w:rFonts w:cstheme="minorHAnsi"/>
          <w:sz w:val="24"/>
          <w:szCs w:val="24"/>
        </w:rPr>
        <w:t>on</w:t>
      </w:r>
      <w:r w:rsidR="004D37E1">
        <w:rPr>
          <w:rFonts w:cstheme="minorHAnsi"/>
          <w:sz w:val="24"/>
          <w:szCs w:val="24"/>
        </w:rPr>
        <w:t xml:space="preserve"> the Daffodil Way. </w:t>
      </w:r>
    </w:p>
    <w:p w14:paraId="5CB12E05" w14:textId="68B6912B" w:rsidR="00B4699C" w:rsidRPr="00440586" w:rsidRDefault="009F3C44" w:rsidP="00FB4793">
      <w:pPr>
        <w:pStyle w:val="Header"/>
        <w:tabs>
          <w:tab w:val="clear" w:pos="4513"/>
          <w:tab w:val="clear" w:pos="9026"/>
          <w:tab w:val="left" w:pos="567"/>
        </w:tabs>
        <w:spacing w:before="120"/>
        <w:ind w:left="567"/>
        <w:jc w:val="both"/>
        <w:rPr>
          <w:rFonts w:cstheme="minorHAnsi"/>
          <w:sz w:val="24"/>
          <w:szCs w:val="24"/>
        </w:rPr>
      </w:pPr>
      <w:r w:rsidRPr="00B46458">
        <w:rPr>
          <w:rFonts w:cstheme="minorHAnsi"/>
          <w:b/>
          <w:bCs/>
          <w:sz w:val="24"/>
          <w:szCs w:val="24"/>
        </w:rPr>
        <w:t>Action:</w:t>
      </w:r>
      <w:r>
        <w:rPr>
          <w:rFonts w:cstheme="minorHAnsi"/>
          <w:sz w:val="24"/>
          <w:szCs w:val="24"/>
        </w:rPr>
        <w:t xml:space="preserve"> Councillors to identify</w:t>
      </w:r>
      <w:r w:rsidR="009A6D21">
        <w:rPr>
          <w:rFonts w:cstheme="minorHAnsi"/>
          <w:sz w:val="24"/>
          <w:szCs w:val="24"/>
        </w:rPr>
        <w:t xml:space="preserve"> </w:t>
      </w:r>
      <w:r w:rsidR="00CF49DE">
        <w:rPr>
          <w:rFonts w:cstheme="minorHAnsi"/>
          <w:sz w:val="24"/>
          <w:szCs w:val="24"/>
        </w:rPr>
        <w:t xml:space="preserve">additional </w:t>
      </w:r>
      <w:r w:rsidR="00735469">
        <w:rPr>
          <w:rFonts w:cstheme="minorHAnsi"/>
          <w:sz w:val="24"/>
          <w:szCs w:val="24"/>
        </w:rPr>
        <w:t xml:space="preserve">potential </w:t>
      </w:r>
      <w:r w:rsidR="009A6D21">
        <w:rPr>
          <w:rFonts w:cstheme="minorHAnsi"/>
          <w:sz w:val="24"/>
          <w:szCs w:val="24"/>
        </w:rPr>
        <w:t xml:space="preserve">sites </w:t>
      </w:r>
      <w:r w:rsidR="00735469">
        <w:rPr>
          <w:rFonts w:cstheme="minorHAnsi"/>
          <w:sz w:val="24"/>
          <w:szCs w:val="24"/>
        </w:rPr>
        <w:t>for</w:t>
      </w:r>
      <w:r w:rsidR="009A6D21">
        <w:rPr>
          <w:rFonts w:cstheme="minorHAnsi"/>
          <w:sz w:val="24"/>
          <w:szCs w:val="24"/>
        </w:rPr>
        <w:t xml:space="preserve"> improvement</w:t>
      </w:r>
      <w:r w:rsidR="00CF49DE">
        <w:rPr>
          <w:rFonts w:cstheme="minorHAnsi"/>
          <w:sz w:val="24"/>
          <w:szCs w:val="24"/>
        </w:rPr>
        <w:t>.</w:t>
      </w:r>
      <w:r w:rsidR="00AB3301">
        <w:rPr>
          <w:rFonts w:cstheme="minorHAnsi"/>
          <w:sz w:val="24"/>
          <w:szCs w:val="24"/>
        </w:rPr>
        <w:t xml:space="preserve"> </w:t>
      </w:r>
    </w:p>
    <w:p w14:paraId="04CC1E51" w14:textId="77777777" w:rsidR="00616D45" w:rsidRDefault="00B54D05" w:rsidP="001A4F22">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616D45">
        <w:rPr>
          <w:rFonts w:cstheme="minorHAnsi"/>
          <w:sz w:val="24"/>
          <w:szCs w:val="24"/>
        </w:rPr>
        <w:t xml:space="preserve">Highway Matters </w:t>
      </w:r>
    </w:p>
    <w:p w14:paraId="74C2E5BD" w14:textId="59DA7795" w:rsidR="00097CAF" w:rsidRPr="00616D45" w:rsidRDefault="00683D8E" w:rsidP="00616D45">
      <w:pPr>
        <w:pStyle w:val="Header"/>
        <w:tabs>
          <w:tab w:val="clear" w:pos="4513"/>
          <w:tab w:val="clear" w:pos="9026"/>
          <w:tab w:val="left" w:pos="567"/>
        </w:tabs>
        <w:spacing w:before="120"/>
        <w:ind w:left="567"/>
        <w:jc w:val="both"/>
        <w:rPr>
          <w:rFonts w:cstheme="minorHAnsi"/>
          <w:sz w:val="24"/>
          <w:szCs w:val="24"/>
        </w:rPr>
      </w:pPr>
      <w:r w:rsidRPr="00616D45">
        <w:rPr>
          <w:rFonts w:cstheme="minorHAnsi"/>
          <w:sz w:val="24"/>
          <w:szCs w:val="24"/>
        </w:rPr>
        <w:t>I</w:t>
      </w:r>
      <w:r w:rsidR="006F6DFF" w:rsidRPr="00616D45">
        <w:rPr>
          <w:rFonts w:cstheme="minorHAnsi"/>
          <w:sz w:val="24"/>
          <w:szCs w:val="24"/>
        </w:rPr>
        <w:t xml:space="preserve">nstallation of four new </w:t>
      </w:r>
      <w:r w:rsidRPr="00616D45">
        <w:rPr>
          <w:rFonts w:cstheme="minorHAnsi"/>
          <w:sz w:val="24"/>
          <w:szCs w:val="24"/>
        </w:rPr>
        <w:t>Build Back Better</w:t>
      </w:r>
      <w:r w:rsidR="007026A1" w:rsidRPr="00616D45">
        <w:rPr>
          <w:rFonts w:cstheme="minorHAnsi"/>
          <w:sz w:val="24"/>
          <w:szCs w:val="24"/>
        </w:rPr>
        <w:t xml:space="preserve"> </w:t>
      </w:r>
      <w:r w:rsidRPr="00616D45">
        <w:rPr>
          <w:rFonts w:cstheme="minorHAnsi"/>
          <w:sz w:val="24"/>
          <w:szCs w:val="24"/>
        </w:rPr>
        <w:t>g</w:t>
      </w:r>
      <w:r w:rsidR="004A0906" w:rsidRPr="00616D45">
        <w:rPr>
          <w:rFonts w:cstheme="minorHAnsi"/>
          <w:sz w:val="24"/>
          <w:szCs w:val="24"/>
        </w:rPr>
        <w:t xml:space="preserve">rant </w:t>
      </w:r>
      <w:r w:rsidR="00251796" w:rsidRPr="00616D45">
        <w:rPr>
          <w:rFonts w:cstheme="minorHAnsi"/>
          <w:sz w:val="24"/>
          <w:szCs w:val="24"/>
        </w:rPr>
        <w:t>f</w:t>
      </w:r>
      <w:r w:rsidR="007026A1" w:rsidRPr="00616D45">
        <w:rPr>
          <w:rFonts w:cstheme="minorHAnsi"/>
          <w:sz w:val="24"/>
          <w:szCs w:val="24"/>
        </w:rPr>
        <w:t>und</w:t>
      </w:r>
      <w:r w:rsidR="004A0906" w:rsidRPr="00616D45">
        <w:rPr>
          <w:rFonts w:cstheme="minorHAnsi"/>
          <w:sz w:val="24"/>
          <w:szCs w:val="24"/>
        </w:rPr>
        <w:t>ed</w:t>
      </w:r>
      <w:r w:rsidR="007026A1" w:rsidRPr="00616D45">
        <w:rPr>
          <w:rFonts w:cstheme="minorHAnsi"/>
          <w:sz w:val="24"/>
          <w:szCs w:val="24"/>
        </w:rPr>
        <w:t xml:space="preserve"> </w:t>
      </w:r>
      <w:r w:rsidR="00251796" w:rsidRPr="00616D45">
        <w:rPr>
          <w:rFonts w:cstheme="minorHAnsi"/>
          <w:sz w:val="24"/>
          <w:szCs w:val="24"/>
        </w:rPr>
        <w:t>r</w:t>
      </w:r>
      <w:r w:rsidR="00802F4C" w:rsidRPr="00616D45">
        <w:rPr>
          <w:rFonts w:cstheme="minorHAnsi"/>
          <w:sz w:val="24"/>
          <w:szCs w:val="24"/>
        </w:rPr>
        <w:t>oad sign</w:t>
      </w:r>
      <w:r w:rsidRPr="00616D45">
        <w:rPr>
          <w:rFonts w:cstheme="minorHAnsi"/>
          <w:sz w:val="24"/>
          <w:szCs w:val="24"/>
        </w:rPr>
        <w:t>s</w:t>
      </w:r>
      <w:r w:rsidR="002300C1" w:rsidRPr="00616D45">
        <w:rPr>
          <w:rFonts w:cstheme="minorHAnsi"/>
          <w:sz w:val="24"/>
          <w:szCs w:val="24"/>
        </w:rPr>
        <w:t xml:space="preserve"> has highlighted the </w:t>
      </w:r>
      <w:r w:rsidR="00120446" w:rsidRPr="00616D45">
        <w:rPr>
          <w:rFonts w:cstheme="minorHAnsi"/>
          <w:sz w:val="24"/>
          <w:szCs w:val="24"/>
        </w:rPr>
        <w:t>poor state of road signage</w:t>
      </w:r>
      <w:r w:rsidR="002300C1" w:rsidRPr="00616D45">
        <w:rPr>
          <w:rFonts w:cstheme="minorHAnsi"/>
          <w:sz w:val="24"/>
          <w:szCs w:val="24"/>
        </w:rPr>
        <w:t xml:space="preserve"> generally. </w:t>
      </w:r>
      <w:r w:rsidR="00BB3DB6" w:rsidRPr="00616D45">
        <w:rPr>
          <w:rFonts w:cstheme="minorHAnsi"/>
          <w:sz w:val="24"/>
          <w:szCs w:val="24"/>
        </w:rPr>
        <w:t>T</w:t>
      </w:r>
      <w:r w:rsidR="00D95A77" w:rsidRPr="00616D45">
        <w:rPr>
          <w:rFonts w:cstheme="minorHAnsi"/>
          <w:sz w:val="24"/>
          <w:szCs w:val="24"/>
        </w:rPr>
        <w:t xml:space="preserve">he remaining </w:t>
      </w:r>
      <w:r w:rsidR="00BB3DB6" w:rsidRPr="00616D45">
        <w:rPr>
          <w:rFonts w:cstheme="minorHAnsi"/>
          <w:sz w:val="24"/>
          <w:szCs w:val="24"/>
        </w:rPr>
        <w:t xml:space="preserve">new </w:t>
      </w:r>
      <w:r w:rsidR="00D95A77" w:rsidRPr="00616D45">
        <w:rPr>
          <w:rFonts w:cstheme="minorHAnsi"/>
          <w:sz w:val="24"/>
          <w:szCs w:val="24"/>
        </w:rPr>
        <w:t>signs will require</w:t>
      </w:r>
      <w:r w:rsidR="00F11F94" w:rsidRPr="00616D45">
        <w:rPr>
          <w:rFonts w:cstheme="minorHAnsi"/>
          <w:sz w:val="24"/>
          <w:szCs w:val="24"/>
        </w:rPr>
        <w:t xml:space="preserve"> </w:t>
      </w:r>
      <w:r w:rsidR="0065793D" w:rsidRPr="00616D45">
        <w:rPr>
          <w:rFonts w:cstheme="minorHAnsi"/>
          <w:sz w:val="24"/>
          <w:szCs w:val="24"/>
        </w:rPr>
        <w:t xml:space="preserve">agreement with </w:t>
      </w:r>
      <w:r w:rsidR="00616D45">
        <w:rPr>
          <w:rFonts w:cstheme="minorHAnsi"/>
          <w:sz w:val="24"/>
          <w:szCs w:val="24"/>
        </w:rPr>
        <w:t>G</w:t>
      </w:r>
      <w:r w:rsidR="00F11F94" w:rsidRPr="00616D45">
        <w:rPr>
          <w:rFonts w:cstheme="minorHAnsi"/>
          <w:sz w:val="24"/>
          <w:szCs w:val="24"/>
        </w:rPr>
        <w:t>CC H</w:t>
      </w:r>
      <w:r w:rsidR="0065793D" w:rsidRPr="00616D45">
        <w:rPr>
          <w:rFonts w:cstheme="minorHAnsi"/>
          <w:sz w:val="24"/>
          <w:szCs w:val="24"/>
        </w:rPr>
        <w:t>ighways authority</w:t>
      </w:r>
      <w:r w:rsidR="006F405B" w:rsidRPr="00616D45">
        <w:rPr>
          <w:rFonts w:cstheme="minorHAnsi"/>
          <w:sz w:val="24"/>
          <w:szCs w:val="24"/>
        </w:rPr>
        <w:t xml:space="preserve"> and services checks</w:t>
      </w:r>
      <w:r w:rsidR="00097CAF" w:rsidRPr="00616D45">
        <w:rPr>
          <w:rFonts w:cstheme="minorHAnsi"/>
          <w:sz w:val="24"/>
          <w:szCs w:val="24"/>
        </w:rPr>
        <w:t>.</w:t>
      </w:r>
      <w:r w:rsidR="00E14C7E" w:rsidRPr="00616D45">
        <w:rPr>
          <w:rFonts w:cstheme="minorHAnsi"/>
          <w:sz w:val="24"/>
          <w:szCs w:val="24"/>
        </w:rPr>
        <w:t xml:space="preserve"> </w:t>
      </w:r>
    </w:p>
    <w:p w14:paraId="5D8F8890" w14:textId="3C0B44DB" w:rsidR="00732DE1" w:rsidRPr="00394C16" w:rsidRDefault="00097CAF" w:rsidP="00A832B7">
      <w:pPr>
        <w:pStyle w:val="Header"/>
        <w:tabs>
          <w:tab w:val="clear" w:pos="4513"/>
          <w:tab w:val="clear" w:pos="9026"/>
          <w:tab w:val="left" w:pos="567"/>
        </w:tabs>
        <w:spacing w:before="120"/>
        <w:ind w:left="567"/>
        <w:jc w:val="both"/>
        <w:rPr>
          <w:rFonts w:cstheme="minorHAnsi"/>
          <w:sz w:val="24"/>
          <w:szCs w:val="24"/>
        </w:rPr>
      </w:pPr>
      <w:r w:rsidRPr="00591E02">
        <w:rPr>
          <w:rFonts w:cstheme="minorHAnsi"/>
          <w:b/>
          <w:bCs/>
          <w:sz w:val="24"/>
          <w:szCs w:val="24"/>
        </w:rPr>
        <w:t>Action:</w:t>
      </w:r>
      <w:r>
        <w:rPr>
          <w:rFonts w:cstheme="minorHAnsi"/>
          <w:sz w:val="24"/>
          <w:szCs w:val="24"/>
        </w:rPr>
        <w:t xml:space="preserve"> clerk and Cllr</w:t>
      </w:r>
      <w:r w:rsidR="00591E02">
        <w:rPr>
          <w:rFonts w:cstheme="minorHAnsi"/>
          <w:sz w:val="24"/>
          <w:szCs w:val="24"/>
        </w:rPr>
        <w:t>.</w:t>
      </w:r>
      <w:r>
        <w:rPr>
          <w:rFonts w:cstheme="minorHAnsi"/>
          <w:sz w:val="24"/>
          <w:szCs w:val="24"/>
        </w:rPr>
        <w:t xml:space="preserve"> Howson to </w:t>
      </w:r>
      <w:r w:rsidR="00052225">
        <w:rPr>
          <w:rFonts w:cstheme="minorHAnsi"/>
          <w:sz w:val="24"/>
          <w:szCs w:val="24"/>
        </w:rPr>
        <w:t>erect sign on existing post near St. Mary’s Church</w:t>
      </w:r>
      <w:r w:rsidR="00FA1980">
        <w:rPr>
          <w:rFonts w:cstheme="minorHAnsi"/>
          <w:sz w:val="24"/>
          <w:szCs w:val="24"/>
        </w:rPr>
        <w:t xml:space="preserve"> and </w:t>
      </w:r>
      <w:r>
        <w:rPr>
          <w:rFonts w:cstheme="minorHAnsi"/>
          <w:sz w:val="24"/>
          <w:szCs w:val="24"/>
        </w:rPr>
        <w:t>identify</w:t>
      </w:r>
      <w:r w:rsidR="00591E02">
        <w:rPr>
          <w:rFonts w:cstheme="minorHAnsi"/>
          <w:sz w:val="24"/>
          <w:szCs w:val="24"/>
        </w:rPr>
        <w:t>/finalise</w:t>
      </w:r>
      <w:r>
        <w:rPr>
          <w:rFonts w:cstheme="minorHAnsi"/>
          <w:sz w:val="24"/>
          <w:szCs w:val="24"/>
        </w:rPr>
        <w:t xml:space="preserve"> </w:t>
      </w:r>
      <w:r w:rsidR="00BD17D3">
        <w:rPr>
          <w:rFonts w:cstheme="minorHAnsi"/>
          <w:sz w:val="24"/>
          <w:szCs w:val="24"/>
        </w:rPr>
        <w:t xml:space="preserve">suitable </w:t>
      </w:r>
      <w:r>
        <w:rPr>
          <w:rFonts w:cstheme="minorHAnsi"/>
          <w:sz w:val="24"/>
          <w:szCs w:val="24"/>
        </w:rPr>
        <w:t>sites</w:t>
      </w:r>
      <w:r w:rsidR="00BD17D3">
        <w:rPr>
          <w:rFonts w:cstheme="minorHAnsi"/>
          <w:sz w:val="24"/>
          <w:szCs w:val="24"/>
        </w:rPr>
        <w:t xml:space="preserve"> </w:t>
      </w:r>
      <w:r w:rsidR="00FA1980">
        <w:rPr>
          <w:rFonts w:cstheme="minorHAnsi"/>
          <w:sz w:val="24"/>
          <w:szCs w:val="24"/>
        </w:rPr>
        <w:t xml:space="preserve">for agreement </w:t>
      </w:r>
      <w:r w:rsidR="00BD17D3">
        <w:rPr>
          <w:rFonts w:cstheme="minorHAnsi"/>
          <w:sz w:val="24"/>
          <w:szCs w:val="24"/>
        </w:rPr>
        <w:t xml:space="preserve">with Andrew </w:t>
      </w:r>
      <w:proofErr w:type="spellStart"/>
      <w:r w:rsidR="00BD17D3">
        <w:rPr>
          <w:rFonts w:cstheme="minorHAnsi"/>
          <w:sz w:val="24"/>
          <w:szCs w:val="24"/>
        </w:rPr>
        <w:t>Middlecote</w:t>
      </w:r>
      <w:proofErr w:type="spellEnd"/>
      <w:r w:rsidR="000B45CA">
        <w:rPr>
          <w:rFonts w:cstheme="minorHAnsi"/>
          <w:sz w:val="24"/>
          <w:szCs w:val="24"/>
        </w:rPr>
        <w:t xml:space="preserve"> (GCC Highways manager)</w:t>
      </w:r>
      <w:r w:rsidR="00362709">
        <w:rPr>
          <w:rFonts w:cstheme="minorHAnsi"/>
          <w:sz w:val="24"/>
          <w:szCs w:val="24"/>
        </w:rPr>
        <w:t xml:space="preserve">.  </w:t>
      </w:r>
    </w:p>
    <w:p w14:paraId="0D9619D9" w14:textId="7E74440C" w:rsidR="00CF70BD" w:rsidRPr="00394C16" w:rsidRDefault="001139CF" w:rsidP="00812636">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lastRenderedPageBreak/>
        <w:t xml:space="preserve">Cllr Brocklehurst provided an update on </w:t>
      </w:r>
      <w:r w:rsidR="00BE16B3" w:rsidRPr="00394C16">
        <w:rPr>
          <w:rFonts w:cstheme="minorHAnsi"/>
          <w:sz w:val="24"/>
          <w:szCs w:val="24"/>
        </w:rPr>
        <w:t xml:space="preserve">Kempley Community Broadband </w:t>
      </w:r>
      <w:r w:rsidR="00E41D6C" w:rsidRPr="00394C16">
        <w:rPr>
          <w:rFonts w:cstheme="minorHAnsi"/>
          <w:sz w:val="24"/>
          <w:szCs w:val="24"/>
        </w:rPr>
        <w:t>Project</w:t>
      </w:r>
      <w:r w:rsidR="00616D45">
        <w:rPr>
          <w:rFonts w:cstheme="minorHAnsi"/>
          <w:sz w:val="24"/>
          <w:szCs w:val="24"/>
        </w:rPr>
        <w:t>;</w:t>
      </w:r>
      <w:r w:rsidR="00A43975">
        <w:rPr>
          <w:rFonts w:cstheme="minorHAnsi"/>
          <w:sz w:val="24"/>
          <w:szCs w:val="24"/>
        </w:rPr>
        <w:t xml:space="preserve"> work is scheduled to commence early</w:t>
      </w:r>
      <w:r w:rsidR="0096133C">
        <w:rPr>
          <w:rFonts w:cstheme="minorHAnsi"/>
          <w:sz w:val="24"/>
          <w:szCs w:val="24"/>
        </w:rPr>
        <w:t xml:space="preserve"> </w:t>
      </w:r>
      <w:r w:rsidR="0088355F">
        <w:rPr>
          <w:rFonts w:cstheme="minorHAnsi"/>
          <w:sz w:val="24"/>
          <w:szCs w:val="24"/>
        </w:rPr>
        <w:t xml:space="preserve">in </w:t>
      </w:r>
      <w:r w:rsidR="0096133C">
        <w:rPr>
          <w:rFonts w:cstheme="minorHAnsi"/>
          <w:sz w:val="24"/>
          <w:szCs w:val="24"/>
        </w:rPr>
        <w:t>June</w:t>
      </w:r>
      <w:r w:rsidR="00A43975">
        <w:rPr>
          <w:rFonts w:cstheme="minorHAnsi"/>
          <w:sz w:val="24"/>
          <w:szCs w:val="24"/>
        </w:rPr>
        <w:t xml:space="preserve"> 2023 </w:t>
      </w:r>
      <w:r w:rsidR="00812636">
        <w:rPr>
          <w:rFonts w:cstheme="minorHAnsi"/>
          <w:sz w:val="24"/>
          <w:szCs w:val="24"/>
        </w:rPr>
        <w:t>for</w:t>
      </w:r>
      <w:r w:rsidR="0088355F">
        <w:rPr>
          <w:rFonts w:cstheme="minorHAnsi"/>
          <w:sz w:val="24"/>
          <w:szCs w:val="24"/>
        </w:rPr>
        <w:t xml:space="preserve"> </w:t>
      </w:r>
      <w:r w:rsidR="0096133C">
        <w:rPr>
          <w:rFonts w:cstheme="minorHAnsi"/>
          <w:sz w:val="24"/>
          <w:szCs w:val="24"/>
        </w:rPr>
        <w:t>complet</w:t>
      </w:r>
      <w:r w:rsidR="00812636">
        <w:rPr>
          <w:rFonts w:cstheme="minorHAnsi"/>
          <w:sz w:val="24"/>
          <w:szCs w:val="24"/>
        </w:rPr>
        <w:t>ion</w:t>
      </w:r>
      <w:r w:rsidR="0096133C">
        <w:rPr>
          <w:rFonts w:cstheme="minorHAnsi"/>
          <w:sz w:val="24"/>
          <w:szCs w:val="24"/>
        </w:rPr>
        <w:t xml:space="preserve"> March 2024</w:t>
      </w:r>
      <w:r w:rsidR="0088355F">
        <w:rPr>
          <w:rFonts w:cstheme="minorHAnsi"/>
          <w:sz w:val="24"/>
          <w:szCs w:val="24"/>
        </w:rPr>
        <w:t>. Installation will start</w:t>
      </w:r>
      <w:r w:rsidR="0096133C">
        <w:rPr>
          <w:rFonts w:cstheme="minorHAnsi"/>
          <w:sz w:val="24"/>
          <w:szCs w:val="24"/>
        </w:rPr>
        <w:t xml:space="preserve"> </w:t>
      </w:r>
      <w:r w:rsidR="00B068F6">
        <w:rPr>
          <w:rFonts w:cstheme="minorHAnsi"/>
          <w:sz w:val="24"/>
          <w:szCs w:val="24"/>
        </w:rPr>
        <w:t xml:space="preserve">from </w:t>
      </w:r>
      <w:proofErr w:type="spellStart"/>
      <w:r w:rsidR="00B068F6">
        <w:rPr>
          <w:rFonts w:cstheme="minorHAnsi"/>
          <w:sz w:val="24"/>
          <w:szCs w:val="24"/>
        </w:rPr>
        <w:t>Phocle</w:t>
      </w:r>
      <w:proofErr w:type="spellEnd"/>
      <w:r w:rsidR="00B068F6">
        <w:rPr>
          <w:rFonts w:cstheme="minorHAnsi"/>
          <w:sz w:val="24"/>
          <w:szCs w:val="24"/>
        </w:rPr>
        <w:t xml:space="preserve"> Green</w:t>
      </w:r>
      <w:r w:rsidR="0088355F">
        <w:rPr>
          <w:rFonts w:cstheme="minorHAnsi"/>
          <w:sz w:val="24"/>
          <w:szCs w:val="24"/>
        </w:rPr>
        <w:t>,</w:t>
      </w:r>
      <w:r w:rsidR="00B068F6">
        <w:rPr>
          <w:rFonts w:cstheme="minorHAnsi"/>
          <w:sz w:val="24"/>
          <w:szCs w:val="24"/>
        </w:rPr>
        <w:t xml:space="preserve"> up </w:t>
      </w:r>
      <w:r w:rsidR="0088355F">
        <w:rPr>
          <w:rFonts w:cstheme="minorHAnsi"/>
          <w:sz w:val="24"/>
          <w:szCs w:val="24"/>
        </w:rPr>
        <w:t xml:space="preserve">the </w:t>
      </w:r>
      <w:r w:rsidR="00B068F6">
        <w:rPr>
          <w:rFonts w:cstheme="minorHAnsi"/>
          <w:sz w:val="24"/>
          <w:szCs w:val="24"/>
        </w:rPr>
        <w:t>main road via</w:t>
      </w:r>
      <w:r w:rsidR="0088355F">
        <w:rPr>
          <w:rFonts w:cstheme="minorHAnsi"/>
          <w:sz w:val="24"/>
          <w:szCs w:val="24"/>
        </w:rPr>
        <w:t xml:space="preserve"> </w:t>
      </w:r>
      <w:r w:rsidR="00B068F6">
        <w:rPr>
          <w:rFonts w:cstheme="minorHAnsi"/>
          <w:sz w:val="24"/>
          <w:szCs w:val="24"/>
        </w:rPr>
        <w:t>Upton Bishop</w:t>
      </w:r>
      <w:r w:rsidR="00641DB1">
        <w:rPr>
          <w:rFonts w:cstheme="minorHAnsi"/>
          <w:sz w:val="24"/>
          <w:szCs w:val="24"/>
        </w:rPr>
        <w:t xml:space="preserve">. </w:t>
      </w:r>
      <w:r w:rsidR="0088355F">
        <w:rPr>
          <w:rFonts w:cstheme="minorHAnsi"/>
          <w:sz w:val="24"/>
          <w:szCs w:val="24"/>
        </w:rPr>
        <w:t xml:space="preserve"> </w:t>
      </w:r>
      <w:r w:rsidR="00641DB1">
        <w:rPr>
          <w:rFonts w:cstheme="minorHAnsi"/>
          <w:sz w:val="24"/>
          <w:szCs w:val="24"/>
        </w:rPr>
        <w:t>K</w:t>
      </w:r>
      <w:r w:rsidR="00B068F6">
        <w:rPr>
          <w:rFonts w:cstheme="minorHAnsi"/>
          <w:sz w:val="24"/>
          <w:szCs w:val="24"/>
        </w:rPr>
        <w:t xml:space="preserve">empley village </w:t>
      </w:r>
      <w:r w:rsidR="00641DB1">
        <w:rPr>
          <w:rFonts w:cstheme="minorHAnsi"/>
          <w:sz w:val="24"/>
          <w:szCs w:val="24"/>
        </w:rPr>
        <w:t>will be</w:t>
      </w:r>
      <w:r w:rsidR="007B5F9E">
        <w:rPr>
          <w:rFonts w:cstheme="minorHAnsi"/>
          <w:sz w:val="24"/>
          <w:szCs w:val="24"/>
        </w:rPr>
        <w:t>come</w:t>
      </w:r>
      <w:r w:rsidR="00641DB1">
        <w:rPr>
          <w:rFonts w:cstheme="minorHAnsi"/>
          <w:sz w:val="24"/>
          <w:szCs w:val="24"/>
        </w:rPr>
        <w:t xml:space="preserve"> a ‘</w:t>
      </w:r>
      <w:r w:rsidR="00B068F6">
        <w:rPr>
          <w:rFonts w:cstheme="minorHAnsi"/>
          <w:sz w:val="24"/>
          <w:szCs w:val="24"/>
        </w:rPr>
        <w:t>hub</w:t>
      </w:r>
      <w:r w:rsidR="00641DB1">
        <w:rPr>
          <w:rFonts w:cstheme="minorHAnsi"/>
          <w:sz w:val="24"/>
          <w:szCs w:val="24"/>
        </w:rPr>
        <w:t>’</w:t>
      </w:r>
      <w:r w:rsidR="00B068F6">
        <w:rPr>
          <w:rFonts w:cstheme="minorHAnsi"/>
          <w:sz w:val="24"/>
          <w:szCs w:val="24"/>
        </w:rPr>
        <w:t xml:space="preserve"> with spokes </w:t>
      </w:r>
      <w:r w:rsidR="00641DB1">
        <w:rPr>
          <w:rFonts w:cstheme="minorHAnsi"/>
          <w:sz w:val="24"/>
          <w:szCs w:val="24"/>
        </w:rPr>
        <w:t xml:space="preserve">travelling </w:t>
      </w:r>
      <w:r w:rsidR="00B068F6">
        <w:rPr>
          <w:rFonts w:cstheme="minorHAnsi"/>
          <w:sz w:val="24"/>
          <w:szCs w:val="24"/>
        </w:rPr>
        <w:t>to</w:t>
      </w:r>
      <w:r w:rsidR="00641DB1">
        <w:rPr>
          <w:rFonts w:cstheme="minorHAnsi"/>
          <w:sz w:val="24"/>
          <w:szCs w:val="24"/>
        </w:rPr>
        <w:t xml:space="preserve"> the</w:t>
      </w:r>
      <w:r w:rsidR="00B068F6">
        <w:rPr>
          <w:rFonts w:cstheme="minorHAnsi"/>
          <w:sz w:val="24"/>
          <w:szCs w:val="24"/>
        </w:rPr>
        <w:t xml:space="preserve"> outlying areas. </w:t>
      </w:r>
      <w:r w:rsidR="00641DB1">
        <w:rPr>
          <w:rFonts w:cstheme="minorHAnsi"/>
          <w:sz w:val="24"/>
          <w:szCs w:val="24"/>
        </w:rPr>
        <w:t>£</w:t>
      </w:r>
      <w:r w:rsidR="00B068F6">
        <w:rPr>
          <w:rFonts w:cstheme="minorHAnsi"/>
          <w:sz w:val="24"/>
          <w:szCs w:val="24"/>
        </w:rPr>
        <w:t xml:space="preserve">0.6 million </w:t>
      </w:r>
      <w:r w:rsidR="00641DB1">
        <w:rPr>
          <w:rFonts w:cstheme="minorHAnsi"/>
          <w:sz w:val="24"/>
          <w:szCs w:val="24"/>
        </w:rPr>
        <w:t xml:space="preserve">has been </w:t>
      </w:r>
      <w:r w:rsidR="00B068F6">
        <w:rPr>
          <w:rFonts w:cstheme="minorHAnsi"/>
          <w:sz w:val="24"/>
          <w:szCs w:val="24"/>
        </w:rPr>
        <w:t>allocated</w:t>
      </w:r>
      <w:r w:rsidR="002801BC">
        <w:rPr>
          <w:rFonts w:cstheme="minorHAnsi"/>
          <w:sz w:val="24"/>
          <w:szCs w:val="24"/>
        </w:rPr>
        <w:t xml:space="preserve">. </w:t>
      </w:r>
    </w:p>
    <w:p w14:paraId="35A2F066" w14:textId="6CFF85E0" w:rsidR="006C024D" w:rsidRDefault="003C0D95" w:rsidP="00E443FC">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Emergency access to </w:t>
      </w:r>
      <w:r w:rsidR="001E49E9">
        <w:rPr>
          <w:rFonts w:cstheme="minorHAnsi"/>
          <w:sz w:val="24"/>
          <w:szCs w:val="24"/>
        </w:rPr>
        <w:t>Forestry land was discussed</w:t>
      </w:r>
      <w:r w:rsidR="0075354E">
        <w:rPr>
          <w:rFonts w:cstheme="minorHAnsi"/>
          <w:sz w:val="24"/>
          <w:szCs w:val="24"/>
        </w:rPr>
        <w:t xml:space="preserve">, there </w:t>
      </w:r>
      <w:r w:rsidR="006E01C2">
        <w:rPr>
          <w:rFonts w:cstheme="minorHAnsi"/>
          <w:sz w:val="24"/>
          <w:szCs w:val="24"/>
        </w:rPr>
        <w:t xml:space="preserve">have been incidents </w:t>
      </w:r>
      <w:r w:rsidR="002336BD">
        <w:rPr>
          <w:rFonts w:cstheme="minorHAnsi"/>
          <w:sz w:val="24"/>
          <w:szCs w:val="24"/>
        </w:rPr>
        <w:t xml:space="preserve">reported </w:t>
      </w:r>
      <w:r w:rsidR="006E01C2">
        <w:rPr>
          <w:rFonts w:cstheme="minorHAnsi"/>
          <w:sz w:val="24"/>
          <w:szCs w:val="24"/>
        </w:rPr>
        <w:t>where</w:t>
      </w:r>
      <w:r w:rsidR="007364E8">
        <w:rPr>
          <w:rFonts w:cstheme="minorHAnsi"/>
          <w:sz w:val="24"/>
          <w:szCs w:val="24"/>
        </w:rPr>
        <w:t>by</w:t>
      </w:r>
      <w:r w:rsidR="006E01C2">
        <w:rPr>
          <w:rFonts w:cstheme="minorHAnsi"/>
          <w:sz w:val="24"/>
          <w:szCs w:val="24"/>
        </w:rPr>
        <w:t xml:space="preserve"> </w:t>
      </w:r>
      <w:r w:rsidR="002336BD">
        <w:rPr>
          <w:rFonts w:cstheme="minorHAnsi"/>
          <w:sz w:val="24"/>
          <w:szCs w:val="24"/>
        </w:rPr>
        <w:t>access has been difficult for emergency services and significant delay</w:t>
      </w:r>
      <w:r w:rsidR="00407E40">
        <w:rPr>
          <w:rFonts w:cstheme="minorHAnsi"/>
          <w:sz w:val="24"/>
          <w:szCs w:val="24"/>
        </w:rPr>
        <w:t xml:space="preserve">s have </w:t>
      </w:r>
      <w:r w:rsidR="00E443FC">
        <w:rPr>
          <w:rFonts w:cstheme="minorHAnsi"/>
          <w:sz w:val="24"/>
          <w:szCs w:val="24"/>
        </w:rPr>
        <w:t>occurred</w:t>
      </w:r>
      <w:r w:rsidR="002336BD">
        <w:rPr>
          <w:rFonts w:cstheme="minorHAnsi"/>
          <w:sz w:val="24"/>
          <w:szCs w:val="24"/>
        </w:rPr>
        <w:t xml:space="preserve"> in </w:t>
      </w:r>
      <w:r w:rsidR="00DA6D31">
        <w:rPr>
          <w:rFonts w:cstheme="minorHAnsi"/>
          <w:sz w:val="24"/>
          <w:szCs w:val="24"/>
        </w:rPr>
        <w:t xml:space="preserve">evacuating casualties. </w:t>
      </w:r>
      <w:r w:rsidR="00407E40">
        <w:rPr>
          <w:rFonts w:cstheme="minorHAnsi"/>
          <w:sz w:val="24"/>
          <w:szCs w:val="24"/>
        </w:rPr>
        <w:t xml:space="preserve">There </w:t>
      </w:r>
      <w:r w:rsidR="0075354E">
        <w:rPr>
          <w:rFonts w:cstheme="minorHAnsi"/>
          <w:sz w:val="24"/>
          <w:szCs w:val="24"/>
        </w:rPr>
        <w:t xml:space="preserve">are </w:t>
      </w:r>
      <w:r w:rsidR="007364E8">
        <w:rPr>
          <w:rFonts w:cstheme="minorHAnsi"/>
          <w:sz w:val="24"/>
          <w:szCs w:val="24"/>
        </w:rPr>
        <w:t xml:space="preserve">thought to be </w:t>
      </w:r>
      <w:r w:rsidR="00407E40">
        <w:rPr>
          <w:rFonts w:cstheme="minorHAnsi"/>
          <w:sz w:val="24"/>
          <w:szCs w:val="24"/>
        </w:rPr>
        <w:t xml:space="preserve">some </w:t>
      </w:r>
      <w:r w:rsidR="0075354E">
        <w:rPr>
          <w:rFonts w:cstheme="minorHAnsi"/>
          <w:sz w:val="24"/>
          <w:szCs w:val="24"/>
        </w:rPr>
        <w:t>key holders</w:t>
      </w:r>
      <w:r w:rsidR="007364E8">
        <w:rPr>
          <w:rFonts w:cstheme="minorHAnsi"/>
          <w:sz w:val="24"/>
          <w:szCs w:val="24"/>
        </w:rPr>
        <w:t xml:space="preserve"> already</w:t>
      </w:r>
      <w:r w:rsidR="006C024D">
        <w:rPr>
          <w:rFonts w:cstheme="minorHAnsi"/>
          <w:sz w:val="24"/>
          <w:szCs w:val="24"/>
        </w:rPr>
        <w:t>, a</w:t>
      </w:r>
      <w:r w:rsidR="00D0548F">
        <w:rPr>
          <w:rFonts w:cstheme="minorHAnsi"/>
          <w:sz w:val="24"/>
          <w:szCs w:val="24"/>
        </w:rPr>
        <w:t xml:space="preserve">n </w:t>
      </w:r>
      <w:r w:rsidR="001C4C8B">
        <w:rPr>
          <w:rFonts w:cstheme="minorHAnsi"/>
          <w:sz w:val="24"/>
          <w:szCs w:val="24"/>
        </w:rPr>
        <w:t>up-to-date</w:t>
      </w:r>
      <w:r w:rsidR="00D0548F">
        <w:rPr>
          <w:rFonts w:cstheme="minorHAnsi"/>
          <w:sz w:val="24"/>
          <w:szCs w:val="24"/>
        </w:rPr>
        <w:t xml:space="preserve"> </w:t>
      </w:r>
      <w:r w:rsidR="006C024D">
        <w:rPr>
          <w:rFonts w:cstheme="minorHAnsi"/>
          <w:sz w:val="24"/>
          <w:szCs w:val="24"/>
        </w:rPr>
        <w:t xml:space="preserve">emergency access </w:t>
      </w:r>
      <w:r w:rsidR="00D0548F">
        <w:rPr>
          <w:rFonts w:cstheme="minorHAnsi"/>
          <w:sz w:val="24"/>
          <w:szCs w:val="24"/>
        </w:rPr>
        <w:t xml:space="preserve">plan </w:t>
      </w:r>
      <w:r w:rsidR="006C024D">
        <w:rPr>
          <w:rFonts w:cstheme="minorHAnsi"/>
          <w:sz w:val="24"/>
          <w:szCs w:val="24"/>
        </w:rPr>
        <w:t>would be helpful.</w:t>
      </w:r>
      <w:r w:rsidR="00F36B7C">
        <w:rPr>
          <w:rFonts w:cstheme="minorHAnsi"/>
          <w:sz w:val="24"/>
          <w:szCs w:val="24"/>
        </w:rPr>
        <w:t xml:space="preserve"> Volunteer</w:t>
      </w:r>
      <w:r w:rsidR="007364E8">
        <w:rPr>
          <w:rFonts w:cstheme="minorHAnsi"/>
          <w:sz w:val="24"/>
          <w:szCs w:val="24"/>
        </w:rPr>
        <w:t>s</w:t>
      </w:r>
      <w:r w:rsidR="00F36B7C">
        <w:rPr>
          <w:rFonts w:cstheme="minorHAnsi"/>
          <w:sz w:val="24"/>
          <w:szCs w:val="24"/>
        </w:rPr>
        <w:t xml:space="preserve"> </w:t>
      </w:r>
      <w:r w:rsidR="00C37537">
        <w:rPr>
          <w:rFonts w:cstheme="minorHAnsi"/>
          <w:sz w:val="24"/>
          <w:szCs w:val="24"/>
        </w:rPr>
        <w:t xml:space="preserve">prepared </w:t>
      </w:r>
      <w:r w:rsidR="00F36B7C">
        <w:rPr>
          <w:rFonts w:cstheme="minorHAnsi"/>
          <w:sz w:val="24"/>
          <w:szCs w:val="24"/>
        </w:rPr>
        <w:t>to hold emergency keys</w:t>
      </w:r>
      <w:r w:rsidR="001C4C8B">
        <w:rPr>
          <w:rFonts w:cstheme="minorHAnsi"/>
          <w:sz w:val="24"/>
          <w:szCs w:val="24"/>
        </w:rPr>
        <w:t xml:space="preserve"> were identified.</w:t>
      </w:r>
    </w:p>
    <w:p w14:paraId="2E66389F" w14:textId="497558D4" w:rsidR="00C205A2" w:rsidRDefault="006C024D" w:rsidP="006C024D">
      <w:pPr>
        <w:pStyle w:val="Header"/>
        <w:tabs>
          <w:tab w:val="clear" w:pos="4513"/>
          <w:tab w:val="clear" w:pos="9026"/>
          <w:tab w:val="left" w:pos="567"/>
        </w:tabs>
        <w:spacing w:before="120"/>
        <w:ind w:left="567"/>
        <w:rPr>
          <w:rFonts w:cstheme="minorHAnsi"/>
          <w:sz w:val="24"/>
          <w:szCs w:val="24"/>
        </w:rPr>
      </w:pPr>
      <w:r w:rsidRPr="001C4C8B">
        <w:rPr>
          <w:rFonts w:cstheme="minorHAnsi"/>
          <w:b/>
          <w:bCs/>
          <w:sz w:val="24"/>
          <w:szCs w:val="24"/>
        </w:rPr>
        <w:t>Action:</w:t>
      </w:r>
      <w:r>
        <w:rPr>
          <w:rFonts w:cstheme="minorHAnsi"/>
          <w:sz w:val="24"/>
          <w:szCs w:val="24"/>
        </w:rPr>
        <w:t xml:space="preserve"> Clerk to contact </w:t>
      </w:r>
      <w:r w:rsidR="00E443FC">
        <w:rPr>
          <w:rFonts w:cstheme="minorHAnsi"/>
          <w:sz w:val="24"/>
          <w:szCs w:val="24"/>
        </w:rPr>
        <w:t>Forestry Commission and fact find.</w:t>
      </w:r>
      <w:r w:rsidR="00A734DB">
        <w:rPr>
          <w:rFonts w:cstheme="minorHAnsi"/>
          <w:sz w:val="24"/>
          <w:szCs w:val="24"/>
        </w:rPr>
        <w:t xml:space="preserve"> </w:t>
      </w:r>
    </w:p>
    <w:p w14:paraId="794D320B" w14:textId="7D64A4C3" w:rsidR="008C0289" w:rsidRDefault="00057307" w:rsidP="00B663E6">
      <w:pPr>
        <w:pStyle w:val="Header"/>
        <w:numPr>
          <w:ilvl w:val="0"/>
          <w:numId w:val="14"/>
        </w:numPr>
        <w:tabs>
          <w:tab w:val="left" w:pos="567"/>
        </w:tabs>
        <w:spacing w:before="120"/>
        <w:ind w:left="567" w:hanging="567"/>
        <w:jc w:val="both"/>
        <w:rPr>
          <w:rFonts w:cstheme="minorHAnsi"/>
          <w:sz w:val="24"/>
          <w:szCs w:val="24"/>
        </w:rPr>
      </w:pPr>
      <w:r>
        <w:rPr>
          <w:rFonts w:cstheme="minorHAnsi"/>
          <w:sz w:val="24"/>
          <w:szCs w:val="24"/>
        </w:rPr>
        <w:t>An i</w:t>
      </w:r>
      <w:r w:rsidR="00620053">
        <w:rPr>
          <w:rFonts w:cstheme="minorHAnsi"/>
          <w:sz w:val="24"/>
          <w:szCs w:val="24"/>
        </w:rPr>
        <w:t>nformal r</w:t>
      </w:r>
      <w:r w:rsidR="007249F1">
        <w:rPr>
          <w:rFonts w:cstheme="minorHAnsi"/>
          <w:sz w:val="24"/>
          <w:szCs w:val="24"/>
        </w:rPr>
        <w:t xml:space="preserve">equest </w:t>
      </w:r>
      <w:r>
        <w:rPr>
          <w:rFonts w:cstheme="minorHAnsi"/>
          <w:sz w:val="24"/>
          <w:szCs w:val="24"/>
        </w:rPr>
        <w:t xml:space="preserve">received via </w:t>
      </w:r>
      <w:r w:rsidR="00616D45">
        <w:rPr>
          <w:rFonts w:cstheme="minorHAnsi"/>
          <w:sz w:val="24"/>
          <w:szCs w:val="24"/>
        </w:rPr>
        <w:t xml:space="preserve">a </w:t>
      </w:r>
      <w:r>
        <w:rPr>
          <w:rFonts w:cstheme="minorHAnsi"/>
          <w:sz w:val="24"/>
          <w:szCs w:val="24"/>
        </w:rPr>
        <w:t xml:space="preserve">WhatsApp group discussion </w:t>
      </w:r>
      <w:r w:rsidR="007249F1">
        <w:rPr>
          <w:rFonts w:cstheme="minorHAnsi"/>
          <w:sz w:val="24"/>
          <w:szCs w:val="24"/>
        </w:rPr>
        <w:t>to install dog waste bins</w:t>
      </w:r>
      <w:r w:rsidR="00802EF0">
        <w:rPr>
          <w:rFonts w:cstheme="minorHAnsi"/>
          <w:sz w:val="24"/>
          <w:szCs w:val="24"/>
        </w:rPr>
        <w:t xml:space="preserve"> </w:t>
      </w:r>
      <w:r>
        <w:rPr>
          <w:rFonts w:cstheme="minorHAnsi"/>
          <w:sz w:val="24"/>
          <w:szCs w:val="24"/>
        </w:rPr>
        <w:t>was discussed</w:t>
      </w:r>
      <w:r w:rsidR="00F35A86">
        <w:rPr>
          <w:rFonts w:cstheme="minorHAnsi"/>
          <w:sz w:val="24"/>
          <w:szCs w:val="24"/>
        </w:rPr>
        <w:t xml:space="preserve">. </w:t>
      </w:r>
      <w:r w:rsidR="00375B23">
        <w:rPr>
          <w:rFonts w:cstheme="minorHAnsi"/>
          <w:sz w:val="24"/>
          <w:szCs w:val="24"/>
        </w:rPr>
        <w:t xml:space="preserve">The clerk reported that FoDDC have confirmed </w:t>
      </w:r>
      <w:r w:rsidR="00AB29A0">
        <w:rPr>
          <w:rFonts w:cstheme="minorHAnsi"/>
          <w:sz w:val="24"/>
          <w:szCs w:val="24"/>
        </w:rPr>
        <w:t>it is Parish Council responsibility to install and empty dog waste bins</w:t>
      </w:r>
      <w:r w:rsidR="00C821CB">
        <w:rPr>
          <w:rFonts w:cstheme="minorHAnsi"/>
          <w:sz w:val="24"/>
          <w:szCs w:val="24"/>
        </w:rPr>
        <w:t xml:space="preserve"> however</w:t>
      </w:r>
      <w:r w:rsidR="002F5929">
        <w:rPr>
          <w:rFonts w:cstheme="minorHAnsi"/>
          <w:sz w:val="24"/>
          <w:szCs w:val="24"/>
        </w:rPr>
        <w:t xml:space="preserve">: </w:t>
      </w:r>
      <w:r w:rsidR="002F5929" w:rsidRPr="008C0289">
        <w:rPr>
          <w:rFonts w:cstheme="minorHAnsi"/>
          <w:i/>
          <w:iCs/>
          <w:sz w:val="24"/>
          <w:szCs w:val="24"/>
        </w:rPr>
        <w:t>“Ideally, dogs should be trained from an early age to go at home in their own garden before a walk, rather than during”</w:t>
      </w:r>
      <w:r w:rsidR="002F5929">
        <w:rPr>
          <w:rFonts w:cstheme="minorHAnsi"/>
          <w:sz w:val="24"/>
          <w:szCs w:val="24"/>
        </w:rPr>
        <w:t>.</w:t>
      </w:r>
      <w:r w:rsidR="00DF16DA">
        <w:rPr>
          <w:rFonts w:cstheme="minorHAnsi"/>
          <w:sz w:val="24"/>
          <w:szCs w:val="24"/>
        </w:rPr>
        <w:t xml:space="preserve"> </w:t>
      </w:r>
    </w:p>
    <w:p w14:paraId="3918CA7B" w14:textId="6B57E513" w:rsidR="00B663E6" w:rsidRPr="008012D6" w:rsidRDefault="00DF16DA" w:rsidP="008C0289">
      <w:pPr>
        <w:pStyle w:val="Header"/>
        <w:tabs>
          <w:tab w:val="left" w:pos="567"/>
        </w:tabs>
        <w:spacing w:before="120"/>
        <w:ind w:left="567"/>
        <w:jc w:val="both"/>
        <w:rPr>
          <w:rFonts w:cstheme="minorHAnsi"/>
          <w:i/>
          <w:iCs/>
          <w:sz w:val="24"/>
          <w:szCs w:val="24"/>
        </w:rPr>
      </w:pPr>
      <w:r>
        <w:rPr>
          <w:rFonts w:cstheme="minorHAnsi"/>
          <w:sz w:val="24"/>
          <w:szCs w:val="24"/>
        </w:rPr>
        <w:t>GCC</w:t>
      </w:r>
      <w:r w:rsidR="00FC43B4">
        <w:rPr>
          <w:rFonts w:cstheme="minorHAnsi"/>
          <w:sz w:val="24"/>
          <w:szCs w:val="24"/>
        </w:rPr>
        <w:t xml:space="preserve">’s Waste Management Contracts Officer </w:t>
      </w:r>
      <w:r w:rsidR="00384F5B">
        <w:rPr>
          <w:rFonts w:cstheme="minorHAnsi"/>
          <w:sz w:val="24"/>
          <w:szCs w:val="24"/>
        </w:rPr>
        <w:t xml:space="preserve">has </w:t>
      </w:r>
      <w:r w:rsidR="00150188">
        <w:rPr>
          <w:rFonts w:cstheme="minorHAnsi"/>
          <w:sz w:val="24"/>
          <w:szCs w:val="24"/>
        </w:rPr>
        <w:t>state</w:t>
      </w:r>
      <w:r w:rsidR="00320319">
        <w:rPr>
          <w:rFonts w:cstheme="minorHAnsi"/>
          <w:sz w:val="24"/>
          <w:szCs w:val="24"/>
        </w:rPr>
        <w:t xml:space="preserve">d: </w:t>
      </w:r>
      <w:r w:rsidR="00320319" w:rsidRPr="008012D6">
        <w:rPr>
          <w:rFonts w:cstheme="minorHAnsi"/>
          <w:i/>
          <w:iCs/>
          <w:sz w:val="24"/>
          <w:szCs w:val="24"/>
        </w:rPr>
        <w:t>“residents should be encouraged to manage their own dogs’ waste</w:t>
      </w:r>
      <w:r w:rsidR="00DA7FB7" w:rsidRPr="008012D6">
        <w:rPr>
          <w:rFonts w:cstheme="minorHAnsi"/>
          <w:i/>
          <w:iCs/>
          <w:sz w:val="24"/>
          <w:szCs w:val="24"/>
        </w:rPr>
        <w:t xml:space="preserve"> through their own household services, </w:t>
      </w:r>
      <w:r w:rsidR="00B663E6" w:rsidRPr="008012D6">
        <w:rPr>
          <w:rFonts w:cstheme="minorHAnsi"/>
          <w:i/>
          <w:iCs/>
          <w:sz w:val="24"/>
          <w:szCs w:val="24"/>
        </w:rPr>
        <w:t xml:space="preserve">it </w:t>
      </w:r>
      <w:r w:rsidR="00CA0C2B">
        <w:rPr>
          <w:rFonts w:cstheme="minorHAnsi"/>
          <w:i/>
          <w:iCs/>
          <w:sz w:val="24"/>
          <w:szCs w:val="24"/>
        </w:rPr>
        <w:t xml:space="preserve">has </w:t>
      </w:r>
      <w:r w:rsidR="00B663E6" w:rsidRPr="008012D6">
        <w:rPr>
          <w:rFonts w:cstheme="minorHAnsi"/>
          <w:i/>
          <w:iCs/>
          <w:sz w:val="24"/>
          <w:szCs w:val="24"/>
        </w:rPr>
        <w:t>been demonstrated that where an area puts in litter and dog waste bins the incidents of littering actually increase, they seem to become dump magnets.</w:t>
      </w:r>
    </w:p>
    <w:p w14:paraId="29351245" w14:textId="77777777" w:rsidR="00AF606C" w:rsidRPr="008012D6" w:rsidRDefault="00AF606C" w:rsidP="00AF606C">
      <w:pPr>
        <w:pStyle w:val="Header"/>
        <w:tabs>
          <w:tab w:val="left" w:pos="567"/>
        </w:tabs>
        <w:spacing w:before="120"/>
        <w:ind w:left="567"/>
        <w:jc w:val="both"/>
        <w:rPr>
          <w:rFonts w:cstheme="minorHAnsi"/>
          <w:i/>
          <w:iCs/>
          <w:sz w:val="24"/>
          <w:szCs w:val="24"/>
        </w:rPr>
      </w:pPr>
      <w:r w:rsidRPr="008012D6">
        <w:rPr>
          <w:rFonts w:cstheme="minorHAnsi"/>
          <w:i/>
          <w:iCs/>
          <w:sz w:val="24"/>
          <w:szCs w:val="24"/>
        </w:rPr>
        <w:t xml:space="preserve">However, if you have installed bins the collection of waste from them must be carried out separately. It should not be transferred to a household domestic bin for collection as these may only be used by the resident that they are allocated to for the collection of their own household waste. Although it would rely on the attentiveness of the </w:t>
      </w:r>
      <w:proofErr w:type="spellStart"/>
      <w:r w:rsidRPr="008012D6">
        <w:rPr>
          <w:rFonts w:cstheme="minorHAnsi"/>
          <w:i/>
          <w:iCs/>
          <w:sz w:val="24"/>
          <w:szCs w:val="24"/>
        </w:rPr>
        <w:t>FoD</w:t>
      </w:r>
      <w:proofErr w:type="spellEnd"/>
      <w:r w:rsidRPr="008012D6">
        <w:rPr>
          <w:rFonts w:cstheme="minorHAnsi"/>
          <w:i/>
          <w:iCs/>
          <w:sz w:val="24"/>
          <w:szCs w:val="24"/>
        </w:rPr>
        <w:t xml:space="preserve"> collection crews to identify it, I suspect a high concentration of dog waste in a domestic bin may lead to questions being asked and collections being refused.</w:t>
      </w:r>
    </w:p>
    <w:p w14:paraId="159920CA" w14:textId="578F2C09" w:rsidR="00AF606C" w:rsidRDefault="00AF606C" w:rsidP="00AF606C">
      <w:pPr>
        <w:pStyle w:val="Header"/>
        <w:tabs>
          <w:tab w:val="left" w:pos="567"/>
        </w:tabs>
        <w:spacing w:before="120"/>
        <w:ind w:left="567"/>
        <w:jc w:val="both"/>
        <w:rPr>
          <w:rFonts w:cstheme="minorHAnsi"/>
          <w:i/>
          <w:iCs/>
          <w:sz w:val="24"/>
          <w:szCs w:val="24"/>
        </w:rPr>
      </w:pPr>
      <w:r w:rsidRPr="008012D6">
        <w:rPr>
          <w:rFonts w:cstheme="minorHAnsi"/>
          <w:i/>
          <w:iCs/>
          <w:sz w:val="24"/>
          <w:szCs w:val="24"/>
        </w:rPr>
        <w:t>It is not commercial waste, however the arrangements for dealing with household waste and commercial waste (by councils and parish councils) have the same requirements. Arrangements must be made with an authorised person (like a waste company) and the waste must go to a waste site that is permitted to accept it.</w:t>
      </w:r>
    </w:p>
    <w:p w14:paraId="26E9ABDE" w14:textId="5B87AF6F" w:rsidR="00DA30A3" w:rsidRDefault="00616D45" w:rsidP="00150955">
      <w:pPr>
        <w:pStyle w:val="Header"/>
        <w:tabs>
          <w:tab w:val="left" w:pos="567"/>
        </w:tabs>
        <w:spacing w:before="120"/>
        <w:ind w:left="567"/>
        <w:jc w:val="both"/>
        <w:rPr>
          <w:rFonts w:cstheme="minorHAnsi"/>
          <w:sz w:val="24"/>
          <w:szCs w:val="24"/>
        </w:rPr>
      </w:pPr>
      <w:r>
        <w:rPr>
          <w:rFonts w:cstheme="minorHAnsi"/>
          <w:sz w:val="24"/>
          <w:szCs w:val="24"/>
        </w:rPr>
        <w:t>The clerk reported that d</w:t>
      </w:r>
      <w:r w:rsidR="00C47AE4">
        <w:rPr>
          <w:rFonts w:cstheme="minorHAnsi"/>
          <w:sz w:val="24"/>
          <w:szCs w:val="24"/>
        </w:rPr>
        <w:t xml:space="preserve">og waste bins are </w:t>
      </w:r>
      <w:r w:rsidR="00981C2D">
        <w:rPr>
          <w:rFonts w:cstheme="minorHAnsi"/>
          <w:sz w:val="24"/>
          <w:szCs w:val="24"/>
        </w:rPr>
        <w:t>available</w:t>
      </w:r>
      <w:r w:rsidR="005C71EC">
        <w:rPr>
          <w:rFonts w:cstheme="minorHAnsi"/>
          <w:sz w:val="24"/>
          <w:szCs w:val="24"/>
        </w:rPr>
        <w:t xml:space="preserve"> at a cost of between £115.68 and </w:t>
      </w:r>
      <w:r w:rsidR="000930B5">
        <w:rPr>
          <w:rFonts w:cstheme="minorHAnsi"/>
          <w:sz w:val="24"/>
          <w:szCs w:val="24"/>
        </w:rPr>
        <w:t>£300.67 plus installation</w:t>
      </w:r>
      <w:r w:rsidR="00C96977">
        <w:rPr>
          <w:rFonts w:cstheme="minorHAnsi"/>
          <w:sz w:val="24"/>
          <w:szCs w:val="24"/>
        </w:rPr>
        <w:t xml:space="preserve"> and a private waste removal company has quoted £19.00 per bin, per collection</w:t>
      </w:r>
      <w:r w:rsidR="0097164D">
        <w:rPr>
          <w:rFonts w:cstheme="minorHAnsi"/>
          <w:sz w:val="24"/>
          <w:szCs w:val="24"/>
        </w:rPr>
        <w:t xml:space="preserve">. </w:t>
      </w:r>
      <w:r w:rsidR="0016185A">
        <w:rPr>
          <w:rFonts w:cstheme="minorHAnsi"/>
          <w:sz w:val="24"/>
          <w:szCs w:val="24"/>
        </w:rPr>
        <w:t xml:space="preserve">An alternative would be to install dog waste bag dispensers with signage encouraging owners to </w:t>
      </w:r>
      <w:r w:rsidR="00DF1A39">
        <w:rPr>
          <w:rFonts w:cstheme="minorHAnsi"/>
          <w:sz w:val="24"/>
          <w:szCs w:val="24"/>
        </w:rPr>
        <w:t>clean up. It is a</w:t>
      </w:r>
      <w:r w:rsidR="0033011D">
        <w:rPr>
          <w:rFonts w:cstheme="minorHAnsi"/>
          <w:sz w:val="24"/>
          <w:szCs w:val="24"/>
        </w:rPr>
        <w:t xml:space="preserve"> criminal</w:t>
      </w:r>
      <w:r w:rsidR="00DA30A3">
        <w:rPr>
          <w:rFonts w:cstheme="minorHAnsi"/>
          <w:sz w:val="24"/>
          <w:szCs w:val="24"/>
        </w:rPr>
        <w:t xml:space="preserve"> offence to allow a dog to foul </w:t>
      </w:r>
      <w:r w:rsidR="0033011D">
        <w:rPr>
          <w:rFonts w:cstheme="minorHAnsi"/>
          <w:sz w:val="24"/>
          <w:szCs w:val="24"/>
        </w:rPr>
        <w:t>in a public place and not clear it up</w:t>
      </w:r>
      <w:r w:rsidR="004C1007">
        <w:rPr>
          <w:rFonts w:cstheme="minorHAnsi"/>
          <w:sz w:val="24"/>
          <w:szCs w:val="24"/>
        </w:rPr>
        <w:t xml:space="preserve"> and t</w:t>
      </w:r>
      <w:r w:rsidR="0033011D" w:rsidRPr="0033011D">
        <w:rPr>
          <w:rFonts w:cstheme="minorHAnsi"/>
          <w:sz w:val="24"/>
          <w:szCs w:val="24"/>
        </w:rPr>
        <w:t>he law states that being unaware a dog has fouled or not having a suitable bag is not a reasonable excuse.</w:t>
      </w:r>
    </w:p>
    <w:p w14:paraId="0C4397C6" w14:textId="57CFBD25" w:rsidR="00FE776B" w:rsidRDefault="00FE776B" w:rsidP="00150955">
      <w:pPr>
        <w:pStyle w:val="Header"/>
        <w:tabs>
          <w:tab w:val="left" w:pos="567"/>
        </w:tabs>
        <w:spacing w:before="120"/>
        <w:ind w:left="567"/>
        <w:jc w:val="both"/>
        <w:rPr>
          <w:rFonts w:cstheme="minorHAnsi"/>
          <w:sz w:val="24"/>
          <w:szCs w:val="24"/>
        </w:rPr>
      </w:pPr>
      <w:r>
        <w:rPr>
          <w:rFonts w:cstheme="minorHAnsi"/>
          <w:sz w:val="24"/>
          <w:szCs w:val="24"/>
        </w:rPr>
        <w:t xml:space="preserve">The Parish Council does not currently have </w:t>
      </w:r>
      <w:r w:rsidR="0012630B">
        <w:rPr>
          <w:rFonts w:cstheme="minorHAnsi"/>
          <w:sz w:val="24"/>
          <w:szCs w:val="24"/>
        </w:rPr>
        <w:t>a budget for dog waste management</w:t>
      </w:r>
      <w:r w:rsidR="002B7674">
        <w:rPr>
          <w:rFonts w:cstheme="minorHAnsi"/>
          <w:sz w:val="24"/>
          <w:szCs w:val="24"/>
        </w:rPr>
        <w:t xml:space="preserve"> and to introduce bins would </w:t>
      </w:r>
      <w:r w:rsidR="007F6AF2">
        <w:rPr>
          <w:rFonts w:cstheme="minorHAnsi"/>
          <w:sz w:val="24"/>
          <w:szCs w:val="24"/>
        </w:rPr>
        <w:t>require</w:t>
      </w:r>
      <w:r w:rsidR="002B7674">
        <w:rPr>
          <w:rFonts w:cstheme="minorHAnsi"/>
          <w:sz w:val="24"/>
          <w:szCs w:val="24"/>
        </w:rPr>
        <w:t xml:space="preserve"> an increased precept</w:t>
      </w:r>
      <w:r w:rsidR="007F6AF2">
        <w:rPr>
          <w:rFonts w:cstheme="minorHAnsi"/>
          <w:sz w:val="24"/>
          <w:szCs w:val="24"/>
        </w:rPr>
        <w:t>.</w:t>
      </w:r>
    </w:p>
    <w:p w14:paraId="4A02D265" w14:textId="0C2FFEEA" w:rsidR="00150955" w:rsidRDefault="0097164D" w:rsidP="00150955">
      <w:pPr>
        <w:pStyle w:val="Header"/>
        <w:tabs>
          <w:tab w:val="left" w:pos="567"/>
        </w:tabs>
        <w:spacing w:before="120"/>
        <w:ind w:left="567"/>
        <w:jc w:val="both"/>
        <w:rPr>
          <w:rFonts w:cstheme="minorHAnsi"/>
          <w:sz w:val="24"/>
          <w:szCs w:val="24"/>
        </w:rPr>
      </w:pPr>
      <w:r>
        <w:rPr>
          <w:rFonts w:cstheme="minorHAnsi"/>
          <w:sz w:val="24"/>
          <w:szCs w:val="24"/>
        </w:rPr>
        <w:t>Neighbouring Parishes were contacted for comparison</w:t>
      </w:r>
      <w:r w:rsidR="00983ED7">
        <w:rPr>
          <w:rFonts w:cstheme="minorHAnsi"/>
          <w:sz w:val="24"/>
          <w:szCs w:val="24"/>
        </w:rPr>
        <w:t>;</w:t>
      </w:r>
      <w:r>
        <w:rPr>
          <w:rFonts w:cstheme="minorHAnsi"/>
          <w:sz w:val="24"/>
          <w:szCs w:val="24"/>
        </w:rPr>
        <w:t xml:space="preserve"> </w:t>
      </w:r>
      <w:r w:rsidR="00E13095">
        <w:rPr>
          <w:rFonts w:cstheme="minorHAnsi"/>
          <w:sz w:val="24"/>
          <w:szCs w:val="24"/>
        </w:rPr>
        <w:t>Herefordshire has an agreement with Balfour Beattie for waste removal</w:t>
      </w:r>
      <w:r w:rsidR="00C66E3E">
        <w:rPr>
          <w:rFonts w:cstheme="minorHAnsi"/>
          <w:sz w:val="24"/>
          <w:szCs w:val="24"/>
        </w:rPr>
        <w:t xml:space="preserve"> however they are discontinuing dog waste specific bins and moving to general waste bins. Balfour Beattie were contacted and do not currently </w:t>
      </w:r>
      <w:r w:rsidR="00C66E3E">
        <w:rPr>
          <w:rFonts w:cstheme="minorHAnsi"/>
          <w:sz w:val="24"/>
          <w:szCs w:val="24"/>
        </w:rPr>
        <w:lastRenderedPageBreak/>
        <w:t>offer a similar service in Gloucestershire.</w:t>
      </w:r>
      <w:r w:rsidR="00983ED7">
        <w:rPr>
          <w:rFonts w:cstheme="minorHAnsi"/>
          <w:sz w:val="24"/>
          <w:szCs w:val="24"/>
        </w:rPr>
        <w:t xml:space="preserve"> Dog waste bins </w:t>
      </w:r>
      <w:r w:rsidR="00150955">
        <w:rPr>
          <w:rFonts w:cstheme="minorHAnsi"/>
          <w:sz w:val="24"/>
          <w:szCs w:val="24"/>
        </w:rPr>
        <w:t xml:space="preserve">are reported to </w:t>
      </w:r>
      <w:r w:rsidR="00B945EC">
        <w:rPr>
          <w:rFonts w:cstheme="minorHAnsi"/>
          <w:sz w:val="24"/>
          <w:szCs w:val="24"/>
        </w:rPr>
        <w:t>cause more problems than they solve</w:t>
      </w:r>
      <w:r w:rsidR="00150955">
        <w:rPr>
          <w:rFonts w:cstheme="minorHAnsi"/>
          <w:sz w:val="24"/>
          <w:szCs w:val="24"/>
        </w:rPr>
        <w:t xml:space="preserve"> with incidences of </w:t>
      </w:r>
      <w:r w:rsidR="00EF06F3">
        <w:rPr>
          <w:rFonts w:cstheme="minorHAnsi"/>
          <w:sz w:val="24"/>
          <w:szCs w:val="24"/>
        </w:rPr>
        <w:t>fly tipping around them</w:t>
      </w:r>
      <w:r w:rsidR="00150955">
        <w:rPr>
          <w:rFonts w:cstheme="minorHAnsi"/>
          <w:sz w:val="24"/>
          <w:szCs w:val="24"/>
        </w:rPr>
        <w:t>.</w:t>
      </w:r>
    </w:p>
    <w:p w14:paraId="7FC35B04" w14:textId="0F85D383" w:rsidR="00596F47" w:rsidRDefault="00596F47" w:rsidP="00150955">
      <w:pPr>
        <w:pStyle w:val="Header"/>
        <w:tabs>
          <w:tab w:val="left" w:pos="567"/>
        </w:tabs>
        <w:spacing w:before="120"/>
        <w:ind w:left="567"/>
        <w:jc w:val="both"/>
        <w:rPr>
          <w:rFonts w:cstheme="minorHAnsi"/>
          <w:sz w:val="24"/>
          <w:szCs w:val="24"/>
        </w:rPr>
      </w:pPr>
      <w:r>
        <w:rPr>
          <w:rFonts w:cstheme="minorHAnsi"/>
          <w:sz w:val="24"/>
          <w:szCs w:val="24"/>
        </w:rPr>
        <w:t>Council</w:t>
      </w:r>
      <w:r w:rsidR="006304DC">
        <w:rPr>
          <w:rFonts w:cstheme="minorHAnsi"/>
          <w:sz w:val="24"/>
          <w:szCs w:val="24"/>
        </w:rPr>
        <w:t xml:space="preserve">lors agreed that in the first instance, an attempt to educate and encourage </w:t>
      </w:r>
      <w:r w:rsidR="00D6371F">
        <w:rPr>
          <w:rFonts w:cstheme="minorHAnsi"/>
          <w:sz w:val="24"/>
          <w:szCs w:val="24"/>
        </w:rPr>
        <w:t xml:space="preserve">more </w:t>
      </w:r>
      <w:r w:rsidR="006304DC">
        <w:rPr>
          <w:rFonts w:cstheme="minorHAnsi"/>
          <w:sz w:val="24"/>
          <w:szCs w:val="24"/>
        </w:rPr>
        <w:t xml:space="preserve">responsible </w:t>
      </w:r>
      <w:r w:rsidR="00B873B8">
        <w:rPr>
          <w:rFonts w:cstheme="minorHAnsi"/>
          <w:sz w:val="24"/>
          <w:szCs w:val="24"/>
        </w:rPr>
        <w:t xml:space="preserve">dog ownership </w:t>
      </w:r>
      <w:r w:rsidR="004C594D">
        <w:rPr>
          <w:rFonts w:cstheme="minorHAnsi"/>
          <w:sz w:val="24"/>
          <w:szCs w:val="24"/>
        </w:rPr>
        <w:t>is</w:t>
      </w:r>
      <w:r w:rsidR="00B873B8">
        <w:rPr>
          <w:rFonts w:cstheme="minorHAnsi"/>
          <w:sz w:val="24"/>
          <w:szCs w:val="24"/>
        </w:rPr>
        <w:t xml:space="preserve"> the </w:t>
      </w:r>
      <w:r w:rsidR="00A371FE">
        <w:rPr>
          <w:rFonts w:cstheme="minorHAnsi"/>
          <w:sz w:val="24"/>
          <w:szCs w:val="24"/>
        </w:rPr>
        <w:t xml:space="preserve">preferred </w:t>
      </w:r>
      <w:r w:rsidR="00B873B8">
        <w:rPr>
          <w:rFonts w:cstheme="minorHAnsi"/>
          <w:sz w:val="24"/>
          <w:szCs w:val="24"/>
        </w:rPr>
        <w:t>way forward</w:t>
      </w:r>
      <w:r w:rsidR="00DA6D29">
        <w:rPr>
          <w:rFonts w:cstheme="minorHAnsi"/>
          <w:sz w:val="24"/>
          <w:szCs w:val="24"/>
        </w:rPr>
        <w:t xml:space="preserve">. </w:t>
      </w:r>
      <w:r w:rsidR="0045624E">
        <w:rPr>
          <w:rFonts w:cstheme="minorHAnsi"/>
          <w:sz w:val="24"/>
          <w:szCs w:val="24"/>
        </w:rPr>
        <w:t xml:space="preserve">Use of existing wildlife camera footage </w:t>
      </w:r>
      <w:r w:rsidR="00A70411">
        <w:rPr>
          <w:rFonts w:cstheme="minorHAnsi"/>
          <w:sz w:val="24"/>
          <w:szCs w:val="24"/>
        </w:rPr>
        <w:t>to identify</w:t>
      </w:r>
      <w:r w:rsidR="00C37537">
        <w:rPr>
          <w:rFonts w:cstheme="minorHAnsi"/>
          <w:sz w:val="24"/>
          <w:szCs w:val="24"/>
        </w:rPr>
        <w:t xml:space="preserve"> dog owners who allow their pets to foul road verges will be considered.  It will then be possible to talk to owners and i</w:t>
      </w:r>
      <w:r w:rsidR="00D32798">
        <w:rPr>
          <w:rFonts w:cstheme="minorHAnsi"/>
          <w:sz w:val="24"/>
          <w:szCs w:val="24"/>
        </w:rPr>
        <w:t>f</w:t>
      </w:r>
      <w:r w:rsidR="00C37537">
        <w:rPr>
          <w:rFonts w:cstheme="minorHAnsi"/>
          <w:sz w:val="24"/>
          <w:szCs w:val="24"/>
        </w:rPr>
        <w:t xml:space="preserve"> that fails </w:t>
      </w:r>
      <w:r w:rsidR="00D32798">
        <w:rPr>
          <w:rFonts w:cstheme="minorHAnsi"/>
          <w:sz w:val="24"/>
          <w:szCs w:val="24"/>
        </w:rPr>
        <w:t xml:space="preserve">to </w:t>
      </w:r>
      <w:r w:rsidR="00C37537">
        <w:rPr>
          <w:rFonts w:cstheme="minorHAnsi"/>
          <w:sz w:val="24"/>
          <w:szCs w:val="24"/>
        </w:rPr>
        <w:t>formally write to them highlighting their responsibilities. It was confirmed that disease</w:t>
      </w:r>
      <w:r w:rsidR="00D32798">
        <w:rPr>
          <w:rFonts w:cstheme="minorHAnsi"/>
          <w:sz w:val="24"/>
          <w:szCs w:val="24"/>
        </w:rPr>
        <w:t>s</w:t>
      </w:r>
      <w:r w:rsidR="00C37537">
        <w:rPr>
          <w:rFonts w:cstheme="minorHAnsi"/>
          <w:sz w:val="24"/>
          <w:szCs w:val="24"/>
        </w:rPr>
        <w:t xml:space="preserve"> from dog waste is both a risk to humans and farm animals and that dog waste on agricultural land should also be collected and remo</w:t>
      </w:r>
      <w:r w:rsidR="00D32798">
        <w:rPr>
          <w:rFonts w:cstheme="minorHAnsi"/>
          <w:sz w:val="24"/>
          <w:szCs w:val="24"/>
        </w:rPr>
        <w:t>v</w:t>
      </w:r>
      <w:r w:rsidR="00C37537">
        <w:rPr>
          <w:rFonts w:cstheme="minorHAnsi"/>
          <w:sz w:val="24"/>
          <w:szCs w:val="24"/>
        </w:rPr>
        <w:t>ed.</w:t>
      </w:r>
    </w:p>
    <w:p w14:paraId="16300F08" w14:textId="482182FC" w:rsidR="00D84ADB" w:rsidRDefault="00D84ADB" w:rsidP="00150955">
      <w:pPr>
        <w:pStyle w:val="Header"/>
        <w:tabs>
          <w:tab w:val="left" w:pos="567"/>
        </w:tabs>
        <w:spacing w:before="120"/>
        <w:ind w:left="567"/>
        <w:jc w:val="both"/>
        <w:rPr>
          <w:rFonts w:cstheme="minorHAnsi"/>
          <w:sz w:val="24"/>
          <w:szCs w:val="24"/>
        </w:rPr>
      </w:pPr>
      <w:r w:rsidRPr="00B26B88">
        <w:rPr>
          <w:rFonts w:cstheme="minorHAnsi"/>
          <w:b/>
          <w:bCs/>
          <w:sz w:val="24"/>
          <w:szCs w:val="24"/>
        </w:rPr>
        <w:t>Action:</w:t>
      </w:r>
      <w:r>
        <w:rPr>
          <w:rFonts w:cstheme="minorHAnsi"/>
          <w:sz w:val="24"/>
          <w:szCs w:val="24"/>
        </w:rPr>
        <w:t xml:space="preserve"> </w:t>
      </w:r>
      <w:r w:rsidR="006B0697">
        <w:rPr>
          <w:rFonts w:cstheme="minorHAnsi"/>
          <w:sz w:val="24"/>
          <w:szCs w:val="24"/>
        </w:rPr>
        <w:t xml:space="preserve">Clerk to </w:t>
      </w:r>
      <w:r w:rsidR="007C740C">
        <w:rPr>
          <w:rFonts w:cstheme="minorHAnsi"/>
          <w:sz w:val="24"/>
          <w:szCs w:val="24"/>
        </w:rPr>
        <w:t>investigate mo</w:t>
      </w:r>
      <w:r w:rsidR="00E07F7E">
        <w:rPr>
          <w:rFonts w:cstheme="minorHAnsi"/>
          <w:sz w:val="24"/>
          <w:szCs w:val="24"/>
        </w:rPr>
        <w:t xml:space="preserve">bile signage options in use locally and </w:t>
      </w:r>
      <w:r w:rsidR="006B0697">
        <w:rPr>
          <w:rFonts w:cstheme="minorHAnsi"/>
          <w:sz w:val="24"/>
          <w:szCs w:val="24"/>
        </w:rPr>
        <w:t xml:space="preserve">cost </w:t>
      </w:r>
      <w:r w:rsidR="00FF3DBB">
        <w:rPr>
          <w:rFonts w:cstheme="minorHAnsi"/>
          <w:sz w:val="24"/>
          <w:szCs w:val="24"/>
        </w:rPr>
        <w:t xml:space="preserve">additional </w:t>
      </w:r>
      <w:r w:rsidR="006B0697">
        <w:rPr>
          <w:rFonts w:cstheme="minorHAnsi"/>
          <w:sz w:val="24"/>
          <w:szCs w:val="24"/>
        </w:rPr>
        <w:t>signage</w:t>
      </w:r>
      <w:r w:rsidR="00FF3DBB">
        <w:rPr>
          <w:rFonts w:cstheme="minorHAnsi"/>
          <w:sz w:val="24"/>
          <w:szCs w:val="24"/>
        </w:rPr>
        <w:t>.</w:t>
      </w:r>
    </w:p>
    <w:p w14:paraId="10C0B752" w14:textId="1674AFE0" w:rsidR="00CE7ED5" w:rsidRDefault="00FF3DBB" w:rsidP="007945E4">
      <w:pPr>
        <w:pStyle w:val="Header"/>
        <w:tabs>
          <w:tab w:val="left" w:pos="567"/>
        </w:tabs>
        <w:ind w:left="567"/>
        <w:jc w:val="both"/>
        <w:rPr>
          <w:rFonts w:cstheme="minorHAnsi"/>
          <w:sz w:val="24"/>
          <w:szCs w:val="24"/>
        </w:rPr>
      </w:pPr>
      <w:r w:rsidRPr="00B26B88">
        <w:rPr>
          <w:rFonts w:cstheme="minorHAnsi"/>
          <w:b/>
          <w:bCs/>
          <w:sz w:val="24"/>
          <w:szCs w:val="24"/>
        </w:rPr>
        <w:t>Action:</w:t>
      </w:r>
      <w:r>
        <w:rPr>
          <w:rFonts w:cstheme="minorHAnsi"/>
          <w:sz w:val="24"/>
          <w:szCs w:val="24"/>
        </w:rPr>
        <w:t xml:space="preserve"> </w:t>
      </w:r>
      <w:r w:rsidR="008C37D2">
        <w:rPr>
          <w:rFonts w:cstheme="minorHAnsi"/>
          <w:sz w:val="24"/>
          <w:szCs w:val="24"/>
        </w:rPr>
        <w:t xml:space="preserve">Educate and encourage responsible dog ownership </w:t>
      </w:r>
      <w:r w:rsidR="00215E40">
        <w:rPr>
          <w:rFonts w:cstheme="minorHAnsi"/>
          <w:sz w:val="24"/>
          <w:szCs w:val="24"/>
        </w:rPr>
        <w:t xml:space="preserve">and reporting </w:t>
      </w:r>
      <w:r w:rsidR="008C37D2">
        <w:rPr>
          <w:rFonts w:cstheme="minorHAnsi"/>
          <w:sz w:val="24"/>
          <w:szCs w:val="24"/>
        </w:rPr>
        <w:t xml:space="preserve">through existing </w:t>
      </w:r>
      <w:r w:rsidR="007C740C">
        <w:rPr>
          <w:rFonts w:cstheme="minorHAnsi"/>
          <w:sz w:val="24"/>
          <w:szCs w:val="24"/>
        </w:rPr>
        <w:t>channels.</w:t>
      </w:r>
    </w:p>
    <w:p w14:paraId="64B49078" w14:textId="5B9D089A" w:rsidR="006E37F1" w:rsidRPr="00387A9C" w:rsidRDefault="006E37F1" w:rsidP="006E37F1">
      <w:pPr>
        <w:pStyle w:val="Header"/>
        <w:tabs>
          <w:tab w:val="clear" w:pos="4513"/>
          <w:tab w:val="clear" w:pos="9026"/>
          <w:tab w:val="left" w:pos="567"/>
        </w:tabs>
        <w:spacing w:before="120" w:after="120"/>
        <w:rPr>
          <w:rFonts w:cstheme="minorHAnsi"/>
          <w:b/>
          <w:bCs/>
          <w:sz w:val="28"/>
          <w:szCs w:val="28"/>
          <w:u w:val="single"/>
        </w:rPr>
      </w:pPr>
      <w:r w:rsidRPr="00387A9C">
        <w:rPr>
          <w:rFonts w:cstheme="minorHAnsi"/>
          <w:b/>
          <w:bCs/>
          <w:sz w:val="28"/>
          <w:szCs w:val="28"/>
          <w:u w:val="single"/>
        </w:rPr>
        <w:t>Items For Resolution &amp; Decision:</w:t>
      </w:r>
    </w:p>
    <w:p w14:paraId="576A508B" w14:textId="21A1BE92" w:rsidR="006E37F1" w:rsidRDefault="00B26B88" w:rsidP="005949E1">
      <w:pPr>
        <w:pStyle w:val="Header"/>
        <w:numPr>
          <w:ilvl w:val="0"/>
          <w:numId w:val="14"/>
        </w:numPr>
        <w:tabs>
          <w:tab w:val="clear" w:pos="4513"/>
          <w:tab w:val="clear" w:pos="9026"/>
          <w:tab w:val="left" w:pos="567"/>
        </w:tabs>
        <w:spacing w:before="120"/>
        <w:jc w:val="both"/>
        <w:rPr>
          <w:rFonts w:cstheme="minorHAnsi"/>
          <w:sz w:val="24"/>
          <w:szCs w:val="24"/>
        </w:rPr>
      </w:pPr>
      <w:r>
        <w:rPr>
          <w:rFonts w:cstheme="minorHAnsi"/>
          <w:sz w:val="24"/>
          <w:szCs w:val="24"/>
        </w:rPr>
        <w:t xml:space="preserve">Council </w:t>
      </w:r>
      <w:r w:rsidRPr="00556B83">
        <w:rPr>
          <w:rFonts w:cstheme="minorHAnsi"/>
          <w:b/>
          <w:bCs/>
          <w:sz w:val="24"/>
          <w:szCs w:val="24"/>
        </w:rPr>
        <w:t>resolved</w:t>
      </w:r>
      <w:r>
        <w:rPr>
          <w:rFonts w:cstheme="minorHAnsi"/>
          <w:sz w:val="24"/>
          <w:szCs w:val="24"/>
        </w:rPr>
        <w:t xml:space="preserve"> to </w:t>
      </w:r>
      <w:r w:rsidR="00B51C76">
        <w:rPr>
          <w:rFonts w:cstheme="minorHAnsi"/>
          <w:sz w:val="24"/>
          <w:szCs w:val="24"/>
        </w:rPr>
        <w:t>call</w:t>
      </w:r>
      <w:r w:rsidR="007458A4">
        <w:rPr>
          <w:rFonts w:cstheme="minorHAnsi"/>
          <w:sz w:val="24"/>
          <w:szCs w:val="24"/>
        </w:rPr>
        <w:t xml:space="preserve"> a</w:t>
      </w:r>
      <w:r w:rsidR="00264D93">
        <w:rPr>
          <w:rFonts w:cstheme="minorHAnsi"/>
          <w:sz w:val="24"/>
          <w:szCs w:val="24"/>
        </w:rPr>
        <w:t xml:space="preserve"> public </w:t>
      </w:r>
      <w:r w:rsidR="006E37F1">
        <w:rPr>
          <w:rFonts w:cstheme="minorHAnsi"/>
          <w:sz w:val="24"/>
          <w:szCs w:val="24"/>
        </w:rPr>
        <w:t>Annual Parish Meeting</w:t>
      </w:r>
      <w:r w:rsidR="007458A4">
        <w:rPr>
          <w:rFonts w:cstheme="minorHAnsi"/>
          <w:sz w:val="24"/>
          <w:szCs w:val="24"/>
        </w:rPr>
        <w:t xml:space="preserve"> on</w:t>
      </w:r>
      <w:r w:rsidR="00104FBA">
        <w:rPr>
          <w:rFonts w:cstheme="minorHAnsi"/>
          <w:sz w:val="24"/>
          <w:szCs w:val="24"/>
        </w:rPr>
        <w:t xml:space="preserve"> </w:t>
      </w:r>
      <w:r w:rsidR="00A44B0F">
        <w:rPr>
          <w:rFonts w:cstheme="minorHAnsi"/>
          <w:sz w:val="24"/>
          <w:szCs w:val="24"/>
        </w:rPr>
        <w:t xml:space="preserve">Tuesday </w:t>
      </w:r>
      <w:r w:rsidR="007E51C3">
        <w:rPr>
          <w:rFonts w:cstheme="minorHAnsi"/>
          <w:sz w:val="24"/>
          <w:szCs w:val="24"/>
        </w:rPr>
        <w:t>16</w:t>
      </w:r>
      <w:r w:rsidR="007E51C3" w:rsidRPr="007E51C3">
        <w:rPr>
          <w:rFonts w:cstheme="minorHAnsi"/>
          <w:sz w:val="24"/>
          <w:szCs w:val="24"/>
          <w:vertAlign w:val="superscript"/>
        </w:rPr>
        <w:t>th</w:t>
      </w:r>
      <w:r w:rsidR="007E51C3">
        <w:rPr>
          <w:rFonts w:cstheme="minorHAnsi"/>
          <w:sz w:val="24"/>
          <w:szCs w:val="24"/>
        </w:rPr>
        <w:t xml:space="preserve"> </w:t>
      </w:r>
      <w:r w:rsidR="007458A4">
        <w:rPr>
          <w:rFonts w:cstheme="minorHAnsi"/>
          <w:sz w:val="24"/>
          <w:szCs w:val="24"/>
        </w:rPr>
        <w:t>May 2023.</w:t>
      </w:r>
    </w:p>
    <w:p w14:paraId="75ACC84E" w14:textId="1A5C8074" w:rsidR="00421346" w:rsidRPr="00264D93" w:rsidRDefault="007458A4" w:rsidP="005949E1">
      <w:pPr>
        <w:pStyle w:val="Header"/>
        <w:numPr>
          <w:ilvl w:val="0"/>
          <w:numId w:val="14"/>
        </w:numPr>
        <w:tabs>
          <w:tab w:val="clear" w:pos="4513"/>
          <w:tab w:val="clear" w:pos="9026"/>
          <w:tab w:val="left" w:pos="567"/>
        </w:tabs>
        <w:spacing w:before="120"/>
        <w:jc w:val="both"/>
        <w:rPr>
          <w:rFonts w:cstheme="minorHAnsi"/>
          <w:sz w:val="24"/>
          <w:szCs w:val="24"/>
        </w:rPr>
      </w:pPr>
      <w:r>
        <w:rPr>
          <w:rFonts w:cstheme="minorHAnsi"/>
          <w:sz w:val="24"/>
          <w:szCs w:val="24"/>
        </w:rPr>
        <w:t xml:space="preserve">Council </w:t>
      </w:r>
      <w:r w:rsidRPr="00556B83">
        <w:rPr>
          <w:rFonts w:cstheme="minorHAnsi"/>
          <w:b/>
          <w:bCs/>
          <w:sz w:val="24"/>
          <w:szCs w:val="24"/>
        </w:rPr>
        <w:t>resolved</w:t>
      </w:r>
      <w:r>
        <w:rPr>
          <w:rFonts w:cstheme="minorHAnsi"/>
          <w:sz w:val="24"/>
          <w:szCs w:val="24"/>
        </w:rPr>
        <w:t xml:space="preserve"> to </w:t>
      </w:r>
      <w:r w:rsidR="007414D4">
        <w:rPr>
          <w:rFonts w:cstheme="minorHAnsi"/>
          <w:sz w:val="24"/>
          <w:szCs w:val="24"/>
        </w:rPr>
        <w:t xml:space="preserve">continue the existing </w:t>
      </w:r>
      <w:r w:rsidR="00666163">
        <w:rPr>
          <w:rFonts w:cstheme="minorHAnsi"/>
          <w:sz w:val="24"/>
          <w:szCs w:val="24"/>
        </w:rPr>
        <w:t xml:space="preserve">contract for </w:t>
      </w:r>
      <w:r w:rsidR="00AB3011">
        <w:rPr>
          <w:rFonts w:cstheme="minorHAnsi"/>
          <w:sz w:val="24"/>
          <w:szCs w:val="24"/>
        </w:rPr>
        <w:t xml:space="preserve">maintenance of </w:t>
      </w:r>
      <w:r w:rsidR="00B22539">
        <w:rPr>
          <w:rFonts w:cstheme="minorHAnsi"/>
          <w:sz w:val="24"/>
          <w:szCs w:val="24"/>
        </w:rPr>
        <w:t xml:space="preserve">the </w:t>
      </w:r>
      <w:r w:rsidR="00666163">
        <w:rPr>
          <w:rFonts w:cstheme="minorHAnsi"/>
          <w:sz w:val="24"/>
          <w:szCs w:val="24"/>
        </w:rPr>
        <w:t xml:space="preserve">Village Green </w:t>
      </w:r>
      <w:r w:rsidR="0088329D">
        <w:rPr>
          <w:rFonts w:cstheme="minorHAnsi"/>
          <w:sz w:val="24"/>
          <w:szCs w:val="24"/>
        </w:rPr>
        <w:t>&amp;</w:t>
      </w:r>
      <w:r w:rsidR="00666163">
        <w:rPr>
          <w:rFonts w:cstheme="minorHAnsi"/>
          <w:sz w:val="24"/>
          <w:szCs w:val="24"/>
        </w:rPr>
        <w:t xml:space="preserve"> Fishpool War Memorial</w:t>
      </w:r>
      <w:r w:rsidR="00AB3011">
        <w:rPr>
          <w:rFonts w:cstheme="minorHAnsi"/>
          <w:sz w:val="24"/>
          <w:szCs w:val="24"/>
        </w:rPr>
        <w:t xml:space="preserve"> for 2023/24</w:t>
      </w:r>
      <w:r w:rsidR="00B22539">
        <w:rPr>
          <w:rFonts w:cstheme="minorHAnsi"/>
          <w:sz w:val="24"/>
          <w:szCs w:val="24"/>
        </w:rPr>
        <w:t>.</w:t>
      </w:r>
    </w:p>
    <w:p w14:paraId="56EB2F70" w14:textId="77777777" w:rsidR="00BE2B00" w:rsidRDefault="00BE2B00" w:rsidP="00BE2B00">
      <w:pPr>
        <w:pStyle w:val="Header"/>
        <w:tabs>
          <w:tab w:val="clear" w:pos="4513"/>
          <w:tab w:val="clear" w:pos="9026"/>
          <w:tab w:val="left" w:pos="567"/>
        </w:tabs>
        <w:spacing w:before="120" w:after="120"/>
        <w:rPr>
          <w:rFonts w:cstheme="minorHAnsi"/>
          <w:sz w:val="24"/>
          <w:szCs w:val="24"/>
        </w:rPr>
      </w:pPr>
      <w:r>
        <w:rPr>
          <w:rFonts w:cstheme="minorHAnsi"/>
          <w:b/>
          <w:bCs/>
          <w:sz w:val="24"/>
          <w:szCs w:val="24"/>
        </w:rPr>
        <w:t>Documentation review</w:t>
      </w:r>
    </w:p>
    <w:p w14:paraId="2D51C96C" w14:textId="6C893D31" w:rsidR="00E75600" w:rsidRDefault="00157A36" w:rsidP="00215E40">
      <w:pPr>
        <w:pStyle w:val="Header"/>
        <w:numPr>
          <w:ilvl w:val="0"/>
          <w:numId w:val="14"/>
        </w:numPr>
        <w:tabs>
          <w:tab w:val="clear" w:pos="4513"/>
          <w:tab w:val="clear" w:pos="9026"/>
          <w:tab w:val="left" w:pos="567"/>
        </w:tabs>
        <w:spacing w:after="120"/>
        <w:rPr>
          <w:rFonts w:cstheme="minorHAnsi"/>
          <w:sz w:val="24"/>
          <w:szCs w:val="24"/>
        </w:rPr>
      </w:pPr>
      <w:r>
        <w:rPr>
          <w:rFonts w:cstheme="minorHAnsi"/>
          <w:sz w:val="24"/>
          <w:szCs w:val="24"/>
        </w:rPr>
        <w:t xml:space="preserve">Cllr Reynolds raised </w:t>
      </w:r>
      <w:r w:rsidR="00FD69D8">
        <w:rPr>
          <w:rFonts w:cstheme="minorHAnsi"/>
          <w:sz w:val="24"/>
          <w:szCs w:val="24"/>
        </w:rPr>
        <w:t xml:space="preserve">the need to include </w:t>
      </w:r>
      <w:r>
        <w:rPr>
          <w:rFonts w:cstheme="minorHAnsi"/>
          <w:sz w:val="24"/>
          <w:szCs w:val="24"/>
        </w:rPr>
        <w:t>defib</w:t>
      </w:r>
      <w:r w:rsidR="00C174A5">
        <w:rPr>
          <w:rFonts w:cstheme="minorHAnsi"/>
          <w:sz w:val="24"/>
          <w:szCs w:val="24"/>
        </w:rPr>
        <w:t>rillators</w:t>
      </w:r>
      <w:r>
        <w:rPr>
          <w:rFonts w:cstheme="minorHAnsi"/>
          <w:sz w:val="24"/>
          <w:szCs w:val="24"/>
        </w:rPr>
        <w:t xml:space="preserve"> and </w:t>
      </w:r>
      <w:r w:rsidR="00FD69D8">
        <w:rPr>
          <w:rFonts w:cstheme="minorHAnsi"/>
          <w:sz w:val="24"/>
          <w:szCs w:val="24"/>
        </w:rPr>
        <w:t xml:space="preserve">the </w:t>
      </w:r>
      <w:r w:rsidR="005E098B">
        <w:rPr>
          <w:rFonts w:cstheme="minorHAnsi"/>
          <w:sz w:val="24"/>
          <w:szCs w:val="24"/>
        </w:rPr>
        <w:t>Government’s</w:t>
      </w:r>
      <w:r w:rsidR="00D32798">
        <w:rPr>
          <w:rFonts w:cstheme="minorHAnsi"/>
          <w:sz w:val="24"/>
          <w:szCs w:val="24"/>
        </w:rPr>
        <w:t xml:space="preserve"> Emergency Alerts Service, which will be available to virtually all mobile phones,</w:t>
      </w:r>
      <w:r w:rsidR="00C60EA1">
        <w:rPr>
          <w:rFonts w:cstheme="minorHAnsi"/>
          <w:sz w:val="24"/>
          <w:szCs w:val="24"/>
        </w:rPr>
        <w:t xml:space="preserve"> </w:t>
      </w:r>
      <w:r w:rsidR="00C174A5">
        <w:rPr>
          <w:rFonts w:cstheme="minorHAnsi"/>
          <w:sz w:val="24"/>
          <w:szCs w:val="24"/>
        </w:rPr>
        <w:t>to the Risk Assessment policy</w:t>
      </w:r>
      <w:r>
        <w:rPr>
          <w:rFonts w:cstheme="minorHAnsi"/>
          <w:sz w:val="24"/>
          <w:szCs w:val="24"/>
        </w:rPr>
        <w:t>.</w:t>
      </w:r>
      <w:r w:rsidR="00FF2BCA">
        <w:rPr>
          <w:rFonts w:cstheme="minorHAnsi"/>
          <w:sz w:val="24"/>
          <w:szCs w:val="24"/>
        </w:rPr>
        <w:t xml:space="preserve"> </w:t>
      </w:r>
    </w:p>
    <w:p w14:paraId="7A723BBB" w14:textId="311B3569" w:rsidR="00814F9C" w:rsidRDefault="00E75600" w:rsidP="00E75600">
      <w:pPr>
        <w:pStyle w:val="Header"/>
        <w:tabs>
          <w:tab w:val="clear" w:pos="4513"/>
          <w:tab w:val="clear" w:pos="9026"/>
          <w:tab w:val="left" w:pos="567"/>
        </w:tabs>
        <w:ind w:left="360"/>
        <w:rPr>
          <w:rFonts w:cstheme="minorHAnsi"/>
          <w:sz w:val="24"/>
          <w:szCs w:val="24"/>
        </w:rPr>
      </w:pPr>
      <w:r w:rsidRPr="0042280E">
        <w:rPr>
          <w:rFonts w:cstheme="minorHAnsi"/>
          <w:b/>
          <w:bCs/>
          <w:sz w:val="24"/>
          <w:szCs w:val="24"/>
        </w:rPr>
        <w:t>Action:</w:t>
      </w:r>
      <w:r>
        <w:rPr>
          <w:rFonts w:cstheme="minorHAnsi"/>
          <w:sz w:val="24"/>
          <w:szCs w:val="24"/>
        </w:rPr>
        <w:t xml:space="preserve"> </w:t>
      </w:r>
      <w:r w:rsidR="00215E40">
        <w:rPr>
          <w:rFonts w:cstheme="minorHAnsi"/>
          <w:sz w:val="24"/>
          <w:szCs w:val="24"/>
        </w:rPr>
        <w:t>C</w:t>
      </w:r>
      <w:r w:rsidR="00814F9C">
        <w:rPr>
          <w:rFonts w:cstheme="minorHAnsi"/>
          <w:sz w:val="24"/>
          <w:szCs w:val="24"/>
        </w:rPr>
        <w:t>lerk to amend 04 Risk Assessment Policy for agreement at a future meeting.</w:t>
      </w:r>
    </w:p>
    <w:p w14:paraId="35554CD2" w14:textId="7BDCD4F5" w:rsidR="002C09EB" w:rsidRDefault="00814F9C" w:rsidP="00A345AF">
      <w:pPr>
        <w:pStyle w:val="Header"/>
        <w:tabs>
          <w:tab w:val="clear" w:pos="4513"/>
          <w:tab w:val="clear" w:pos="9026"/>
          <w:tab w:val="left" w:pos="567"/>
        </w:tabs>
        <w:ind w:left="360"/>
        <w:rPr>
          <w:rFonts w:cstheme="minorHAnsi"/>
          <w:sz w:val="24"/>
          <w:szCs w:val="24"/>
        </w:rPr>
      </w:pPr>
      <w:r w:rsidRPr="0042280E">
        <w:rPr>
          <w:rFonts w:cstheme="minorHAnsi"/>
          <w:b/>
          <w:bCs/>
          <w:sz w:val="24"/>
          <w:szCs w:val="24"/>
        </w:rPr>
        <w:t>Action:</w:t>
      </w:r>
      <w:r>
        <w:rPr>
          <w:rFonts w:cstheme="minorHAnsi"/>
          <w:sz w:val="24"/>
          <w:szCs w:val="24"/>
        </w:rPr>
        <w:t xml:space="preserve"> Cllr</w:t>
      </w:r>
      <w:r w:rsidR="00215E40">
        <w:rPr>
          <w:rFonts w:cstheme="minorHAnsi"/>
          <w:sz w:val="24"/>
          <w:szCs w:val="24"/>
        </w:rPr>
        <w:t>.</w:t>
      </w:r>
      <w:r>
        <w:rPr>
          <w:rFonts w:cstheme="minorHAnsi"/>
          <w:sz w:val="24"/>
          <w:szCs w:val="24"/>
        </w:rPr>
        <w:t xml:space="preserve"> Reynolds to review </w:t>
      </w:r>
      <w:r w:rsidR="00FF2BCA">
        <w:rPr>
          <w:rFonts w:cstheme="minorHAnsi"/>
          <w:sz w:val="24"/>
          <w:szCs w:val="24"/>
        </w:rPr>
        <w:t>The Kempley Emergency Plan</w:t>
      </w:r>
      <w:r w:rsidR="00157A36">
        <w:rPr>
          <w:rFonts w:cstheme="minorHAnsi"/>
          <w:sz w:val="24"/>
          <w:szCs w:val="24"/>
        </w:rPr>
        <w:t xml:space="preserve"> </w:t>
      </w:r>
      <w:r w:rsidR="00A345AF">
        <w:rPr>
          <w:rFonts w:cstheme="minorHAnsi"/>
          <w:sz w:val="24"/>
          <w:szCs w:val="24"/>
        </w:rPr>
        <w:t xml:space="preserve">and identify </w:t>
      </w:r>
      <w:r w:rsidR="002C09EB">
        <w:rPr>
          <w:rFonts w:cstheme="minorHAnsi"/>
          <w:sz w:val="24"/>
          <w:szCs w:val="24"/>
        </w:rPr>
        <w:t>areas requiring updates.</w:t>
      </w:r>
    </w:p>
    <w:p w14:paraId="4F7F08DB" w14:textId="721CB8EA" w:rsidR="00BE2B00" w:rsidRPr="008578B7" w:rsidRDefault="002C09EB" w:rsidP="00A345AF">
      <w:pPr>
        <w:pStyle w:val="Header"/>
        <w:tabs>
          <w:tab w:val="clear" w:pos="4513"/>
          <w:tab w:val="clear" w:pos="9026"/>
          <w:tab w:val="left" w:pos="567"/>
        </w:tabs>
        <w:ind w:left="360"/>
        <w:rPr>
          <w:rFonts w:cstheme="minorHAnsi"/>
          <w:sz w:val="24"/>
          <w:szCs w:val="24"/>
        </w:rPr>
      </w:pPr>
      <w:r w:rsidRPr="0042280E">
        <w:rPr>
          <w:rFonts w:cstheme="minorHAnsi"/>
          <w:b/>
          <w:bCs/>
          <w:sz w:val="24"/>
          <w:szCs w:val="24"/>
        </w:rPr>
        <w:t>Action:</w:t>
      </w:r>
      <w:r>
        <w:rPr>
          <w:rFonts w:cstheme="minorHAnsi"/>
          <w:sz w:val="24"/>
          <w:szCs w:val="24"/>
        </w:rPr>
        <w:t xml:space="preserve"> Include the Kempley Emergency Plan for discussion </w:t>
      </w:r>
      <w:r w:rsidR="0042280E">
        <w:rPr>
          <w:rFonts w:cstheme="minorHAnsi"/>
          <w:sz w:val="24"/>
          <w:szCs w:val="24"/>
        </w:rPr>
        <w:t>at the Annual Par</w:t>
      </w:r>
      <w:r w:rsidR="00215E40">
        <w:rPr>
          <w:rFonts w:cstheme="minorHAnsi"/>
          <w:sz w:val="24"/>
          <w:szCs w:val="24"/>
        </w:rPr>
        <w:t>i</w:t>
      </w:r>
      <w:r w:rsidR="0042280E">
        <w:rPr>
          <w:rFonts w:cstheme="minorHAnsi"/>
          <w:sz w:val="24"/>
          <w:szCs w:val="24"/>
        </w:rPr>
        <w:t>sh Meeting</w:t>
      </w:r>
      <w:r w:rsidR="00215E40">
        <w:rPr>
          <w:rFonts w:cstheme="minorHAnsi"/>
          <w:sz w:val="24"/>
          <w:szCs w:val="24"/>
        </w:rPr>
        <w:t>.</w:t>
      </w:r>
      <w:r w:rsidR="00157A36">
        <w:rPr>
          <w:rFonts w:cstheme="minorHAnsi"/>
          <w:sz w:val="24"/>
          <w:szCs w:val="24"/>
        </w:rPr>
        <w:t xml:space="preserve"> </w:t>
      </w:r>
    </w:p>
    <w:p w14:paraId="2CDC0411" w14:textId="77777777" w:rsidR="008578B7" w:rsidRDefault="008578B7" w:rsidP="005949E1">
      <w:pPr>
        <w:pStyle w:val="Header"/>
        <w:tabs>
          <w:tab w:val="clear" w:pos="4513"/>
          <w:tab w:val="clear" w:pos="9026"/>
          <w:tab w:val="left" w:pos="567"/>
        </w:tabs>
        <w:spacing w:before="120" w:after="120"/>
        <w:jc w:val="both"/>
        <w:rPr>
          <w:rFonts w:cstheme="minorHAnsi"/>
          <w:b/>
          <w:bCs/>
          <w:sz w:val="24"/>
          <w:szCs w:val="24"/>
        </w:rPr>
      </w:pPr>
      <w:r>
        <w:rPr>
          <w:rFonts w:cstheme="minorHAnsi"/>
          <w:b/>
          <w:bCs/>
          <w:sz w:val="24"/>
          <w:szCs w:val="24"/>
        </w:rPr>
        <w:t>Staffing matters</w:t>
      </w:r>
    </w:p>
    <w:p w14:paraId="0D1A7703" w14:textId="10262A71" w:rsidR="008578B7" w:rsidRDefault="002822A5" w:rsidP="005949E1">
      <w:pPr>
        <w:pStyle w:val="Header"/>
        <w:numPr>
          <w:ilvl w:val="0"/>
          <w:numId w:val="14"/>
        </w:numPr>
        <w:tabs>
          <w:tab w:val="clear" w:pos="4513"/>
          <w:tab w:val="clear" w:pos="9026"/>
          <w:tab w:val="left" w:pos="567"/>
        </w:tabs>
        <w:spacing w:after="120"/>
        <w:jc w:val="both"/>
        <w:rPr>
          <w:rFonts w:cstheme="minorHAnsi"/>
          <w:sz w:val="24"/>
          <w:szCs w:val="24"/>
        </w:rPr>
      </w:pPr>
      <w:r>
        <w:rPr>
          <w:rFonts w:cstheme="minorHAnsi"/>
          <w:sz w:val="24"/>
          <w:szCs w:val="24"/>
        </w:rPr>
        <w:t xml:space="preserve">Council </w:t>
      </w:r>
      <w:r w:rsidRPr="0050296D">
        <w:rPr>
          <w:rFonts w:cstheme="minorHAnsi"/>
          <w:b/>
          <w:bCs/>
          <w:sz w:val="24"/>
          <w:szCs w:val="24"/>
        </w:rPr>
        <w:t xml:space="preserve">resolved </w:t>
      </w:r>
      <w:r>
        <w:rPr>
          <w:rFonts w:cstheme="minorHAnsi"/>
          <w:sz w:val="24"/>
          <w:szCs w:val="24"/>
        </w:rPr>
        <w:t>to approve</w:t>
      </w:r>
      <w:r w:rsidR="00291BFC">
        <w:rPr>
          <w:rFonts w:cstheme="minorHAnsi"/>
          <w:sz w:val="24"/>
          <w:szCs w:val="24"/>
        </w:rPr>
        <w:t xml:space="preserve"> additional </w:t>
      </w:r>
      <w:r w:rsidR="0050296D">
        <w:rPr>
          <w:rFonts w:cstheme="minorHAnsi"/>
          <w:sz w:val="24"/>
          <w:szCs w:val="24"/>
        </w:rPr>
        <w:t>clerk hours (if necessary)</w:t>
      </w:r>
      <w:r w:rsidR="00AE23DB">
        <w:rPr>
          <w:rFonts w:cstheme="minorHAnsi"/>
          <w:sz w:val="24"/>
          <w:szCs w:val="24"/>
        </w:rPr>
        <w:t xml:space="preserve"> </w:t>
      </w:r>
      <w:r w:rsidR="00FA1D17">
        <w:rPr>
          <w:rFonts w:cstheme="minorHAnsi"/>
          <w:sz w:val="24"/>
          <w:szCs w:val="24"/>
        </w:rPr>
        <w:t xml:space="preserve">incurred in the course of the Parish Council election. </w:t>
      </w:r>
    </w:p>
    <w:p w14:paraId="72C0FFC5" w14:textId="012C2192" w:rsidR="00D7628A" w:rsidRDefault="00ED76D4" w:rsidP="005949E1">
      <w:pPr>
        <w:pStyle w:val="Header"/>
        <w:numPr>
          <w:ilvl w:val="0"/>
          <w:numId w:val="14"/>
        </w:numPr>
        <w:tabs>
          <w:tab w:val="clear" w:pos="4513"/>
          <w:tab w:val="clear" w:pos="9026"/>
          <w:tab w:val="left" w:pos="567"/>
        </w:tabs>
        <w:spacing w:after="120"/>
        <w:jc w:val="both"/>
        <w:rPr>
          <w:rFonts w:cstheme="minorHAnsi"/>
          <w:sz w:val="24"/>
          <w:szCs w:val="24"/>
        </w:rPr>
      </w:pPr>
      <w:r>
        <w:rPr>
          <w:rFonts w:cstheme="minorHAnsi"/>
          <w:sz w:val="24"/>
          <w:szCs w:val="24"/>
        </w:rPr>
        <w:t xml:space="preserve">Council </w:t>
      </w:r>
      <w:r w:rsidRPr="00ED76D4">
        <w:rPr>
          <w:rFonts w:cstheme="minorHAnsi"/>
          <w:b/>
          <w:bCs/>
          <w:sz w:val="24"/>
          <w:szCs w:val="24"/>
        </w:rPr>
        <w:t>resolved</w:t>
      </w:r>
      <w:r>
        <w:rPr>
          <w:rFonts w:cstheme="minorHAnsi"/>
          <w:sz w:val="24"/>
          <w:szCs w:val="24"/>
        </w:rPr>
        <w:t xml:space="preserve"> to approve</w:t>
      </w:r>
      <w:r w:rsidR="00D7628A">
        <w:rPr>
          <w:rFonts w:cstheme="minorHAnsi"/>
          <w:sz w:val="24"/>
          <w:szCs w:val="24"/>
        </w:rPr>
        <w:t xml:space="preserve"> </w:t>
      </w:r>
      <w:r w:rsidR="002E3354">
        <w:rPr>
          <w:rFonts w:cstheme="minorHAnsi"/>
          <w:sz w:val="24"/>
          <w:szCs w:val="24"/>
        </w:rPr>
        <w:t xml:space="preserve">incremental </w:t>
      </w:r>
      <w:r w:rsidR="00BC7F15">
        <w:rPr>
          <w:rFonts w:cstheme="minorHAnsi"/>
          <w:sz w:val="24"/>
          <w:szCs w:val="24"/>
        </w:rPr>
        <w:t xml:space="preserve">progression </w:t>
      </w:r>
      <w:r w:rsidR="00216543">
        <w:rPr>
          <w:rFonts w:cstheme="minorHAnsi"/>
          <w:sz w:val="24"/>
          <w:szCs w:val="24"/>
        </w:rPr>
        <w:t xml:space="preserve">within </w:t>
      </w:r>
      <w:r w:rsidR="00077780">
        <w:rPr>
          <w:rFonts w:cstheme="minorHAnsi"/>
          <w:sz w:val="24"/>
          <w:szCs w:val="24"/>
        </w:rPr>
        <w:t xml:space="preserve">the </w:t>
      </w:r>
      <w:r w:rsidR="00216543">
        <w:rPr>
          <w:rFonts w:cstheme="minorHAnsi"/>
          <w:sz w:val="24"/>
          <w:szCs w:val="24"/>
        </w:rPr>
        <w:t xml:space="preserve">NALC salary scale </w:t>
      </w:r>
      <w:r w:rsidR="00FC2F55">
        <w:rPr>
          <w:rFonts w:cstheme="minorHAnsi"/>
          <w:sz w:val="24"/>
          <w:szCs w:val="24"/>
        </w:rPr>
        <w:t xml:space="preserve">in accordance with the </w:t>
      </w:r>
      <w:r w:rsidR="00A07427">
        <w:rPr>
          <w:rFonts w:cstheme="minorHAnsi"/>
          <w:sz w:val="24"/>
          <w:szCs w:val="24"/>
        </w:rPr>
        <w:t>c</w:t>
      </w:r>
      <w:r w:rsidR="00077780">
        <w:rPr>
          <w:rFonts w:cstheme="minorHAnsi"/>
          <w:sz w:val="24"/>
          <w:szCs w:val="24"/>
        </w:rPr>
        <w:t>l</w:t>
      </w:r>
      <w:r w:rsidR="00FC2F55">
        <w:rPr>
          <w:rFonts w:cstheme="minorHAnsi"/>
          <w:sz w:val="24"/>
          <w:szCs w:val="24"/>
        </w:rPr>
        <w:t xml:space="preserve">erk’s contract of employment paragraph </w:t>
      </w:r>
      <w:r w:rsidR="00077780">
        <w:rPr>
          <w:rFonts w:cstheme="minorHAnsi"/>
          <w:sz w:val="24"/>
          <w:szCs w:val="24"/>
        </w:rPr>
        <w:t>9.2.</w:t>
      </w:r>
    </w:p>
    <w:p w14:paraId="473721D5" w14:textId="7DC5FC28" w:rsidR="009A7FFE" w:rsidRPr="007F40AE" w:rsidRDefault="00C57293" w:rsidP="007F40AE">
      <w:pPr>
        <w:pStyle w:val="Header"/>
        <w:tabs>
          <w:tab w:val="clear" w:pos="4513"/>
          <w:tab w:val="clear" w:pos="9026"/>
          <w:tab w:val="left" w:pos="567"/>
        </w:tabs>
        <w:spacing w:before="120"/>
        <w:rPr>
          <w:rFonts w:cstheme="minorHAnsi"/>
          <w:b/>
          <w:bCs/>
          <w:sz w:val="24"/>
          <w:szCs w:val="24"/>
        </w:rPr>
      </w:pPr>
      <w:r w:rsidRPr="00C57293">
        <w:rPr>
          <w:rFonts w:cstheme="minorHAnsi"/>
          <w:b/>
          <w:bCs/>
          <w:sz w:val="24"/>
          <w:szCs w:val="24"/>
        </w:rPr>
        <w:t>Financial Matters</w:t>
      </w:r>
    </w:p>
    <w:p w14:paraId="4405E178" w14:textId="77777777" w:rsidR="006A467A" w:rsidRDefault="006A467A" w:rsidP="00054D3E">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Council </w:t>
      </w:r>
      <w:r w:rsidRPr="006A467A">
        <w:rPr>
          <w:rFonts w:cstheme="minorHAnsi"/>
          <w:b/>
          <w:bCs/>
          <w:sz w:val="24"/>
          <w:szCs w:val="24"/>
        </w:rPr>
        <w:t>resolved</w:t>
      </w:r>
      <w:r>
        <w:rPr>
          <w:rFonts w:cstheme="minorHAnsi"/>
          <w:sz w:val="24"/>
          <w:szCs w:val="24"/>
        </w:rPr>
        <w:t xml:space="preserve"> to approve</w:t>
      </w:r>
      <w:r w:rsidR="00886764" w:rsidRPr="003140BD">
        <w:rPr>
          <w:rFonts w:cstheme="minorHAnsi"/>
          <w:sz w:val="24"/>
          <w:szCs w:val="24"/>
        </w:rPr>
        <w:t xml:space="preserve"> </w:t>
      </w:r>
      <w:r w:rsidR="00ED7ED3">
        <w:rPr>
          <w:rFonts w:cstheme="minorHAnsi"/>
          <w:sz w:val="24"/>
          <w:szCs w:val="24"/>
        </w:rPr>
        <w:t xml:space="preserve">the </w:t>
      </w:r>
      <w:r w:rsidR="00886764" w:rsidRPr="003140BD">
        <w:rPr>
          <w:rFonts w:cstheme="minorHAnsi"/>
          <w:sz w:val="24"/>
          <w:szCs w:val="24"/>
        </w:rPr>
        <w:t xml:space="preserve">payment of invoices </w:t>
      </w:r>
      <w:r w:rsidR="00ED7ED3">
        <w:rPr>
          <w:rFonts w:cstheme="minorHAnsi"/>
          <w:sz w:val="24"/>
          <w:szCs w:val="24"/>
        </w:rPr>
        <w:t>via</w:t>
      </w:r>
      <w:r w:rsidR="003115A9" w:rsidRPr="003140BD">
        <w:rPr>
          <w:rFonts w:cstheme="minorHAnsi"/>
          <w:sz w:val="24"/>
          <w:szCs w:val="24"/>
        </w:rPr>
        <w:t xml:space="preserve"> </w:t>
      </w:r>
      <w:r w:rsidR="00AB4F66">
        <w:rPr>
          <w:rFonts w:cstheme="minorHAnsi"/>
          <w:sz w:val="24"/>
          <w:szCs w:val="24"/>
        </w:rPr>
        <w:t>Bank</w:t>
      </w:r>
      <w:r w:rsidR="00ED7ED3">
        <w:rPr>
          <w:rFonts w:cstheme="minorHAnsi"/>
          <w:sz w:val="24"/>
          <w:szCs w:val="24"/>
        </w:rPr>
        <w:t>ers Automated Clearing System (</w:t>
      </w:r>
      <w:r w:rsidR="003115A9" w:rsidRPr="003140BD">
        <w:rPr>
          <w:rFonts w:cstheme="minorHAnsi"/>
          <w:sz w:val="24"/>
          <w:szCs w:val="24"/>
        </w:rPr>
        <w:t>BACS</w:t>
      </w:r>
      <w:r w:rsidR="00ED7ED3">
        <w:rPr>
          <w:rFonts w:cstheme="minorHAnsi"/>
          <w:sz w:val="24"/>
          <w:szCs w:val="24"/>
        </w:rPr>
        <w:t>)</w:t>
      </w:r>
      <w:r w:rsidR="00591D52" w:rsidRPr="003140BD">
        <w:rPr>
          <w:rFonts w:cstheme="minorHAnsi"/>
          <w:sz w:val="24"/>
          <w:szCs w:val="24"/>
        </w:rPr>
        <w:t xml:space="preserve"> or </w:t>
      </w:r>
      <w:r w:rsidR="003140BD" w:rsidRPr="003140BD">
        <w:rPr>
          <w:rFonts w:cstheme="minorHAnsi"/>
          <w:sz w:val="24"/>
          <w:szCs w:val="24"/>
        </w:rPr>
        <w:t>Clearing House Automated Payment System (CHAPS)</w:t>
      </w:r>
      <w:r w:rsidR="00525FA7">
        <w:rPr>
          <w:rFonts w:cstheme="minorHAnsi"/>
          <w:sz w:val="24"/>
          <w:szCs w:val="24"/>
        </w:rPr>
        <w:t>.</w:t>
      </w:r>
      <w:r w:rsidR="00B310CE">
        <w:rPr>
          <w:rFonts w:cstheme="minorHAnsi"/>
          <w:sz w:val="24"/>
          <w:szCs w:val="24"/>
        </w:rPr>
        <w:t xml:space="preserve"> </w:t>
      </w:r>
    </w:p>
    <w:p w14:paraId="2858EDEF" w14:textId="52EEE95C" w:rsidR="00B511AA" w:rsidRDefault="006A467A" w:rsidP="006A467A">
      <w:pPr>
        <w:pStyle w:val="Header"/>
        <w:tabs>
          <w:tab w:val="clear" w:pos="4513"/>
          <w:tab w:val="clear" w:pos="9026"/>
          <w:tab w:val="left" w:pos="567"/>
        </w:tabs>
        <w:spacing w:before="120"/>
        <w:ind w:left="567"/>
        <w:rPr>
          <w:rFonts w:cstheme="minorHAnsi"/>
          <w:sz w:val="24"/>
          <w:szCs w:val="24"/>
        </w:rPr>
      </w:pPr>
      <w:r w:rsidRPr="000F0540">
        <w:rPr>
          <w:rFonts w:cstheme="minorHAnsi"/>
          <w:b/>
          <w:bCs/>
          <w:sz w:val="24"/>
          <w:szCs w:val="24"/>
        </w:rPr>
        <w:t>Action:</w:t>
      </w:r>
      <w:r>
        <w:rPr>
          <w:rFonts w:cstheme="minorHAnsi"/>
          <w:sz w:val="24"/>
          <w:szCs w:val="24"/>
        </w:rPr>
        <w:t xml:space="preserve"> clerk to organise </w:t>
      </w:r>
      <w:r w:rsidR="00B511AA">
        <w:rPr>
          <w:rFonts w:cstheme="minorHAnsi"/>
          <w:sz w:val="24"/>
          <w:szCs w:val="24"/>
        </w:rPr>
        <w:t>online banking access for Cllr. Brocklehurst</w:t>
      </w:r>
      <w:r w:rsidR="00215E40">
        <w:rPr>
          <w:rFonts w:cstheme="minorHAnsi"/>
          <w:sz w:val="24"/>
          <w:szCs w:val="24"/>
        </w:rPr>
        <w:t>.</w:t>
      </w:r>
    </w:p>
    <w:p w14:paraId="4E1C4160" w14:textId="513DC640" w:rsidR="003140BD" w:rsidRPr="003140BD" w:rsidRDefault="00B511AA" w:rsidP="006A467A">
      <w:pPr>
        <w:pStyle w:val="Header"/>
        <w:tabs>
          <w:tab w:val="clear" w:pos="4513"/>
          <w:tab w:val="clear" w:pos="9026"/>
          <w:tab w:val="left" w:pos="567"/>
        </w:tabs>
        <w:spacing w:before="120"/>
        <w:ind w:left="567"/>
        <w:rPr>
          <w:rFonts w:cstheme="minorHAnsi"/>
          <w:sz w:val="24"/>
          <w:szCs w:val="24"/>
        </w:rPr>
      </w:pPr>
      <w:r w:rsidRPr="000F0540">
        <w:rPr>
          <w:rFonts w:cstheme="minorHAnsi"/>
          <w:b/>
          <w:bCs/>
          <w:sz w:val="24"/>
          <w:szCs w:val="24"/>
        </w:rPr>
        <w:t>Action:</w:t>
      </w:r>
      <w:r>
        <w:rPr>
          <w:rFonts w:cstheme="minorHAnsi"/>
          <w:sz w:val="24"/>
          <w:szCs w:val="24"/>
        </w:rPr>
        <w:t xml:space="preserve"> Cllr. Reynolds to set up online banking access</w:t>
      </w:r>
      <w:r w:rsidR="00A56D7C">
        <w:rPr>
          <w:rFonts w:cstheme="minorHAnsi"/>
          <w:sz w:val="24"/>
          <w:szCs w:val="24"/>
        </w:rPr>
        <w:t xml:space="preserve"> to the Council’s account.</w:t>
      </w:r>
      <w:r w:rsidR="00A75AAE">
        <w:rPr>
          <w:rFonts w:cstheme="minorHAnsi"/>
          <w:sz w:val="24"/>
          <w:szCs w:val="24"/>
        </w:rPr>
        <w:t xml:space="preserve"> </w:t>
      </w:r>
    </w:p>
    <w:p w14:paraId="4D341809" w14:textId="327B4E1B" w:rsidR="006A73D2" w:rsidRPr="003140BD" w:rsidRDefault="000F0540" w:rsidP="00054D3E">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Council </w:t>
      </w:r>
      <w:r w:rsidRPr="000F0540">
        <w:rPr>
          <w:rFonts w:cstheme="minorHAnsi"/>
          <w:b/>
          <w:bCs/>
          <w:sz w:val="24"/>
          <w:szCs w:val="24"/>
        </w:rPr>
        <w:t>resolved</w:t>
      </w:r>
      <w:r>
        <w:rPr>
          <w:rFonts w:cstheme="minorHAnsi"/>
          <w:sz w:val="24"/>
          <w:szCs w:val="24"/>
        </w:rPr>
        <w:t xml:space="preserve"> to approve</w:t>
      </w:r>
      <w:r w:rsidR="006A73D2" w:rsidRPr="003140BD">
        <w:rPr>
          <w:rFonts w:cstheme="minorHAnsi"/>
          <w:sz w:val="24"/>
          <w:szCs w:val="24"/>
        </w:rPr>
        <w:t xml:space="preserve"> the following financial reports as at </w:t>
      </w:r>
      <w:r w:rsidR="0038017C" w:rsidRPr="003140BD">
        <w:rPr>
          <w:rFonts w:cstheme="minorHAnsi"/>
          <w:sz w:val="24"/>
          <w:szCs w:val="24"/>
        </w:rPr>
        <w:t>28</w:t>
      </w:r>
      <w:r w:rsidR="006A73D2" w:rsidRPr="003140BD">
        <w:rPr>
          <w:rFonts w:cstheme="minorHAnsi"/>
          <w:sz w:val="24"/>
          <w:szCs w:val="24"/>
        </w:rPr>
        <w:t>/</w:t>
      </w:r>
      <w:r w:rsidR="0038017C" w:rsidRPr="003140BD">
        <w:rPr>
          <w:rFonts w:cstheme="minorHAnsi"/>
          <w:sz w:val="24"/>
          <w:szCs w:val="24"/>
        </w:rPr>
        <w:t>02</w:t>
      </w:r>
      <w:r w:rsidR="006A73D2" w:rsidRPr="003140BD">
        <w:rPr>
          <w:rFonts w:cstheme="minorHAnsi"/>
          <w:sz w:val="24"/>
          <w:szCs w:val="24"/>
        </w:rPr>
        <w:t>/202</w:t>
      </w:r>
      <w:r w:rsidR="0038017C" w:rsidRPr="003140BD">
        <w:rPr>
          <w:rFonts w:cstheme="minorHAnsi"/>
          <w:sz w:val="24"/>
          <w:szCs w:val="24"/>
        </w:rPr>
        <w:t>3</w:t>
      </w:r>
      <w:r w:rsidR="00215E40">
        <w:rPr>
          <w:rFonts w:cstheme="minorHAnsi"/>
          <w:sz w:val="24"/>
          <w:szCs w:val="24"/>
        </w:rPr>
        <w:t>:</w:t>
      </w:r>
    </w:p>
    <w:p w14:paraId="628AE32A" w14:textId="77777777" w:rsidR="006A73D2" w:rsidRDefault="006A73D2" w:rsidP="00AC5F30">
      <w:pPr>
        <w:pStyle w:val="Header"/>
        <w:numPr>
          <w:ilvl w:val="0"/>
          <w:numId w:val="22"/>
        </w:numPr>
        <w:tabs>
          <w:tab w:val="clear" w:pos="4513"/>
          <w:tab w:val="clear" w:pos="9026"/>
          <w:tab w:val="left" w:pos="567"/>
        </w:tabs>
        <w:rPr>
          <w:rFonts w:cstheme="minorHAnsi"/>
          <w:sz w:val="24"/>
          <w:szCs w:val="24"/>
        </w:rPr>
      </w:pPr>
      <w:r>
        <w:rPr>
          <w:rFonts w:cstheme="minorHAnsi"/>
          <w:sz w:val="24"/>
          <w:szCs w:val="24"/>
        </w:rPr>
        <w:t>Bank Statement</w:t>
      </w:r>
    </w:p>
    <w:p w14:paraId="0539B08E" w14:textId="77777777" w:rsidR="006A73D2" w:rsidRDefault="006A73D2" w:rsidP="006A73D2">
      <w:pPr>
        <w:pStyle w:val="Header"/>
        <w:numPr>
          <w:ilvl w:val="0"/>
          <w:numId w:val="22"/>
        </w:numPr>
        <w:tabs>
          <w:tab w:val="clear" w:pos="4513"/>
          <w:tab w:val="clear" w:pos="9026"/>
          <w:tab w:val="left" w:pos="567"/>
        </w:tabs>
        <w:rPr>
          <w:rFonts w:cstheme="minorHAnsi"/>
          <w:sz w:val="24"/>
          <w:szCs w:val="24"/>
        </w:rPr>
      </w:pPr>
      <w:r>
        <w:rPr>
          <w:rFonts w:cstheme="minorHAnsi"/>
          <w:sz w:val="24"/>
          <w:szCs w:val="24"/>
        </w:rPr>
        <w:lastRenderedPageBreak/>
        <w:t>Bank reconciliation</w:t>
      </w:r>
    </w:p>
    <w:p w14:paraId="050C7DA8" w14:textId="0195434A" w:rsidR="006A73D2" w:rsidRPr="00A23F3B" w:rsidRDefault="006A73D2" w:rsidP="003202B9">
      <w:pPr>
        <w:pStyle w:val="Header"/>
        <w:numPr>
          <w:ilvl w:val="0"/>
          <w:numId w:val="22"/>
        </w:numPr>
        <w:tabs>
          <w:tab w:val="clear" w:pos="4513"/>
          <w:tab w:val="clear" w:pos="9026"/>
          <w:tab w:val="left" w:pos="567"/>
        </w:tabs>
        <w:rPr>
          <w:rFonts w:cstheme="minorHAnsi"/>
          <w:sz w:val="24"/>
          <w:szCs w:val="24"/>
        </w:rPr>
      </w:pPr>
      <w:r w:rsidRPr="00A23F3B">
        <w:rPr>
          <w:rFonts w:cstheme="minorHAnsi"/>
          <w:sz w:val="24"/>
          <w:szCs w:val="24"/>
        </w:rPr>
        <w:t>Budget monitoring report</w:t>
      </w:r>
    </w:p>
    <w:p w14:paraId="4B3D5771" w14:textId="77777777" w:rsidR="006A73D2" w:rsidRDefault="006A73D2" w:rsidP="006A73D2">
      <w:pPr>
        <w:pStyle w:val="Header"/>
        <w:numPr>
          <w:ilvl w:val="0"/>
          <w:numId w:val="22"/>
        </w:numPr>
        <w:tabs>
          <w:tab w:val="clear" w:pos="4513"/>
          <w:tab w:val="clear" w:pos="9026"/>
          <w:tab w:val="left" w:pos="567"/>
        </w:tabs>
        <w:rPr>
          <w:rFonts w:cstheme="minorHAnsi"/>
          <w:sz w:val="24"/>
          <w:szCs w:val="24"/>
        </w:rPr>
      </w:pPr>
      <w:r>
        <w:rPr>
          <w:rFonts w:cstheme="minorHAnsi"/>
          <w:sz w:val="24"/>
          <w:szCs w:val="24"/>
        </w:rPr>
        <w:t>Reserves statement</w:t>
      </w:r>
    </w:p>
    <w:p w14:paraId="0B5079D9" w14:textId="5ED966E3" w:rsidR="006A73D2" w:rsidRDefault="000F0540" w:rsidP="001B0620">
      <w:pPr>
        <w:pStyle w:val="Header"/>
        <w:numPr>
          <w:ilvl w:val="0"/>
          <w:numId w:val="14"/>
        </w:numPr>
        <w:tabs>
          <w:tab w:val="clear" w:pos="4513"/>
          <w:tab w:val="clear" w:pos="9026"/>
          <w:tab w:val="left" w:pos="567"/>
        </w:tabs>
        <w:spacing w:before="120" w:after="120"/>
        <w:ind w:left="567" w:hanging="567"/>
        <w:rPr>
          <w:rFonts w:cstheme="minorHAnsi"/>
          <w:sz w:val="24"/>
          <w:szCs w:val="24"/>
        </w:rPr>
      </w:pPr>
      <w:r>
        <w:rPr>
          <w:rFonts w:cstheme="minorHAnsi"/>
          <w:sz w:val="24"/>
          <w:szCs w:val="24"/>
        </w:rPr>
        <w:t xml:space="preserve">Council </w:t>
      </w:r>
      <w:r w:rsidRPr="000F0540">
        <w:rPr>
          <w:rFonts w:cstheme="minorHAnsi"/>
          <w:b/>
          <w:bCs/>
          <w:sz w:val="24"/>
          <w:szCs w:val="24"/>
        </w:rPr>
        <w:t>resolved</w:t>
      </w:r>
      <w:r>
        <w:rPr>
          <w:rFonts w:cstheme="minorHAnsi"/>
          <w:sz w:val="24"/>
          <w:szCs w:val="24"/>
        </w:rPr>
        <w:t xml:space="preserve"> t</w:t>
      </w:r>
      <w:r w:rsidR="006A73D2" w:rsidRPr="00D97055">
        <w:rPr>
          <w:rFonts w:cstheme="minorHAnsi"/>
          <w:sz w:val="24"/>
          <w:szCs w:val="24"/>
        </w:rPr>
        <w:t>o approve the</w:t>
      </w:r>
      <w:r w:rsidR="006A73D2">
        <w:rPr>
          <w:rFonts w:cstheme="minorHAnsi"/>
          <w:sz w:val="24"/>
          <w:szCs w:val="24"/>
        </w:rPr>
        <w:t xml:space="preserve"> following online payments made since the last meeting:</w:t>
      </w:r>
    </w:p>
    <w:tbl>
      <w:tblPr>
        <w:tblStyle w:val="TableGrid"/>
        <w:tblW w:w="0" w:type="auto"/>
        <w:tblInd w:w="567" w:type="dxa"/>
        <w:tblLook w:val="04A0" w:firstRow="1" w:lastRow="0" w:firstColumn="1" w:lastColumn="0" w:noHBand="0" w:noVBand="1"/>
      </w:tblPr>
      <w:tblGrid>
        <w:gridCol w:w="1127"/>
        <w:gridCol w:w="1703"/>
        <w:gridCol w:w="3119"/>
        <w:gridCol w:w="1701"/>
        <w:gridCol w:w="1133"/>
      </w:tblGrid>
      <w:tr w:rsidR="00F12DA2" w:rsidRPr="00F12DA2" w14:paraId="4CFC184B" w14:textId="77777777" w:rsidTr="009D381A">
        <w:tc>
          <w:tcPr>
            <w:tcW w:w="1127" w:type="dxa"/>
          </w:tcPr>
          <w:p w14:paraId="3DC4F712" w14:textId="6877818F" w:rsidR="00F12DA2" w:rsidRPr="00F12DA2" w:rsidRDefault="00F12DA2" w:rsidP="00F12DA2">
            <w:pPr>
              <w:pStyle w:val="Header"/>
              <w:tabs>
                <w:tab w:val="clear" w:pos="4513"/>
                <w:tab w:val="clear" w:pos="9026"/>
                <w:tab w:val="left" w:pos="567"/>
              </w:tabs>
              <w:rPr>
                <w:rFonts w:cstheme="minorHAnsi"/>
              </w:rPr>
            </w:pPr>
            <w:r w:rsidRPr="00F12DA2">
              <w:rPr>
                <w:rFonts w:cstheme="minorHAnsi"/>
              </w:rPr>
              <w:t>D</w:t>
            </w:r>
            <w:r>
              <w:rPr>
                <w:rFonts w:cstheme="minorHAnsi"/>
              </w:rPr>
              <w:t>ATE</w:t>
            </w:r>
          </w:p>
        </w:tc>
        <w:tc>
          <w:tcPr>
            <w:tcW w:w="1703" w:type="dxa"/>
          </w:tcPr>
          <w:p w14:paraId="4847474E" w14:textId="2A00257F" w:rsidR="00F12DA2" w:rsidRPr="00F12DA2" w:rsidRDefault="00F12DA2" w:rsidP="00F12DA2">
            <w:pPr>
              <w:pStyle w:val="Header"/>
              <w:tabs>
                <w:tab w:val="clear" w:pos="4513"/>
                <w:tab w:val="clear" w:pos="9026"/>
                <w:tab w:val="left" w:pos="567"/>
              </w:tabs>
              <w:rPr>
                <w:rFonts w:cstheme="minorHAnsi"/>
              </w:rPr>
            </w:pPr>
            <w:r w:rsidRPr="00F12DA2">
              <w:rPr>
                <w:rFonts w:cstheme="minorHAnsi"/>
              </w:rPr>
              <w:t>P</w:t>
            </w:r>
            <w:r>
              <w:rPr>
                <w:rFonts w:cstheme="minorHAnsi"/>
              </w:rPr>
              <w:t>AYMENT TYPE</w:t>
            </w:r>
          </w:p>
        </w:tc>
        <w:tc>
          <w:tcPr>
            <w:tcW w:w="3119" w:type="dxa"/>
          </w:tcPr>
          <w:p w14:paraId="71874609" w14:textId="20A84250" w:rsidR="00F12DA2" w:rsidRPr="00F12DA2" w:rsidRDefault="00F12DA2" w:rsidP="00F12DA2">
            <w:pPr>
              <w:pStyle w:val="Header"/>
              <w:tabs>
                <w:tab w:val="clear" w:pos="4513"/>
                <w:tab w:val="clear" w:pos="9026"/>
                <w:tab w:val="left" w:pos="567"/>
              </w:tabs>
              <w:rPr>
                <w:rFonts w:cstheme="minorHAnsi"/>
              </w:rPr>
            </w:pPr>
            <w:r w:rsidRPr="00F12DA2">
              <w:rPr>
                <w:rFonts w:cstheme="minorHAnsi"/>
              </w:rPr>
              <w:t>D</w:t>
            </w:r>
            <w:r>
              <w:rPr>
                <w:rFonts w:cstheme="minorHAnsi"/>
              </w:rPr>
              <w:t>ESCRIPTION</w:t>
            </w:r>
          </w:p>
        </w:tc>
        <w:tc>
          <w:tcPr>
            <w:tcW w:w="1701" w:type="dxa"/>
          </w:tcPr>
          <w:p w14:paraId="64127E69" w14:textId="239DEC2F" w:rsidR="00F12DA2" w:rsidRPr="00F12DA2" w:rsidRDefault="00F12DA2" w:rsidP="00F12DA2">
            <w:pPr>
              <w:pStyle w:val="Header"/>
              <w:tabs>
                <w:tab w:val="clear" w:pos="4513"/>
                <w:tab w:val="clear" w:pos="9026"/>
                <w:tab w:val="left" w:pos="567"/>
              </w:tabs>
              <w:rPr>
                <w:rFonts w:cstheme="minorHAnsi"/>
              </w:rPr>
            </w:pPr>
            <w:r>
              <w:rPr>
                <w:rFonts w:cstheme="minorHAnsi"/>
              </w:rPr>
              <w:t>POWER</w:t>
            </w:r>
          </w:p>
        </w:tc>
        <w:tc>
          <w:tcPr>
            <w:tcW w:w="1133" w:type="dxa"/>
          </w:tcPr>
          <w:p w14:paraId="6D96CB24" w14:textId="375148B4" w:rsidR="00F12DA2" w:rsidRPr="00F12DA2" w:rsidRDefault="00F12DA2" w:rsidP="00F12DA2">
            <w:pPr>
              <w:pStyle w:val="Header"/>
              <w:tabs>
                <w:tab w:val="clear" w:pos="4513"/>
                <w:tab w:val="clear" w:pos="9026"/>
                <w:tab w:val="left" w:pos="567"/>
              </w:tabs>
              <w:rPr>
                <w:rFonts w:cstheme="minorHAnsi"/>
              </w:rPr>
            </w:pPr>
            <w:r>
              <w:rPr>
                <w:rFonts w:cstheme="minorHAnsi"/>
              </w:rPr>
              <w:t>AMOUNT</w:t>
            </w:r>
          </w:p>
        </w:tc>
      </w:tr>
      <w:tr w:rsidR="006B3239" w:rsidRPr="006B3239" w14:paraId="4C3301C1" w14:textId="77777777" w:rsidTr="009D381A">
        <w:tc>
          <w:tcPr>
            <w:tcW w:w="1127" w:type="dxa"/>
          </w:tcPr>
          <w:p w14:paraId="68E1D550" w14:textId="6409B0D2" w:rsidR="00C77947" w:rsidRPr="006B3239" w:rsidRDefault="006B3239" w:rsidP="00F12DA2">
            <w:pPr>
              <w:pStyle w:val="Header"/>
              <w:tabs>
                <w:tab w:val="clear" w:pos="4513"/>
                <w:tab w:val="clear" w:pos="9026"/>
                <w:tab w:val="left" w:pos="567"/>
              </w:tabs>
              <w:rPr>
                <w:rFonts w:cstheme="minorHAnsi"/>
              </w:rPr>
            </w:pPr>
            <w:r w:rsidRPr="006B3239">
              <w:rPr>
                <w:rFonts w:cstheme="minorHAnsi"/>
              </w:rPr>
              <w:t>09/01/23</w:t>
            </w:r>
          </w:p>
        </w:tc>
        <w:tc>
          <w:tcPr>
            <w:tcW w:w="1703" w:type="dxa"/>
          </w:tcPr>
          <w:p w14:paraId="3AC15D24" w14:textId="66AFA475" w:rsidR="00C77947" w:rsidRPr="006B3239" w:rsidRDefault="00C77947" w:rsidP="00F12DA2">
            <w:pPr>
              <w:pStyle w:val="Header"/>
              <w:tabs>
                <w:tab w:val="clear" w:pos="4513"/>
                <w:tab w:val="clear" w:pos="9026"/>
                <w:tab w:val="left" w:pos="567"/>
              </w:tabs>
              <w:rPr>
                <w:rFonts w:cstheme="minorHAnsi"/>
              </w:rPr>
            </w:pPr>
            <w:r w:rsidRPr="006B3239">
              <w:rPr>
                <w:rFonts w:cstheme="minorHAnsi"/>
              </w:rPr>
              <w:t>DD</w:t>
            </w:r>
          </w:p>
        </w:tc>
        <w:tc>
          <w:tcPr>
            <w:tcW w:w="3119" w:type="dxa"/>
          </w:tcPr>
          <w:p w14:paraId="271F0A51" w14:textId="4B7B8665" w:rsidR="00C77947" w:rsidRPr="006B3239" w:rsidRDefault="00C77947" w:rsidP="00F12DA2">
            <w:pPr>
              <w:pStyle w:val="Header"/>
              <w:tabs>
                <w:tab w:val="clear" w:pos="4513"/>
                <w:tab w:val="clear" w:pos="9026"/>
                <w:tab w:val="left" w:pos="567"/>
              </w:tabs>
              <w:rPr>
                <w:rFonts w:cstheme="minorHAnsi"/>
              </w:rPr>
            </w:pPr>
            <w:r w:rsidRPr="006B3239">
              <w:rPr>
                <w:rFonts w:cstheme="minorHAnsi"/>
              </w:rPr>
              <w:t>Information Commissioners Office annual subscription</w:t>
            </w:r>
          </w:p>
        </w:tc>
        <w:tc>
          <w:tcPr>
            <w:tcW w:w="1701" w:type="dxa"/>
          </w:tcPr>
          <w:p w14:paraId="6CDB8FE7" w14:textId="0DA39116" w:rsidR="00C77947" w:rsidRPr="006B3239" w:rsidRDefault="009B11CC" w:rsidP="00F12DA2">
            <w:pPr>
              <w:pStyle w:val="Header"/>
              <w:tabs>
                <w:tab w:val="clear" w:pos="4513"/>
                <w:tab w:val="clear" w:pos="9026"/>
                <w:tab w:val="left" w:pos="567"/>
              </w:tabs>
              <w:rPr>
                <w:rFonts w:cstheme="minorHAnsi"/>
              </w:rPr>
            </w:pPr>
            <w:r>
              <w:rPr>
                <w:rFonts w:cstheme="minorHAnsi"/>
              </w:rPr>
              <w:t>LGA 1972 s</w:t>
            </w:r>
            <w:r w:rsidR="00C20E7F">
              <w:rPr>
                <w:rFonts w:cstheme="minorHAnsi"/>
              </w:rPr>
              <w:t>.111</w:t>
            </w:r>
          </w:p>
        </w:tc>
        <w:tc>
          <w:tcPr>
            <w:tcW w:w="1133" w:type="dxa"/>
          </w:tcPr>
          <w:p w14:paraId="3E2C7FE3" w14:textId="62D1663E" w:rsidR="00C77947" w:rsidRPr="006B3239" w:rsidRDefault="009572DB" w:rsidP="00F12DA2">
            <w:pPr>
              <w:pStyle w:val="Header"/>
              <w:tabs>
                <w:tab w:val="clear" w:pos="4513"/>
                <w:tab w:val="clear" w:pos="9026"/>
                <w:tab w:val="left" w:pos="567"/>
              </w:tabs>
              <w:rPr>
                <w:rFonts w:cstheme="minorHAnsi"/>
              </w:rPr>
            </w:pPr>
            <w:r w:rsidRPr="006B3239">
              <w:rPr>
                <w:rFonts w:cstheme="minorHAnsi"/>
              </w:rPr>
              <w:t>£35</w:t>
            </w:r>
          </w:p>
        </w:tc>
      </w:tr>
      <w:tr w:rsidR="00F12DA2" w:rsidRPr="00F12DA2" w14:paraId="61A525B9" w14:textId="77777777" w:rsidTr="009D381A">
        <w:tc>
          <w:tcPr>
            <w:tcW w:w="1127" w:type="dxa"/>
          </w:tcPr>
          <w:p w14:paraId="7E3CC497" w14:textId="1BDABB86" w:rsidR="00F12DA2" w:rsidRPr="00F12DA2" w:rsidRDefault="006B3239" w:rsidP="00F12DA2">
            <w:pPr>
              <w:pStyle w:val="Header"/>
              <w:tabs>
                <w:tab w:val="clear" w:pos="4513"/>
                <w:tab w:val="clear" w:pos="9026"/>
                <w:tab w:val="left" w:pos="567"/>
              </w:tabs>
              <w:rPr>
                <w:rFonts w:cstheme="minorHAnsi"/>
              </w:rPr>
            </w:pPr>
            <w:r>
              <w:rPr>
                <w:rFonts w:cstheme="minorHAnsi"/>
              </w:rPr>
              <w:t>11</w:t>
            </w:r>
            <w:r w:rsidR="00C77947">
              <w:rPr>
                <w:rFonts w:cstheme="minorHAnsi"/>
              </w:rPr>
              <w:t>/</w:t>
            </w:r>
            <w:r w:rsidR="00A40DA2">
              <w:rPr>
                <w:rFonts w:cstheme="minorHAnsi"/>
              </w:rPr>
              <w:t>01/23</w:t>
            </w:r>
          </w:p>
        </w:tc>
        <w:tc>
          <w:tcPr>
            <w:tcW w:w="1703" w:type="dxa"/>
          </w:tcPr>
          <w:p w14:paraId="7C4EE2C4" w14:textId="168D37C4" w:rsidR="00F12DA2" w:rsidRPr="00F12DA2" w:rsidRDefault="00F12DA2" w:rsidP="00F12DA2">
            <w:pPr>
              <w:pStyle w:val="Header"/>
              <w:tabs>
                <w:tab w:val="clear" w:pos="4513"/>
                <w:tab w:val="clear" w:pos="9026"/>
                <w:tab w:val="left" w:pos="567"/>
              </w:tabs>
              <w:rPr>
                <w:rFonts w:cstheme="minorHAnsi"/>
              </w:rPr>
            </w:pPr>
            <w:r>
              <w:rPr>
                <w:rFonts w:cstheme="minorHAnsi"/>
              </w:rPr>
              <w:t>DD</w:t>
            </w:r>
          </w:p>
        </w:tc>
        <w:tc>
          <w:tcPr>
            <w:tcW w:w="3119" w:type="dxa"/>
          </w:tcPr>
          <w:p w14:paraId="795E7A9A" w14:textId="3303552A" w:rsidR="00F12DA2" w:rsidRPr="00F12DA2" w:rsidRDefault="00F12DA2" w:rsidP="00F12DA2">
            <w:pPr>
              <w:pStyle w:val="Header"/>
              <w:tabs>
                <w:tab w:val="clear" w:pos="4513"/>
                <w:tab w:val="clear" w:pos="9026"/>
                <w:tab w:val="left" w:pos="567"/>
              </w:tabs>
              <w:rPr>
                <w:rFonts w:cstheme="minorHAnsi"/>
              </w:rPr>
            </w:pPr>
            <w:r>
              <w:rPr>
                <w:rFonts w:cstheme="minorHAnsi"/>
              </w:rPr>
              <w:t>Website</w:t>
            </w:r>
            <w:r w:rsidR="00753932">
              <w:rPr>
                <w:rFonts w:cstheme="minorHAnsi"/>
              </w:rPr>
              <w:t>/IT – Website Hosting</w:t>
            </w:r>
          </w:p>
        </w:tc>
        <w:tc>
          <w:tcPr>
            <w:tcW w:w="1701" w:type="dxa"/>
          </w:tcPr>
          <w:p w14:paraId="2C0500DF" w14:textId="57FF9425" w:rsidR="00F12DA2" w:rsidRPr="00F12DA2" w:rsidRDefault="00753932" w:rsidP="00F12DA2">
            <w:pPr>
              <w:pStyle w:val="Header"/>
              <w:tabs>
                <w:tab w:val="clear" w:pos="4513"/>
                <w:tab w:val="clear" w:pos="9026"/>
                <w:tab w:val="left" w:pos="567"/>
              </w:tabs>
              <w:rPr>
                <w:rFonts w:cstheme="minorHAnsi"/>
              </w:rPr>
            </w:pPr>
            <w:r>
              <w:rPr>
                <w:rFonts w:cstheme="minorHAnsi"/>
              </w:rPr>
              <w:t>LGA 1972 s.142</w:t>
            </w:r>
          </w:p>
        </w:tc>
        <w:tc>
          <w:tcPr>
            <w:tcW w:w="1133" w:type="dxa"/>
          </w:tcPr>
          <w:p w14:paraId="38925A76" w14:textId="391E4B31" w:rsidR="00F12DA2" w:rsidRPr="00F12DA2" w:rsidRDefault="00753932" w:rsidP="00F12DA2">
            <w:pPr>
              <w:pStyle w:val="Header"/>
              <w:tabs>
                <w:tab w:val="clear" w:pos="4513"/>
                <w:tab w:val="clear" w:pos="9026"/>
                <w:tab w:val="left" w:pos="567"/>
              </w:tabs>
              <w:rPr>
                <w:rFonts w:cstheme="minorHAnsi"/>
              </w:rPr>
            </w:pPr>
            <w:r>
              <w:rPr>
                <w:rFonts w:cstheme="minorHAnsi"/>
              </w:rPr>
              <w:t>£7.20</w:t>
            </w:r>
          </w:p>
        </w:tc>
      </w:tr>
      <w:tr w:rsidR="00F12DA2" w:rsidRPr="00F12DA2" w14:paraId="469D0CC4" w14:textId="77777777" w:rsidTr="009D381A">
        <w:tc>
          <w:tcPr>
            <w:tcW w:w="1127" w:type="dxa"/>
          </w:tcPr>
          <w:p w14:paraId="17A527A4" w14:textId="3EFFBCBB" w:rsidR="00F12DA2" w:rsidRPr="00F12DA2" w:rsidRDefault="00F67137" w:rsidP="00F12DA2">
            <w:pPr>
              <w:pStyle w:val="Header"/>
              <w:tabs>
                <w:tab w:val="clear" w:pos="4513"/>
                <w:tab w:val="clear" w:pos="9026"/>
                <w:tab w:val="left" w:pos="567"/>
              </w:tabs>
              <w:rPr>
                <w:rFonts w:cstheme="minorHAnsi"/>
              </w:rPr>
            </w:pPr>
            <w:r>
              <w:rPr>
                <w:rFonts w:cstheme="minorHAnsi"/>
              </w:rPr>
              <w:t>26/01</w:t>
            </w:r>
            <w:r w:rsidR="00554BB4">
              <w:rPr>
                <w:rFonts w:cstheme="minorHAnsi"/>
              </w:rPr>
              <w:t>/2</w:t>
            </w:r>
            <w:r>
              <w:rPr>
                <w:rFonts w:cstheme="minorHAnsi"/>
              </w:rPr>
              <w:t>3</w:t>
            </w:r>
          </w:p>
        </w:tc>
        <w:tc>
          <w:tcPr>
            <w:tcW w:w="1703" w:type="dxa"/>
          </w:tcPr>
          <w:p w14:paraId="35EE749A" w14:textId="0EF78B81" w:rsidR="00F12DA2" w:rsidRPr="00F12DA2" w:rsidRDefault="00F12DA2" w:rsidP="00F12DA2">
            <w:pPr>
              <w:pStyle w:val="Header"/>
              <w:tabs>
                <w:tab w:val="clear" w:pos="4513"/>
                <w:tab w:val="clear" w:pos="9026"/>
                <w:tab w:val="left" w:pos="567"/>
              </w:tabs>
              <w:rPr>
                <w:rFonts w:cstheme="minorHAnsi"/>
              </w:rPr>
            </w:pPr>
            <w:r>
              <w:rPr>
                <w:rFonts w:cstheme="minorHAnsi"/>
              </w:rPr>
              <w:t>SO</w:t>
            </w:r>
          </w:p>
        </w:tc>
        <w:tc>
          <w:tcPr>
            <w:tcW w:w="3119" w:type="dxa"/>
          </w:tcPr>
          <w:p w14:paraId="17FC105D" w14:textId="6E1472ED" w:rsidR="00F12DA2" w:rsidRPr="00F12DA2" w:rsidRDefault="00F12DA2" w:rsidP="00F12DA2">
            <w:pPr>
              <w:pStyle w:val="Header"/>
              <w:tabs>
                <w:tab w:val="clear" w:pos="4513"/>
                <w:tab w:val="clear" w:pos="9026"/>
                <w:tab w:val="left" w:pos="567"/>
              </w:tabs>
              <w:rPr>
                <w:rFonts w:cstheme="minorHAnsi"/>
              </w:rPr>
            </w:pPr>
            <w:r>
              <w:rPr>
                <w:rFonts w:cstheme="minorHAnsi"/>
              </w:rPr>
              <w:t>Clerk’s Salary</w:t>
            </w:r>
          </w:p>
        </w:tc>
        <w:tc>
          <w:tcPr>
            <w:tcW w:w="1701" w:type="dxa"/>
          </w:tcPr>
          <w:p w14:paraId="7DDF050D" w14:textId="50C22895" w:rsidR="00F12DA2" w:rsidRPr="00F12DA2" w:rsidRDefault="00F12DA2" w:rsidP="00F12DA2">
            <w:pPr>
              <w:pStyle w:val="Header"/>
              <w:tabs>
                <w:tab w:val="clear" w:pos="4513"/>
                <w:tab w:val="clear" w:pos="9026"/>
                <w:tab w:val="left" w:pos="567"/>
              </w:tabs>
              <w:rPr>
                <w:rFonts w:cstheme="minorHAnsi"/>
              </w:rPr>
            </w:pPr>
            <w:r>
              <w:rPr>
                <w:rFonts w:cstheme="minorHAnsi"/>
              </w:rPr>
              <w:t>LGA 1972 s.112</w:t>
            </w:r>
          </w:p>
        </w:tc>
        <w:tc>
          <w:tcPr>
            <w:tcW w:w="1133" w:type="dxa"/>
          </w:tcPr>
          <w:p w14:paraId="3C0C8026" w14:textId="2A2A8C70" w:rsidR="00F12DA2" w:rsidRPr="00F12DA2" w:rsidRDefault="00F12DA2" w:rsidP="00F12DA2">
            <w:pPr>
              <w:pStyle w:val="Header"/>
              <w:tabs>
                <w:tab w:val="clear" w:pos="4513"/>
                <w:tab w:val="clear" w:pos="9026"/>
                <w:tab w:val="left" w:pos="567"/>
              </w:tabs>
              <w:rPr>
                <w:rFonts w:cstheme="minorHAnsi"/>
              </w:rPr>
            </w:pPr>
            <w:r>
              <w:rPr>
                <w:rFonts w:cstheme="minorHAnsi"/>
              </w:rPr>
              <w:t>£2</w:t>
            </w:r>
            <w:r w:rsidR="001B57C7">
              <w:rPr>
                <w:rFonts w:cstheme="minorHAnsi"/>
              </w:rPr>
              <w:t>3</w:t>
            </w:r>
            <w:r>
              <w:rPr>
                <w:rFonts w:cstheme="minorHAnsi"/>
              </w:rPr>
              <w:t>6.80</w:t>
            </w:r>
          </w:p>
        </w:tc>
      </w:tr>
      <w:tr w:rsidR="007655B1" w:rsidRPr="007655B1" w14:paraId="7EA2E543" w14:textId="77777777" w:rsidTr="009D381A">
        <w:tc>
          <w:tcPr>
            <w:tcW w:w="1127" w:type="dxa"/>
          </w:tcPr>
          <w:p w14:paraId="71D6552C" w14:textId="12B1DF8D" w:rsidR="00753932" w:rsidRPr="007655B1" w:rsidRDefault="007655B1" w:rsidP="00753932">
            <w:pPr>
              <w:pStyle w:val="Header"/>
              <w:tabs>
                <w:tab w:val="clear" w:pos="4513"/>
                <w:tab w:val="clear" w:pos="9026"/>
                <w:tab w:val="left" w:pos="567"/>
              </w:tabs>
              <w:rPr>
                <w:rFonts w:cstheme="minorHAnsi"/>
              </w:rPr>
            </w:pPr>
            <w:r w:rsidRPr="007655B1">
              <w:rPr>
                <w:rFonts w:cstheme="minorHAnsi"/>
              </w:rPr>
              <w:t>13</w:t>
            </w:r>
            <w:r w:rsidR="00C77947" w:rsidRPr="007655B1">
              <w:rPr>
                <w:rFonts w:cstheme="minorHAnsi"/>
              </w:rPr>
              <w:t>/</w:t>
            </w:r>
            <w:r w:rsidR="00F67137" w:rsidRPr="007655B1">
              <w:rPr>
                <w:rFonts w:cstheme="minorHAnsi"/>
              </w:rPr>
              <w:t>0</w:t>
            </w:r>
            <w:r w:rsidRPr="007655B1">
              <w:rPr>
                <w:rFonts w:cstheme="minorHAnsi"/>
              </w:rPr>
              <w:t>2</w:t>
            </w:r>
            <w:r w:rsidR="00F67137" w:rsidRPr="007655B1">
              <w:rPr>
                <w:rFonts w:cstheme="minorHAnsi"/>
              </w:rPr>
              <w:t>/23</w:t>
            </w:r>
          </w:p>
        </w:tc>
        <w:tc>
          <w:tcPr>
            <w:tcW w:w="1703" w:type="dxa"/>
          </w:tcPr>
          <w:p w14:paraId="468E6854" w14:textId="029BE004" w:rsidR="00753932" w:rsidRPr="007655B1" w:rsidRDefault="00753932" w:rsidP="00753932">
            <w:pPr>
              <w:pStyle w:val="Header"/>
              <w:tabs>
                <w:tab w:val="clear" w:pos="4513"/>
                <w:tab w:val="clear" w:pos="9026"/>
                <w:tab w:val="left" w:pos="567"/>
              </w:tabs>
              <w:rPr>
                <w:rFonts w:cstheme="minorHAnsi"/>
              </w:rPr>
            </w:pPr>
            <w:r w:rsidRPr="007655B1">
              <w:rPr>
                <w:rFonts w:cstheme="minorHAnsi"/>
              </w:rPr>
              <w:t>DD</w:t>
            </w:r>
          </w:p>
        </w:tc>
        <w:tc>
          <w:tcPr>
            <w:tcW w:w="3119" w:type="dxa"/>
          </w:tcPr>
          <w:p w14:paraId="6045355B" w14:textId="26BFE79E" w:rsidR="00753932" w:rsidRPr="007655B1" w:rsidRDefault="00753932" w:rsidP="00753932">
            <w:pPr>
              <w:pStyle w:val="Header"/>
              <w:tabs>
                <w:tab w:val="clear" w:pos="4513"/>
                <w:tab w:val="clear" w:pos="9026"/>
                <w:tab w:val="left" w:pos="567"/>
              </w:tabs>
              <w:rPr>
                <w:rFonts w:cstheme="minorHAnsi"/>
              </w:rPr>
            </w:pPr>
            <w:r w:rsidRPr="007655B1">
              <w:t>Website/IT – Website Hosting</w:t>
            </w:r>
          </w:p>
        </w:tc>
        <w:tc>
          <w:tcPr>
            <w:tcW w:w="1701" w:type="dxa"/>
          </w:tcPr>
          <w:p w14:paraId="5A1CD1E7" w14:textId="2B256C8B" w:rsidR="00753932" w:rsidRPr="007655B1" w:rsidRDefault="00753932" w:rsidP="00753932">
            <w:pPr>
              <w:pStyle w:val="Header"/>
              <w:tabs>
                <w:tab w:val="clear" w:pos="4513"/>
                <w:tab w:val="clear" w:pos="9026"/>
                <w:tab w:val="left" w:pos="567"/>
              </w:tabs>
              <w:rPr>
                <w:rFonts w:cstheme="minorHAnsi"/>
              </w:rPr>
            </w:pPr>
            <w:r w:rsidRPr="007655B1">
              <w:t>LGA 1972 s.142</w:t>
            </w:r>
          </w:p>
        </w:tc>
        <w:tc>
          <w:tcPr>
            <w:tcW w:w="1133" w:type="dxa"/>
          </w:tcPr>
          <w:p w14:paraId="1EAD6FB3" w14:textId="55C1E9A9" w:rsidR="00753932" w:rsidRPr="007655B1" w:rsidRDefault="00753932" w:rsidP="00753932">
            <w:pPr>
              <w:pStyle w:val="Header"/>
              <w:tabs>
                <w:tab w:val="clear" w:pos="4513"/>
                <w:tab w:val="clear" w:pos="9026"/>
                <w:tab w:val="left" w:pos="567"/>
              </w:tabs>
              <w:rPr>
                <w:rFonts w:cstheme="minorHAnsi"/>
              </w:rPr>
            </w:pPr>
            <w:r w:rsidRPr="007655B1">
              <w:t>£7.20</w:t>
            </w:r>
          </w:p>
        </w:tc>
      </w:tr>
      <w:tr w:rsidR="00F12DA2" w:rsidRPr="00F12DA2" w14:paraId="1E70D482" w14:textId="77777777" w:rsidTr="009D381A">
        <w:tc>
          <w:tcPr>
            <w:tcW w:w="1127" w:type="dxa"/>
          </w:tcPr>
          <w:p w14:paraId="11FFA8AD" w14:textId="28DBEC53" w:rsidR="00F12DA2" w:rsidRPr="00F12DA2" w:rsidRDefault="00554BB4" w:rsidP="00F12DA2">
            <w:pPr>
              <w:pStyle w:val="Header"/>
              <w:tabs>
                <w:tab w:val="clear" w:pos="4513"/>
                <w:tab w:val="clear" w:pos="9026"/>
                <w:tab w:val="left" w:pos="567"/>
              </w:tabs>
              <w:rPr>
                <w:rFonts w:cstheme="minorHAnsi"/>
              </w:rPr>
            </w:pPr>
            <w:r>
              <w:rPr>
                <w:rFonts w:cstheme="minorHAnsi"/>
              </w:rPr>
              <w:t>26/</w:t>
            </w:r>
            <w:r w:rsidR="00F67137">
              <w:rPr>
                <w:rFonts w:cstheme="minorHAnsi"/>
              </w:rPr>
              <w:t>02/23</w:t>
            </w:r>
          </w:p>
        </w:tc>
        <w:tc>
          <w:tcPr>
            <w:tcW w:w="1703" w:type="dxa"/>
          </w:tcPr>
          <w:p w14:paraId="17F6B6CA" w14:textId="0E3B3E4F" w:rsidR="00F12DA2" w:rsidRPr="00F12DA2" w:rsidRDefault="00F12DA2" w:rsidP="00F12DA2">
            <w:pPr>
              <w:pStyle w:val="Header"/>
              <w:tabs>
                <w:tab w:val="clear" w:pos="4513"/>
                <w:tab w:val="clear" w:pos="9026"/>
                <w:tab w:val="left" w:pos="567"/>
              </w:tabs>
              <w:rPr>
                <w:rFonts w:cstheme="minorHAnsi"/>
              </w:rPr>
            </w:pPr>
            <w:r w:rsidRPr="002B1A9A">
              <w:t>SO</w:t>
            </w:r>
          </w:p>
        </w:tc>
        <w:tc>
          <w:tcPr>
            <w:tcW w:w="3119" w:type="dxa"/>
          </w:tcPr>
          <w:p w14:paraId="6ECF10DD" w14:textId="11D20D1B" w:rsidR="00F12DA2" w:rsidRPr="00F12DA2" w:rsidRDefault="00F12DA2" w:rsidP="00F12DA2">
            <w:pPr>
              <w:pStyle w:val="Header"/>
              <w:tabs>
                <w:tab w:val="clear" w:pos="4513"/>
                <w:tab w:val="clear" w:pos="9026"/>
                <w:tab w:val="left" w:pos="567"/>
              </w:tabs>
              <w:rPr>
                <w:rFonts w:cstheme="minorHAnsi"/>
              </w:rPr>
            </w:pPr>
            <w:r w:rsidRPr="002B1A9A">
              <w:t>Clerk’s Salary</w:t>
            </w:r>
          </w:p>
        </w:tc>
        <w:tc>
          <w:tcPr>
            <w:tcW w:w="1701" w:type="dxa"/>
          </w:tcPr>
          <w:p w14:paraId="0F377D8F" w14:textId="424D90D3" w:rsidR="00F12DA2" w:rsidRPr="00F12DA2" w:rsidRDefault="00F12DA2" w:rsidP="00F12DA2">
            <w:pPr>
              <w:pStyle w:val="Header"/>
              <w:tabs>
                <w:tab w:val="clear" w:pos="4513"/>
                <w:tab w:val="clear" w:pos="9026"/>
                <w:tab w:val="left" w:pos="567"/>
              </w:tabs>
              <w:rPr>
                <w:rFonts w:cstheme="minorHAnsi"/>
              </w:rPr>
            </w:pPr>
            <w:r w:rsidRPr="002B1A9A">
              <w:t>LGA 1972 s.112</w:t>
            </w:r>
          </w:p>
        </w:tc>
        <w:tc>
          <w:tcPr>
            <w:tcW w:w="1133" w:type="dxa"/>
          </w:tcPr>
          <w:p w14:paraId="18C6D1F1" w14:textId="53A0B39F" w:rsidR="00F12DA2" w:rsidRPr="00F12DA2" w:rsidRDefault="00F12DA2" w:rsidP="00F12DA2">
            <w:pPr>
              <w:pStyle w:val="Header"/>
              <w:tabs>
                <w:tab w:val="clear" w:pos="4513"/>
                <w:tab w:val="clear" w:pos="9026"/>
                <w:tab w:val="left" w:pos="567"/>
              </w:tabs>
              <w:rPr>
                <w:rFonts w:cstheme="minorHAnsi"/>
              </w:rPr>
            </w:pPr>
            <w:r w:rsidRPr="002B1A9A">
              <w:t>£2</w:t>
            </w:r>
            <w:r w:rsidR="001B57C7">
              <w:t>3</w:t>
            </w:r>
            <w:r w:rsidRPr="002B1A9A">
              <w:t>6.80</w:t>
            </w:r>
          </w:p>
        </w:tc>
      </w:tr>
    </w:tbl>
    <w:p w14:paraId="3A086B28" w14:textId="2EA375BB" w:rsidR="003B62F5" w:rsidRPr="003B62F5" w:rsidRDefault="000F0540" w:rsidP="003B62F5">
      <w:pPr>
        <w:pStyle w:val="Header"/>
        <w:numPr>
          <w:ilvl w:val="0"/>
          <w:numId w:val="14"/>
        </w:numPr>
        <w:tabs>
          <w:tab w:val="clear" w:pos="4513"/>
          <w:tab w:val="clear" w:pos="9026"/>
          <w:tab w:val="left" w:pos="567"/>
        </w:tabs>
        <w:spacing w:before="120" w:after="120"/>
        <w:ind w:left="567" w:hanging="567"/>
        <w:rPr>
          <w:rFonts w:cstheme="minorHAnsi"/>
          <w:sz w:val="24"/>
          <w:szCs w:val="24"/>
        </w:rPr>
      </w:pPr>
      <w:r>
        <w:rPr>
          <w:rFonts w:cstheme="minorHAnsi"/>
          <w:sz w:val="24"/>
          <w:szCs w:val="24"/>
        </w:rPr>
        <w:t xml:space="preserve">Council </w:t>
      </w:r>
      <w:r w:rsidRPr="008F0206">
        <w:rPr>
          <w:rFonts w:cstheme="minorHAnsi"/>
          <w:b/>
          <w:bCs/>
          <w:sz w:val="24"/>
          <w:szCs w:val="24"/>
        </w:rPr>
        <w:t>resolved</w:t>
      </w:r>
      <w:r>
        <w:rPr>
          <w:rFonts w:cstheme="minorHAnsi"/>
          <w:sz w:val="24"/>
          <w:szCs w:val="24"/>
        </w:rPr>
        <w:t xml:space="preserve"> to</w:t>
      </w:r>
      <w:r w:rsidR="006A73D2">
        <w:rPr>
          <w:rFonts w:cstheme="minorHAnsi"/>
          <w:sz w:val="24"/>
          <w:szCs w:val="24"/>
        </w:rPr>
        <w:t xml:space="preserve"> approve and sign the following cheque payments:</w:t>
      </w:r>
    </w:p>
    <w:tbl>
      <w:tblPr>
        <w:tblStyle w:val="TableGrid"/>
        <w:tblW w:w="0" w:type="auto"/>
        <w:tblInd w:w="567" w:type="dxa"/>
        <w:tblLook w:val="04A0" w:firstRow="1" w:lastRow="0" w:firstColumn="1" w:lastColumn="0" w:noHBand="0" w:noVBand="1"/>
      </w:tblPr>
      <w:tblGrid>
        <w:gridCol w:w="1115"/>
        <w:gridCol w:w="1039"/>
        <w:gridCol w:w="3266"/>
        <w:gridCol w:w="1668"/>
        <w:gridCol w:w="1695"/>
      </w:tblGrid>
      <w:tr w:rsidR="003B62F5" w:rsidRPr="0084781A" w14:paraId="681B4198" w14:textId="77777777" w:rsidTr="00CD031F">
        <w:tc>
          <w:tcPr>
            <w:tcW w:w="1115" w:type="dxa"/>
          </w:tcPr>
          <w:p w14:paraId="11D5E0D0"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DATE</w:t>
            </w:r>
          </w:p>
        </w:tc>
        <w:tc>
          <w:tcPr>
            <w:tcW w:w="1039" w:type="dxa"/>
          </w:tcPr>
          <w:p w14:paraId="551E3B84"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CHQ No</w:t>
            </w:r>
          </w:p>
        </w:tc>
        <w:tc>
          <w:tcPr>
            <w:tcW w:w="3266" w:type="dxa"/>
          </w:tcPr>
          <w:p w14:paraId="03DE1A63"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DESCRIPTION</w:t>
            </w:r>
          </w:p>
        </w:tc>
        <w:tc>
          <w:tcPr>
            <w:tcW w:w="1668" w:type="dxa"/>
          </w:tcPr>
          <w:p w14:paraId="7AA6FCDC"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POWER</w:t>
            </w:r>
          </w:p>
        </w:tc>
        <w:tc>
          <w:tcPr>
            <w:tcW w:w="1695" w:type="dxa"/>
          </w:tcPr>
          <w:p w14:paraId="733F8D43" w14:textId="77777777" w:rsidR="003B62F5" w:rsidRPr="0084781A" w:rsidRDefault="003B62F5" w:rsidP="00D70ADC">
            <w:pPr>
              <w:pStyle w:val="Header"/>
              <w:tabs>
                <w:tab w:val="clear" w:pos="4513"/>
                <w:tab w:val="clear" w:pos="9026"/>
                <w:tab w:val="left" w:pos="567"/>
              </w:tabs>
              <w:rPr>
                <w:rFonts w:cstheme="minorHAnsi"/>
              </w:rPr>
            </w:pPr>
            <w:r w:rsidRPr="0084781A">
              <w:rPr>
                <w:rFonts w:cstheme="minorHAnsi"/>
              </w:rPr>
              <w:t>AMOUNT</w:t>
            </w:r>
          </w:p>
        </w:tc>
      </w:tr>
      <w:tr w:rsidR="00FF1185" w:rsidRPr="0084781A" w14:paraId="1D725C56" w14:textId="77777777" w:rsidTr="00CD031F">
        <w:tc>
          <w:tcPr>
            <w:tcW w:w="1115" w:type="dxa"/>
          </w:tcPr>
          <w:p w14:paraId="502BE2C2" w14:textId="76963C99" w:rsidR="00FF1185" w:rsidRDefault="0056363F" w:rsidP="00D70ADC">
            <w:pPr>
              <w:pStyle w:val="Header"/>
              <w:tabs>
                <w:tab w:val="clear" w:pos="4513"/>
                <w:tab w:val="clear" w:pos="9026"/>
                <w:tab w:val="left" w:pos="567"/>
              </w:tabs>
              <w:rPr>
                <w:rFonts w:cstheme="minorHAnsi"/>
              </w:rPr>
            </w:pPr>
            <w:r>
              <w:rPr>
                <w:rFonts w:cstheme="minorHAnsi"/>
              </w:rPr>
              <w:t>29/01/23</w:t>
            </w:r>
          </w:p>
        </w:tc>
        <w:tc>
          <w:tcPr>
            <w:tcW w:w="1039" w:type="dxa"/>
          </w:tcPr>
          <w:p w14:paraId="3EA71F31" w14:textId="76DE74EC" w:rsidR="00FF1185" w:rsidRPr="0084781A" w:rsidRDefault="007F170D" w:rsidP="00D70ADC">
            <w:pPr>
              <w:pStyle w:val="Header"/>
              <w:tabs>
                <w:tab w:val="clear" w:pos="4513"/>
                <w:tab w:val="clear" w:pos="9026"/>
                <w:tab w:val="left" w:pos="567"/>
              </w:tabs>
              <w:rPr>
                <w:rFonts w:cstheme="minorHAnsi"/>
              </w:rPr>
            </w:pPr>
            <w:r>
              <w:rPr>
                <w:rFonts w:cstheme="minorHAnsi"/>
              </w:rPr>
              <w:t>491</w:t>
            </w:r>
          </w:p>
        </w:tc>
        <w:tc>
          <w:tcPr>
            <w:tcW w:w="3266" w:type="dxa"/>
          </w:tcPr>
          <w:p w14:paraId="2C64782A" w14:textId="1967C322" w:rsidR="00FF1185" w:rsidRDefault="00196E89" w:rsidP="00D70ADC">
            <w:pPr>
              <w:pStyle w:val="Header"/>
              <w:tabs>
                <w:tab w:val="clear" w:pos="4513"/>
                <w:tab w:val="clear" w:pos="9026"/>
                <w:tab w:val="left" w:pos="567"/>
              </w:tabs>
              <w:rPr>
                <w:rFonts w:cstheme="minorHAnsi"/>
              </w:rPr>
            </w:pPr>
            <w:r>
              <w:rPr>
                <w:rFonts w:cstheme="minorHAnsi"/>
              </w:rPr>
              <w:t>Gloucester</w:t>
            </w:r>
            <w:r w:rsidR="000C7C5C">
              <w:rPr>
                <w:rFonts w:cstheme="minorHAnsi"/>
              </w:rPr>
              <w:t xml:space="preserve"> County Council</w:t>
            </w:r>
            <w:r>
              <w:rPr>
                <w:rFonts w:cstheme="minorHAnsi"/>
              </w:rPr>
              <w:t xml:space="preserve"> contribution to Kissing Gates</w:t>
            </w:r>
          </w:p>
        </w:tc>
        <w:tc>
          <w:tcPr>
            <w:tcW w:w="1668" w:type="dxa"/>
          </w:tcPr>
          <w:p w14:paraId="2562A32C" w14:textId="5C70DAFC" w:rsidR="00FF1185" w:rsidRDefault="00072153" w:rsidP="00D70ADC">
            <w:pPr>
              <w:pStyle w:val="Header"/>
              <w:tabs>
                <w:tab w:val="clear" w:pos="4513"/>
                <w:tab w:val="clear" w:pos="9026"/>
                <w:tab w:val="left" w:pos="567"/>
              </w:tabs>
              <w:rPr>
                <w:rFonts w:cstheme="minorHAnsi"/>
              </w:rPr>
            </w:pPr>
            <w:r w:rsidRPr="00072153">
              <w:rPr>
                <w:rFonts w:cstheme="minorHAnsi"/>
              </w:rPr>
              <w:t>Highways Act 1980 s43,50</w:t>
            </w:r>
          </w:p>
        </w:tc>
        <w:tc>
          <w:tcPr>
            <w:tcW w:w="1695" w:type="dxa"/>
          </w:tcPr>
          <w:p w14:paraId="541AA680" w14:textId="0F313A90" w:rsidR="00FF1185" w:rsidRPr="0084781A" w:rsidRDefault="00196E89" w:rsidP="00D70ADC">
            <w:pPr>
              <w:pStyle w:val="Header"/>
              <w:tabs>
                <w:tab w:val="clear" w:pos="4513"/>
                <w:tab w:val="clear" w:pos="9026"/>
                <w:tab w:val="left" w:pos="567"/>
              </w:tabs>
              <w:rPr>
                <w:rFonts w:cstheme="minorHAnsi"/>
              </w:rPr>
            </w:pPr>
            <w:r>
              <w:rPr>
                <w:rFonts w:cstheme="minorHAnsi"/>
              </w:rPr>
              <w:t>£1,200</w:t>
            </w:r>
          </w:p>
        </w:tc>
      </w:tr>
      <w:tr w:rsidR="00C4497E" w:rsidRPr="0084781A" w14:paraId="3F2FB296" w14:textId="77777777" w:rsidTr="00CD031F">
        <w:tc>
          <w:tcPr>
            <w:tcW w:w="1115" w:type="dxa"/>
          </w:tcPr>
          <w:p w14:paraId="59895816" w14:textId="31DE3FD5" w:rsidR="00C4497E" w:rsidRPr="0084781A" w:rsidRDefault="00C4497E" w:rsidP="00D70ADC">
            <w:pPr>
              <w:pStyle w:val="Header"/>
              <w:tabs>
                <w:tab w:val="clear" w:pos="4513"/>
                <w:tab w:val="clear" w:pos="9026"/>
                <w:tab w:val="left" w:pos="567"/>
              </w:tabs>
              <w:rPr>
                <w:rFonts w:cstheme="minorHAnsi"/>
              </w:rPr>
            </w:pPr>
            <w:r>
              <w:rPr>
                <w:rFonts w:cstheme="minorHAnsi"/>
              </w:rPr>
              <w:t>20/03/23</w:t>
            </w:r>
          </w:p>
        </w:tc>
        <w:tc>
          <w:tcPr>
            <w:tcW w:w="1039" w:type="dxa"/>
          </w:tcPr>
          <w:p w14:paraId="05052A6C" w14:textId="1CC39ABF" w:rsidR="00C4497E" w:rsidRPr="0084781A" w:rsidRDefault="00621A27" w:rsidP="00D70ADC">
            <w:pPr>
              <w:pStyle w:val="Header"/>
              <w:tabs>
                <w:tab w:val="clear" w:pos="4513"/>
                <w:tab w:val="clear" w:pos="9026"/>
                <w:tab w:val="left" w:pos="567"/>
              </w:tabs>
              <w:rPr>
                <w:rFonts w:cstheme="minorHAnsi"/>
              </w:rPr>
            </w:pPr>
            <w:r>
              <w:rPr>
                <w:rFonts w:cstheme="minorHAnsi"/>
              </w:rPr>
              <w:t>492</w:t>
            </w:r>
          </w:p>
        </w:tc>
        <w:tc>
          <w:tcPr>
            <w:tcW w:w="3266" w:type="dxa"/>
          </w:tcPr>
          <w:p w14:paraId="32393053" w14:textId="2AD02738" w:rsidR="00C4497E" w:rsidRDefault="0038363C" w:rsidP="00D70ADC">
            <w:pPr>
              <w:pStyle w:val="Header"/>
              <w:tabs>
                <w:tab w:val="clear" w:pos="4513"/>
                <w:tab w:val="clear" w:pos="9026"/>
                <w:tab w:val="left" w:pos="567"/>
              </w:tabs>
              <w:rPr>
                <w:rFonts w:cstheme="minorHAnsi"/>
              </w:rPr>
            </w:pPr>
            <w:r w:rsidRPr="0038363C">
              <w:rPr>
                <w:rFonts w:cstheme="minorHAnsi"/>
              </w:rPr>
              <w:t>Gloucester County Council contribution to Kissing Gates</w:t>
            </w:r>
          </w:p>
        </w:tc>
        <w:tc>
          <w:tcPr>
            <w:tcW w:w="1668" w:type="dxa"/>
          </w:tcPr>
          <w:p w14:paraId="56FFB7BE" w14:textId="21009F9A" w:rsidR="00C4497E" w:rsidRDefault="0038363C" w:rsidP="00D70ADC">
            <w:pPr>
              <w:pStyle w:val="Header"/>
              <w:tabs>
                <w:tab w:val="clear" w:pos="4513"/>
                <w:tab w:val="clear" w:pos="9026"/>
                <w:tab w:val="left" w:pos="567"/>
              </w:tabs>
              <w:rPr>
                <w:rFonts w:cstheme="minorHAnsi"/>
              </w:rPr>
            </w:pPr>
            <w:r w:rsidRPr="0038363C">
              <w:rPr>
                <w:rFonts w:cstheme="minorHAnsi"/>
              </w:rPr>
              <w:t>Highways Act 1980 s43,50</w:t>
            </w:r>
          </w:p>
        </w:tc>
        <w:tc>
          <w:tcPr>
            <w:tcW w:w="1695" w:type="dxa"/>
          </w:tcPr>
          <w:p w14:paraId="2B38DAD4" w14:textId="16B2A535" w:rsidR="00C4497E" w:rsidRPr="0084781A" w:rsidRDefault="0038363C" w:rsidP="00D70ADC">
            <w:pPr>
              <w:pStyle w:val="Header"/>
              <w:tabs>
                <w:tab w:val="clear" w:pos="4513"/>
                <w:tab w:val="clear" w:pos="9026"/>
                <w:tab w:val="left" w:pos="567"/>
              </w:tabs>
              <w:rPr>
                <w:rFonts w:cstheme="minorHAnsi"/>
              </w:rPr>
            </w:pPr>
            <w:r>
              <w:rPr>
                <w:rFonts w:cstheme="minorHAnsi"/>
              </w:rPr>
              <w:t>£300</w:t>
            </w:r>
          </w:p>
        </w:tc>
      </w:tr>
      <w:tr w:rsidR="00E5052B" w:rsidRPr="0084781A" w14:paraId="5DC6510B" w14:textId="77777777" w:rsidTr="00CD031F">
        <w:tc>
          <w:tcPr>
            <w:tcW w:w="1115" w:type="dxa"/>
          </w:tcPr>
          <w:p w14:paraId="6912825D" w14:textId="38379B20" w:rsidR="00E5052B" w:rsidRDefault="00E5052B" w:rsidP="00D70ADC">
            <w:pPr>
              <w:pStyle w:val="Header"/>
              <w:tabs>
                <w:tab w:val="clear" w:pos="4513"/>
                <w:tab w:val="clear" w:pos="9026"/>
                <w:tab w:val="left" w:pos="567"/>
              </w:tabs>
              <w:rPr>
                <w:rFonts w:cstheme="minorHAnsi"/>
              </w:rPr>
            </w:pPr>
            <w:r>
              <w:rPr>
                <w:rFonts w:cstheme="minorHAnsi"/>
              </w:rPr>
              <w:t>20/03/23</w:t>
            </w:r>
          </w:p>
        </w:tc>
        <w:tc>
          <w:tcPr>
            <w:tcW w:w="1039" w:type="dxa"/>
          </w:tcPr>
          <w:p w14:paraId="06202AF7" w14:textId="31091605" w:rsidR="00E5052B" w:rsidRPr="0084781A" w:rsidRDefault="00685BEA" w:rsidP="00D70ADC">
            <w:pPr>
              <w:pStyle w:val="Header"/>
              <w:tabs>
                <w:tab w:val="clear" w:pos="4513"/>
                <w:tab w:val="clear" w:pos="9026"/>
                <w:tab w:val="left" w:pos="567"/>
              </w:tabs>
              <w:rPr>
                <w:rFonts w:cstheme="minorHAnsi"/>
              </w:rPr>
            </w:pPr>
            <w:r>
              <w:rPr>
                <w:rFonts w:cstheme="minorHAnsi"/>
              </w:rPr>
              <w:t>493</w:t>
            </w:r>
          </w:p>
        </w:tc>
        <w:tc>
          <w:tcPr>
            <w:tcW w:w="3266" w:type="dxa"/>
          </w:tcPr>
          <w:p w14:paraId="1B1CFEE7" w14:textId="67EEE12D" w:rsidR="00E5052B" w:rsidRDefault="00685BEA" w:rsidP="00D70ADC">
            <w:pPr>
              <w:pStyle w:val="Header"/>
              <w:tabs>
                <w:tab w:val="clear" w:pos="4513"/>
                <w:tab w:val="clear" w:pos="9026"/>
                <w:tab w:val="left" w:pos="567"/>
              </w:tabs>
              <w:rPr>
                <w:rFonts w:cstheme="minorHAnsi"/>
              </w:rPr>
            </w:pPr>
            <w:r>
              <w:rPr>
                <w:rFonts w:cstheme="minorHAnsi"/>
              </w:rPr>
              <w:t>Clerk</w:t>
            </w:r>
            <w:r w:rsidR="00C925A7">
              <w:rPr>
                <w:rFonts w:cstheme="minorHAnsi"/>
              </w:rPr>
              <w:t>’</w:t>
            </w:r>
            <w:r>
              <w:rPr>
                <w:rFonts w:cstheme="minorHAnsi"/>
              </w:rPr>
              <w:t xml:space="preserve">s </w:t>
            </w:r>
            <w:r w:rsidR="001A16A1">
              <w:rPr>
                <w:rFonts w:cstheme="minorHAnsi"/>
              </w:rPr>
              <w:t>o</w:t>
            </w:r>
            <w:r>
              <w:rPr>
                <w:rFonts w:cstheme="minorHAnsi"/>
              </w:rPr>
              <w:t>vertime</w:t>
            </w:r>
            <w:r w:rsidR="00215E40">
              <w:rPr>
                <w:rFonts w:cstheme="minorHAnsi"/>
              </w:rPr>
              <w:t xml:space="preserve"> &amp; </w:t>
            </w:r>
            <w:r w:rsidR="004741ED">
              <w:rPr>
                <w:rFonts w:cstheme="minorHAnsi"/>
              </w:rPr>
              <w:t>expenses re Parish boundary road signs</w:t>
            </w:r>
          </w:p>
        </w:tc>
        <w:tc>
          <w:tcPr>
            <w:tcW w:w="1668" w:type="dxa"/>
          </w:tcPr>
          <w:p w14:paraId="426BAE19" w14:textId="46D5F972" w:rsidR="00E5052B" w:rsidRDefault="00EA6F44" w:rsidP="00D70ADC">
            <w:pPr>
              <w:pStyle w:val="Header"/>
              <w:tabs>
                <w:tab w:val="clear" w:pos="4513"/>
                <w:tab w:val="clear" w:pos="9026"/>
                <w:tab w:val="left" w:pos="567"/>
              </w:tabs>
              <w:rPr>
                <w:rFonts w:cstheme="minorHAnsi"/>
              </w:rPr>
            </w:pPr>
            <w:r w:rsidRPr="00EA6F44">
              <w:rPr>
                <w:rFonts w:cstheme="minorHAnsi"/>
                <w:lang w:val="en-US"/>
              </w:rPr>
              <w:t>Road Traffic Regulation Act 1984 s72</w:t>
            </w:r>
          </w:p>
        </w:tc>
        <w:tc>
          <w:tcPr>
            <w:tcW w:w="1695" w:type="dxa"/>
          </w:tcPr>
          <w:p w14:paraId="4E93970B" w14:textId="0F165B4A" w:rsidR="00E5052B" w:rsidRDefault="00316341" w:rsidP="00D70ADC">
            <w:pPr>
              <w:pStyle w:val="Header"/>
              <w:tabs>
                <w:tab w:val="clear" w:pos="4513"/>
                <w:tab w:val="clear" w:pos="9026"/>
                <w:tab w:val="left" w:pos="567"/>
              </w:tabs>
              <w:rPr>
                <w:rFonts w:cstheme="minorHAnsi"/>
              </w:rPr>
            </w:pPr>
            <w:r>
              <w:rPr>
                <w:rFonts w:cstheme="minorHAnsi"/>
              </w:rPr>
              <w:t>£</w:t>
            </w:r>
            <w:r w:rsidR="004741ED">
              <w:rPr>
                <w:rFonts w:cstheme="minorHAnsi"/>
              </w:rPr>
              <w:t>122.46</w:t>
            </w:r>
          </w:p>
          <w:p w14:paraId="3802C82E" w14:textId="70AA412F" w:rsidR="00316341" w:rsidRDefault="00316341" w:rsidP="00D70ADC">
            <w:pPr>
              <w:pStyle w:val="Header"/>
              <w:tabs>
                <w:tab w:val="clear" w:pos="4513"/>
                <w:tab w:val="clear" w:pos="9026"/>
                <w:tab w:val="left" w:pos="567"/>
              </w:tabs>
              <w:rPr>
                <w:rFonts w:cstheme="minorHAnsi"/>
              </w:rPr>
            </w:pPr>
          </w:p>
        </w:tc>
      </w:tr>
      <w:tr w:rsidR="003B62F5" w:rsidRPr="0084781A" w14:paraId="20E50F74" w14:textId="77777777" w:rsidTr="00CD031F">
        <w:tc>
          <w:tcPr>
            <w:tcW w:w="1115" w:type="dxa"/>
          </w:tcPr>
          <w:p w14:paraId="78B0409A" w14:textId="5DA732F2" w:rsidR="003B62F5" w:rsidRPr="0084781A" w:rsidRDefault="00E96895" w:rsidP="00D70ADC">
            <w:pPr>
              <w:pStyle w:val="Header"/>
              <w:tabs>
                <w:tab w:val="clear" w:pos="4513"/>
                <w:tab w:val="clear" w:pos="9026"/>
                <w:tab w:val="left" w:pos="567"/>
              </w:tabs>
              <w:rPr>
                <w:rFonts w:cstheme="minorHAnsi"/>
              </w:rPr>
            </w:pPr>
            <w:r>
              <w:rPr>
                <w:rFonts w:cstheme="minorHAnsi"/>
              </w:rPr>
              <w:t>20/03/20</w:t>
            </w:r>
          </w:p>
        </w:tc>
        <w:tc>
          <w:tcPr>
            <w:tcW w:w="1039" w:type="dxa"/>
          </w:tcPr>
          <w:p w14:paraId="1CAB52BA" w14:textId="12C01300" w:rsidR="003B62F5" w:rsidRPr="0084781A" w:rsidRDefault="00316341" w:rsidP="00D70ADC">
            <w:pPr>
              <w:pStyle w:val="Header"/>
              <w:tabs>
                <w:tab w:val="clear" w:pos="4513"/>
                <w:tab w:val="clear" w:pos="9026"/>
                <w:tab w:val="left" w:pos="567"/>
              </w:tabs>
              <w:rPr>
                <w:rFonts w:cstheme="minorHAnsi"/>
              </w:rPr>
            </w:pPr>
            <w:r>
              <w:rPr>
                <w:rFonts w:cstheme="minorHAnsi"/>
              </w:rPr>
              <w:t>494</w:t>
            </w:r>
          </w:p>
        </w:tc>
        <w:tc>
          <w:tcPr>
            <w:tcW w:w="3266" w:type="dxa"/>
          </w:tcPr>
          <w:p w14:paraId="739169EE" w14:textId="2C51B279" w:rsidR="003B62F5" w:rsidRPr="0084781A" w:rsidRDefault="008E178C" w:rsidP="00D70ADC">
            <w:pPr>
              <w:pStyle w:val="Header"/>
              <w:tabs>
                <w:tab w:val="clear" w:pos="4513"/>
                <w:tab w:val="clear" w:pos="9026"/>
                <w:tab w:val="left" w:pos="567"/>
              </w:tabs>
              <w:rPr>
                <w:rFonts w:cstheme="minorHAnsi"/>
              </w:rPr>
            </w:pPr>
            <w:r>
              <w:rPr>
                <w:rFonts w:cstheme="minorHAnsi"/>
              </w:rPr>
              <w:t>Clerk’s expenses</w:t>
            </w:r>
            <w:r w:rsidR="00957A2A">
              <w:rPr>
                <w:rFonts w:cstheme="minorHAnsi"/>
              </w:rPr>
              <w:t xml:space="preserve"> Jan/Feb </w:t>
            </w:r>
            <w:r w:rsidR="00215E40">
              <w:rPr>
                <w:rFonts w:cstheme="minorHAnsi"/>
              </w:rPr>
              <w:t>2023</w:t>
            </w:r>
          </w:p>
        </w:tc>
        <w:tc>
          <w:tcPr>
            <w:tcW w:w="1668" w:type="dxa"/>
          </w:tcPr>
          <w:p w14:paraId="2C99D0CA" w14:textId="5C2855E3" w:rsidR="003B62F5" w:rsidRPr="0084781A" w:rsidRDefault="008E178C" w:rsidP="00D70ADC">
            <w:pPr>
              <w:pStyle w:val="Header"/>
              <w:tabs>
                <w:tab w:val="clear" w:pos="4513"/>
                <w:tab w:val="clear" w:pos="9026"/>
                <w:tab w:val="left" w:pos="567"/>
              </w:tabs>
              <w:rPr>
                <w:rFonts w:cstheme="minorHAnsi"/>
              </w:rPr>
            </w:pPr>
            <w:r>
              <w:rPr>
                <w:rFonts w:cstheme="minorHAnsi"/>
              </w:rPr>
              <w:t>Various</w:t>
            </w:r>
          </w:p>
        </w:tc>
        <w:tc>
          <w:tcPr>
            <w:tcW w:w="1695" w:type="dxa"/>
          </w:tcPr>
          <w:p w14:paraId="23EB9CA4" w14:textId="258186FD" w:rsidR="003B62F5" w:rsidRPr="0084781A" w:rsidRDefault="00E96895" w:rsidP="00D70ADC">
            <w:pPr>
              <w:pStyle w:val="Header"/>
              <w:tabs>
                <w:tab w:val="clear" w:pos="4513"/>
                <w:tab w:val="clear" w:pos="9026"/>
                <w:tab w:val="left" w:pos="567"/>
              </w:tabs>
              <w:rPr>
                <w:rFonts w:cstheme="minorHAnsi"/>
              </w:rPr>
            </w:pPr>
            <w:r>
              <w:rPr>
                <w:rFonts w:cstheme="minorHAnsi"/>
              </w:rPr>
              <w:t>£118.42</w:t>
            </w:r>
          </w:p>
        </w:tc>
      </w:tr>
      <w:tr w:rsidR="0088329D" w:rsidRPr="0084781A" w14:paraId="592B6772" w14:textId="77777777" w:rsidTr="00CD031F">
        <w:tc>
          <w:tcPr>
            <w:tcW w:w="1115" w:type="dxa"/>
          </w:tcPr>
          <w:p w14:paraId="16E8BC9D" w14:textId="4F46800C" w:rsidR="0088329D" w:rsidRDefault="0088329D" w:rsidP="008C31ED">
            <w:pPr>
              <w:pStyle w:val="Header"/>
              <w:tabs>
                <w:tab w:val="clear" w:pos="4513"/>
                <w:tab w:val="clear" w:pos="9026"/>
                <w:tab w:val="left" w:pos="567"/>
              </w:tabs>
              <w:rPr>
                <w:rFonts w:cstheme="minorHAnsi"/>
              </w:rPr>
            </w:pPr>
            <w:r>
              <w:rPr>
                <w:rFonts w:cstheme="minorHAnsi"/>
              </w:rPr>
              <w:t>20/03/23</w:t>
            </w:r>
          </w:p>
        </w:tc>
        <w:tc>
          <w:tcPr>
            <w:tcW w:w="1039" w:type="dxa"/>
          </w:tcPr>
          <w:p w14:paraId="7998847C" w14:textId="4D81A8A2" w:rsidR="0088329D" w:rsidRDefault="0088329D" w:rsidP="008C31ED">
            <w:pPr>
              <w:pStyle w:val="Header"/>
              <w:tabs>
                <w:tab w:val="clear" w:pos="4513"/>
                <w:tab w:val="clear" w:pos="9026"/>
                <w:tab w:val="left" w:pos="567"/>
              </w:tabs>
              <w:rPr>
                <w:rFonts w:cstheme="minorHAnsi"/>
              </w:rPr>
            </w:pPr>
            <w:r>
              <w:rPr>
                <w:rFonts w:cstheme="minorHAnsi"/>
              </w:rPr>
              <w:t>496</w:t>
            </w:r>
          </w:p>
        </w:tc>
        <w:tc>
          <w:tcPr>
            <w:tcW w:w="3266" w:type="dxa"/>
          </w:tcPr>
          <w:p w14:paraId="6B1F84C0" w14:textId="53F0C611" w:rsidR="0088329D" w:rsidRDefault="0088329D" w:rsidP="008C31ED">
            <w:pPr>
              <w:pStyle w:val="Header"/>
              <w:tabs>
                <w:tab w:val="clear" w:pos="4513"/>
                <w:tab w:val="clear" w:pos="9026"/>
                <w:tab w:val="left" w:pos="567"/>
              </w:tabs>
              <w:rPr>
                <w:rFonts w:cstheme="minorHAnsi"/>
              </w:rPr>
            </w:pPr>
            <w:r>
              <w:rPr>
                <w:rFonts w:cstheme="minorHAnsi"/>
              </w:rPr>
              <w:t>J.P. Manns</w:t>
            </w:r>
            <w:r w:rsidR="00A60F6A">
              <w:rPr>
                <w:rFonts w:cstheme="minorHAnsi"/>
              </w:rPr>
              <w:t xml:space="preserve"> Garden Services</w:t>
            </w:r>
          </w:p>
        </w:tc>
        <w:tc>
          <w:tcPr>
            <w:tcW w:w="1668" w:type="dxa"/>
          </w:tcPr>
          <w:p w14:paraId="3334B5C2" w14:textId="68D1139E" w:rsidR="0088329D" w:rsidRPr="00162D15" w:rsidRDefault="00BA4792" w:rsidP="008C31ED">
            <w:pPr>
              <w:pStyle w:val="Header"/>
              <w:tabs>
                <w:tab w:val="clear" w:pos="4513"/>
                <w:tab w:val="clear" w:pos="9026"/>
                <w:tab w:val="left" w:pos="567"/>
              </w:tabs>
              <w:rPr>
                <w:rFonts w:cstheme="minorHAnsi"/>
                <w:lang w:val="en-US"/>
              </w:rPr>
            </w:pPr>
            <w:r w:rsidRPr="00BA4792">
              <w:rPr>
                <w:rFonts w:cstheme="minorHAnsi"/>
              </w:rPr>
              <w:t>War Memorials (L</w:t>
            </w:r>
            <w:r w:rsidR="00A0310B">
              <w:rPr>
                <w:rFonts w:cstheme="minorHAnsi"/>
              </w:rPr>
              <w:t>AP</w:t>
            </w:r>
            <w:r w:rsidRPr="00BA4792">
              <w:rPr>
                <w:rFonts w:cstheme="minorHAnsi"/>
              </w:rPr>
              <w:t>) Act 1923, s.1</w:t>
            </w:r>
          </w:p>
        </w:tc>
        <w:tc>
          <w:tcPr>
            <w:tcW w:w="1695" w:type="dxa"/>
          </w:tcPr>
          <w:p w14:paraId="082D9EA2" w14:textId="43EDEEB9" w:rsidR="0088329D" w:rsidRDefault="00A60F6A" w:rsidP="008C31ED">
            <w:pPr>
              <w:pStyle w:val="Header"/>
              <w:tabs>
                <w:tab w:val="clear" w:pos="4513"/>
                <w:tab w:val="clear" w:pos="9026"/>
                <w:tab w:val="left" w:pos="567"/>
              </w:tabs>
              <w:rPr>
                <w:rFonts w:cstheme="minorHAnsi"/>
              </w:rPr>
            </w:pPr>
            <w:r>
              <w:rPr>
                <w:rFonts w:cstheme="minorHAnsi"/>
              </w:rPr>
              <w:t>£660</w:t>
            </w:r>
          </w:p>
        </w:tc>
      </w:tr>
    </w:tbl>
    <w:p w14:paraId="19B630C8" w14:textId="585EE224" w:rsidR="00E00E15" w:rsidRDefault="008F0206" w:rsidP="00644C82">
      <w:pPr>
        <w:pStyle w:val="Header"/>
        <w:numPr>
          <w:ilvl w:val="0"/>
          <w:numId w:val="14"/>
        </w:numPr>
        <w:tabs>
          <w:tab w:val="clear" w:pos="4513"/>
          <w:tab w:val="clear" w:pos="9026"/>
          <w:tab w:val="left" w:pos="567"/>
        </w:tabs>
        <w:spacing w:before="120" w:after="120"/>
        <w:ind w:left="567" w:hanging="567"/>
        <w:jc w:val="both"/>
        <w:rPr>
          <w:rFonts w:cstheme="minorHAnsi"/>
          <w:sz w:val="24"/>
          <w:szCs w:val="24"/>
        </w:rPr>
      </w:pPr>
      <w:r>
        <w:rPr>
          <w:rFonts w:cstheme="minorHAnsi"/>
          <w:sz w:val="24"/>
          <w:szCs w:val="24"/>
        </w:rPr>
        <w:t xml:space="preserve">Council </w:t>
      </w:r>
      <w:r w:rsidR="00472214" w:rsidRPr="008F0206">
        <w:rPr>
          <w:rFonts w:cstheme="minorHAnsi"/>
          <w:b/>
          <w:bCs/>
          <w:sz w:val="24"/>
          <w:szCs w:val="24"/>
        </w:rPr>
        <w:t>note</w:t>
      </w:r>
      <w:r w:rsidRPr="008F0206">
        <w:rPr>
          <w:rFonts w:cstheme="minorHAnsi"/>
          <w:b/>
          <w:bCs/>
          <w:sz w:val="24"/>
          <w:szCs w:val="24"/>
        </w:rPr>
        <w:t>d</w:t>
      </w:r>
      <w:r w:rsidR="00472214">
        <w:rPr>
          <w:rFonts w:cstheme="minorHAnsi"/>
          <w:sz w:val="24"/>
          <w:szCs w:val="24"/>
        </w:rPr>
        <w:t xml:space="preserve"> income received as follows:</w:t>
      </w:r>
    </w:p>
    <w:tbl>
      <w:tblPr>
        <w:tblStyle w:val="TableGrid"/>
        <w:tblW w:w="0" w:type="auto"/>
        <w:tblInd w:w="567" w:type="dxa"/>
        <w:tblLook w:val="04A0" w:firstRow="1" w:lastRow="0" w:firstColumn="1" w:lastColumn="0" w:noHBand="0" w:noVBand="1"/>
      </w:tblPr>
      <w:tblGrid>
        <w:gridCol w:w="1055"/>
        <w:gridCol w:w="1488"/>
        <w:gridCol w:w="4594"/>
        <w:gridCol w:w="1646"/>
      </w:tblGrid>
      <w:tr w:rsidR="0065587F" w:rsidRPr="005C79A2" w14:paraId="77D4BAB1" w14:textId="77777777" w:rsidTr="007609C4">
        <w:tc>
          <w:tcPr>
            <w:tcW w:w="1055" w:type="dxa"/>
          </w:tcPr>
          <w:p w14:paraId="241CDD2B" w14:textId="0EB97ED0" w:rsidR="0065587F" w:rsidRPr="005C79A2" w:rsidRDefault="005C79A2" w:rsidP="00644C82">
            <w:pPr>
              <w:pStyle w:val="Header"/>
              <w:tabs>
                <w:tab w:val="clear" w:pos="4513"/>
                <w:tab w:val="clear" w:pos="9026"/>
                <w:tab w:val="left" w:pos="567"/>
              </w:tabs>
              <w:jc w:val="both"/>
              <w:rPr>
                <w:rFonts w:cstheme="minorHAnsi"/>
              </w:rPr>
            </w:pPr>
            <w:r w:rsidRPr="005C79A2">
              <w:rPr>
                <w:rFonts w:cstheme="minorHAnsi"/>
              </w:rPr>
              <w:t>06/03/23</w:t>
            </w:r>
          </w:p>
        </w:tc>
        <w:tc>
          <w:tcPr>
            <w:tcW w:w="1208" w:type="dxa"/>
          </w:tcPr>
          <w:p w14:paraId="2CF14C1F" w14:textId="7CABAD90" w:rsidR="0065587F" w:rsidRDefault="004A187C" w:rsidP="00644C82">
            <w:pPr>
              <w:pStyle w:val="Header"/>
              <w:tabs>
                <w:tab w:val="clear" w:pos="4513"/>
                <w:tab w:val="clear" w:pos="9026"/>
                <w:tab w:val="left" w:pos="567"/>
              </w:tabs>
              <w:jc w:val="both"/>
              <w:rPr>
                <w:rFonts w:cstheme="minorHAnsi"/>
              </w:rPr>
            </w:pPr>
            <w:r>
              <w:rPr>
                <w:rFonts w:cstheme="minorHAnsi"/>
              </w:rPr>
              <w:t>5100720757</w:t>
            </w:r>
            <w:r w:rsidR="00104A49">
              <w:rPr>
                <w:rFonts w:cstheme="minorHAnsi"/>
              </w:rPr>
              <w:t xml:space="preserve"> -</w:t>
            </w:r>
          </w:p>
          <w:p w14:paraId="025D894D" w14:textId="6C693724" w:rsidR="00104A49" w:rsidRPr="005C79A2" w:rsidRDefault="00104A49" w:rsidP="00644C82">
            <w:pPr>
              <w:pStyle w:val="Header"/>
              <w:tabs>
                <w:tab w:val="clear" w:pos="4513"/>
                <w:tab w:val="clear" w:pos="9026"/>
                <w:tab w:val="left" w:pos="567"/>
              </w:tabs>
              <w:jc w:val="both"/>
              <w:rPr>
                <w:rFonts w:cstheme="minorHAnsi"/>
              </w:rPr>
            </w:pPr>
            <w:r>
              <w:rPr>
                <w:rFonts w:cstheme="minorHAnsi"/>
              </w:rPr>
              <w:t>B435MOSFOD</w:t>
            </w:r>
          </w:p>
        </w:tc>
        <w:tc>
          <w:tcPr>
            <w:tcW w:w="4820" w:type="dxa"/>
          </w:tcPr>
          <w:p w14:paraId="5968F7CF" w14:textId="1D7A98EC" w:rsidR="0065587F" w:rsidRPr="005C79A2" w:rsidRDefault="004A187C" w:rsidP="00644C82">
            <w:pPr>
              <w:pStyle w:val="Header"/>
              <w:tabs>
                <w:tab w:val="clear" w:pos="4513"/>
                <w:tab w:val="clear" w:pos="9026"/>
                <w:tab w:val="left" w:pos="567"/>
              </w:tabs>
              <w:jc w:val="both"/>
              <w:rPr>
                <w:rFonts w:cstheme="minorHAnsi"/>
              </w:rPr>
            </w:pPr>
            <w:r>
              <w:rPr>
                <w:rFonts w:cstheme="minorHAnsi"/>
              </w:rPr>
              <w:t>Gloucestershire County Council</w:t>
            </w:r>
            <w:r w:rsidR="007609C4">
              <w:rPr>
                <w:rFonts w:cstheme="minorHAnsi"/>
              </w:rPr>
              <w:t xml:space="preserve"> Build Back Better Councillors Fund </w:t>
            </w:r>
            <w:r w:rsidR="005E164F">
              <w:rPr>
                <w:rFonts w:cstheme="minorHAnsi"/>
              </w:rPr>
              <w:t xml:space="preserve">- </w:t>
            </w:r>
            <w:r w:rsidR="007609C4">
              <w:rPr>
                <w:rFonts w:cstheme="minorHAnsi"/>
              </w:rPr>
              <w:t xml:space="preserve">grant for </w:t>
            </w:r>
            <w:r w:rsidR="00644C82">
              <w:rPr>
                <w:rFonts w:cstheme="minorHAnsi"/>
              </w:rPr>
              <w:t>new noticeboard.</w:t>
            </w:r>
          </w:p>
        </w:tc>
        <w:tc>
          <w:tcPr>
            <w:tcW w:w="1700" w:type="dxa"/>
          </w:tcPr>
          <w:p w14:paraId="2AF799D1" w14:textId="117F5A0E" w:rsidR="0065587F" w:rsidRPr="005C79A2" w:rsidRDefault="007609C4" w:rsidP="00644C82">
            <w:pPr>
              <w:pStyle w:val="Header"/>
              <w:tabs>
                <w:tab w:val="clear" w:pos="4513"/>
                <w:tab w:val="clear" w:pos="9026"/>
                <w:tab w:val="left" w:pos="567"/>
              </w:tabs>
              <w:jc w:val="both"/>
              <w:rPr>
                <w:rFonts w:cstheme="minorHAnsi"/>
              </w:rPr>
            </w:pPr>
            <w:r>
              <w:rPr>
                <w:rFonts w:cstheme="minorHAnsi"/>
              </w:rPr>
              <w:t>£950.00</w:t>
            </w:r>
          </w:p>
        </w:tc>
      </w:tr>
    </w:tbl>
    <w:p w14:paraId="676E1288" w14:textId="567BB4C4" w:rsidR="00472214" w:rsidRPr="0065587F" w:rsidRDefault="0065587F" w:rsidP="0065587F">
      <w:pPr>
        <w:pStyle w:val="Header"/>
        <w:tabs>
          <w:tab w:val="clear" w:pos="4513"/>
          <w:tab w:val="clear" w:pos="9026"/>
          <w:tab w:val="left" w:pos="567"/>
        </w:tabs>
        <w:spacing w:before="120"/>
        <w:jc w:val="both"/>
        <w:rPr>
          <w:rFonts w:cstheme="minorHAnsi"/>
          <w:b/>
          <w:bCs/>
          <w:sz w:val="24"/>
          <w:szCs w:val="24"/>
        </w:rPr>
      </w:pPr>
      <w:r w:rsidRPr="0065587F">
        <w:rPr>
          <w:rFonts w:cstheme="minorHAnsi"/>
          <w:b/>
          <w:bCs/>
          <w:sz w:val="24"/>
          <w:szCs w:val="24"/>
        </w:rPr>
        <w:t>General</w:t>
      </w:r>
    </w:p>
    <w:p w14:paraId="1A0584DF" w14:textId="19E387F8" w:rsidR="00407FA9" w:rsidRDefault="006C259D" w:rsidP="0013376E">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T</w:t>
      </w:r>
      <w:r w:rsidR="003C4E3B">
        <w:rPr>
          <w:rFonts w:cstheme="minorHAnsi"/>
          <w:sz w:val="24"/>
          <w:szCs w:val="24"/>
        </w:rPr>
        <w:t>he following items were accepted</w:t>
      </w:r>
      <w:r w:rsidRPr="00D97055">
        <w:rPr>
          <w:rFonts w:cstheme="minorHAnsi"/>
          <w:sz w:val="24"/>
          <w:szCs w:val="24"/>
        </w:rPr>
        <w:t xml:space="preserve"> for </w:t>
      </w:r>
      <w:r w:rsidR="0046275C">
        <w:rPr>
          <w:rFonts w:cstheme="minorHAnsi"/>
          <w:sz w:val="24"/>
          <w:szCs w:val="24"/>
        </w:rPr>
        <w:t>future discussion</w:t>
      </w:r>
      <w:r w:rsidR="00633768">
        <w:rPr>
          <w:rFonts w:cstheme="minorHAnsi"/>
          <w:sz w:val="24"/>
          <w:szCs w:val="24"/>
        </w:rPr>
        <w:t xml:space="preserve">: </w:t>
      </w:r>
    </w:p>
    <w:p w14:paraId="10BFD321" w14:textId="45E92C23" w:rsidR="003B244A" w:rsidRDefault="009C09EF" w:rsidP="003C4E3B">
      <w:pPr>
        <w:pStyle w:val="Header"/>
        <w:numPr>
          <w:ilvl w:val="0"/>
          <w:numId w:val="22"/>
        </w:numPr>
        <w:tabs>
          <w:tab w:val="clear" w:pos="4513"/>
          <w:tab w:val="clear" w:pos="9026"/>
          <w:tab w:val="left" w:pos="567"/>
        </w:tabs>
        <w:spacing w:before="120"/>
        <w:jc w:val="both"/>
        <w:rPr>
          <w:rFonts w:cstheme="minorHAnsi"/>
          <w:sz w:val="24"/>
          <w:szCs w:val="24"/>
        </w:rPr>
      </w:pPr>
      <w:r>
        <w:rPr>
          <w:rFonts w:cstheme="minorHAnsi"/>
          <w:sz w:val="24"/>
          <w:szCs w:val="24"/>
        </w:rPr>
        <w:t xml:space="preserve">Emergency </w:t>
      </w:r>
      <w:r w:rsidR="002F5DFB">
        <w:rPr>
          <w:rFonts w:cstheme="minorHAnsi"/>
          <w:sz w:val="24"/>
          <w:szCs w:val="24"/>
        </w:rPr>
        <w:t xml:space="preserve">Response plan </w:t>
      </w:r>
    </w:p>
    <w:p w14:paraId="3F419CCB" w14:textId="793D54C7" w:rsidR="007811DE" w:rsidRPr="00A76CEC" w:rsidRDefault="007811DE" w:rsidP="003C4E3B">
      <w:pPr>
        <w:pStyle w:val="Header"/>
        <w:numPr>
          <w:ilvl w:val="0"/>
          <w:numId w:val="22"/>
        </w:numPr>
        <w:tabs>
          <w:tab w:val="clear" w:pos="4513"/>
          <w:tab w:val="clear" w:pos="9026"/>
          <w:tab w:val="left" w:pos="567"/>
        </w:tabs>
        <w:spacing w:before="120"/>
        <w:jc w:val="both"/>
        <w:rPr>
          <w:rFonts w:cstheme="minorHAnsi"/>
          <w:sz w:val="24"/>
          <w:szCs w:val="24"/>
        </w:rPr>
      </w:pPr>
      <w:r>
        <w:rPr>
          <w:rFonts w:cstheme="minorHAnsi"/>
          <w:sz w:val="24"/>
          <w:szCs w:val="24"/>
        </w:rPr>
        <w:t>Daffodil weekend</w:t>
      </w:r>
      <w:r w:rsidR="00633768">
        <w:rPr>
          <w:rFonts w:cstheme="minorHAnsi"/>
          <w:sz w:val="24"/>
          <w:szCs w:val="24"/>
        </w:rPr>
        <w:t xml:space="preserve"> -</w:t>
      </w:r>
      <w:r>
        <w:rPr>
          <w:rFonts w:cstheme="minorHAnsi"/>
          <w:sz w:val="24"/>
          <w:szCs w:val="24"/>
        </w:rPr>
        <w:t xml:space="preserve"> </w:t>
      </w:r>
      <w:r w:rsidR="00FC2684">
        <w:rPr>
          <w:rFonts w:cstheme="minorHAnsi"/>
          <w:sz w:val="24"/>
          <w:szCs w:val="24"/>
        </w:rPr>
        <w:t xml:space="preserve">temporary </w:t>
      </w:r>
      <w:r w:rsidR="003D04F0">
        <w:rPr>
          <w:rFonts w:cstheme="minorHAnsi"/>
          <w:sz w:val="24"/>
          <w:szCs w:val="24"/>
        </w:rPr>
        <w:t>protection of verges</w:t>
      </w:r>
      <w:r w:rsidR="002E7DE2">
        <w:rPr>
          <w:rFonts w:cstheme="minorHAnsi"/>
          <w:sz w:val="24"/>
          <w:szCs w:val="24"/>
        </w:rPr>
        <w:t>, for discussion with the D</w:t>
      </w:r>
      <w:r w:rsidR="00543E7B">
        <w:rPr>
          <w:rFonts w:cstheme="minorHAnsi"/>
          <w:sz w:val="24"/>
          <w:szCs w:val="24"/>
        </w:rPr>
        <w:t xml:space="preserve">affodil </w:t>
      </w:r>
      <w:r w:rsidR="002E7DE2">
        <w:rPr>
          <w:rFonts w:cstheme="minorHAnsi"/>
          <w:sz w:val="24"/>
          <w:szCs w:val="24"/>
        </w:rPr>
        <w:t>Weekend C</w:t>
      </w:r>
      <w:r w:rsidR="00543E7B">
        <w:rPr>
          <w:rFonts w:cstheme="minorHAnsi"/>
          <w:sz w:val="24"/>
          <w:szCs w:val="24"/>
        </w:rPr>
        <w:t>ommittee</w:t>
      </w:r>
      <w:r w:rsidR="0046275C">
        <w:rPr>
          <w:rFonts w:cstheme="minorHAnsi"/>
          <w:sz w:val="24"/>
          <w:szCs w:val="24"/>
        </w:rPr>
        <w:t xml:space="preserve"> </w:t>
      </w:r>
      <w:r w:rsidR="00633768">
        <w:rPr>
          <w:rFonts w:cstheme="minorHAnsi"/>
          <w:sz w:val="24"/>
          <w:szCs w:val="24"/>
        </w:rPr>
        <w:t xml:space="preserve">and </w:t>
      </w:r>
      <w:r w:rsidR="000F6EE7">
        <w:rPr>
          <w:rFonts w:cstheme="minorHAnsi"/>
          <w:sz w:val="24"/>
          <w:szCs w:val="24"/>
        </w:rPr>
        <w:t xml:space="preserve">to be added to agenda for Annual </w:t>
      </w:r>
      <w:r w:rsidR="00215E40">
        <w:rPr>
          <w:rFonts w:cstheme="minorHAnsi"/>
          <w:sz w:val="24"/>
          <w:szCs w:val="24"/>
        </w:rPr>
        <w:t>Parish</w:t>
      </w:r>
      <w:r w:rsidR="000F6EE7">
        <w:rPr>
          <w:rFonts w:cstheme="minorHAnsi"/>
          <w:sz w:val="24"/>
          <w:szCs w:val="24"/>
        </w:rPr>
        <w:t xml:space="preserve"> Meeting</w:t>
      </w:r>
    </w:p>
    <w:p w14:paraId="3D4754D4" w14:textId="6E98FF9C" w:rsidR="006C259D" w:rsidRPr="00D97055" w:rsidRDefault="006C259D" w:rsidP="001B0620">
      <w:pPr>
        <w:pStyle w:val="Header"/>
        <w:numPr>
          <w:ilvl w:val="0"/>
          <w:numId w:val="14"/>
        </w:numPr>
        <w:tabs>
          <w:tab w:val="clear" w:pos="4513"/>
          <w:tab w:val="clear" w:pos="9026"/>
          <w:tab w:val="left" w:pos="567"/>
          <w:tab w:val="right" w:pos="10206"/>
        </w:tabs>
        <w:spacing w:before="120"/>
        <w:ind w:left="567" w:hanging="567"/>
        <w:rPr>
          <w:rFonts w:cstheme="minorHAnsi"/>
          <w:sz w:val="24"/>
          <w:szCs w:val="24"/>
        </w:rPr>
      </w:pPr>
      <w:r w:rsidRPr="00D97055">
        <w:rPr>
          <w:rFonts w:cstheme="minorHAnsi"/>
          <w:sz w:val="24"/>
          <w:szCs w:val="24"/>
        </w:rPr>
        <w:t>Date and time of next meeting</w:t>
      </w:r>
      <w:r w:rsidR="00957B0B">
        <w:rPr>
          <w:rFonts w:cstheme="minorHAnsi"/>
          <w:sz w:val="24"/>
          <w:szCs w:val="24"/>
        </w:rPr>
        <w:t>:</w:t>
      </w:r>
      <w:r w:rsidRPr="00D97055">
        <w:rPr>
          <w:rFonts w:cstheme="minorHAnsi"/>
          <w:sz w:val="24"/>
          <w:szCs w:val="24"/>
        </w:rPr>
        <w:tab/>
      </w:r>
      <w:r w:rsidRPr="00D97055">
        <w:rPr>
          <w:rFonts w:cstheme="minorHAnsi"/>
          <w:b/>
          <w:bCs/>
          <w:sz w:val="24"/>
          <w:szCs w:val="24"/>
        </w:rPr>
        <w:t xml:space="preserve">Monday </w:t>
      </w:r>
      <w:r w:rsidR="00793B2E">
        <w:rPr>
          <w:rFonts w:cstheme="minorHAnsi"/>
          <w:b/>
          <w:bCs/>
          <w:sz w:val="24"/>
          <w:szCs w:val="24"/>
        </w:rPr>
        <w:t>15</w:t>
      </w:r>
      <w:r w:rsidR="00F30A22" w:rsidRPr="00F30A22">
        <w:rPr>
          <w:rFonts w:cstheme="minorHAnsi"/>
          <w:b/>
          <w:bCs/>
          <w:sz w:val="24"/>
          <w:szCs w:val="24"/>
          <w:vertAlign w:val="superscript"/>
        </w:rPr>
        <w:t>th</w:t>
      </w:r>
      <w:r w:rsidR="00F30A22">
        <w:rPr>
          <w:rFonts w:cstheme="minorHAnsi"/>
          <w:b/>
          <w:bCs/>
          <w:sz w:val="24"/>
          <w:szCs w:val="24"/>
        </w:rPr>
        <w:t xml:space="preserve"> </w:t>
      </w:r>
      <w:r w:rsidR="008D6B5F">
        <w:rPr>
          <w:rFonts w:cstheme="minorHAnsi"/>
          <w:b/>
          <w:bCs/>
          <w:sz w:val="24"/>
          <w:szCs w:val="24"/>
        </w:rPr>
        <w:t>Ma</w:t>
      </w:r>
      <w:r w:rsidR="00793B2E">
        <w:rPr>
          <w:rFonts w:cstheme="minorHAnsi"/>
          <w:b/>
          <w:bCs/>
          <w:sz w:val="24"/>
          <w:szCs w:val="24"/>
        </w:rPr>
        <w:t>y</w:t>
      </w:r>
      <w:r w:rsidR="002877E2">
        <w:rPr>
          <w:rFonts w:cstheme="minorHAnsi"/>
          <w:b/>
          <w:bCs/>
          <w:sz w:val="24"/>
          <w:szCs w:val="24"/>
        </w:rPr>
        <w:t xml:space="preserve"> 2023</w:t>
      </w:r>
      <w:r w:rsidRPr="00D97055">
        <w:rPr>
          <w:rFonts w:cstheme="minorHAnsi"/>
          <w:b/>
          <w:bCs/>
          <w:sz w:val="24"/>
          <w:szCs w:val="24"/>
        </w:rPr>
        <w:t xml:space="preserve"> at 7:30pm</w:t>
      </w:r>
    </w:p>
    <w:p w14:paraId="748E26BF" w14:textId="7880821C" w:rsidR="006C259D" w:rsidRDefault="006C259D" w:rsidP="006C259D">
      <w:pPr>
        <w:pStyle w:val="Header"/>
        <w:tabs>
          <w:tab w:val="clear" w:pos="4513"/>
          <w:tab w:val="clear" w:pos="9026"/>
          <w:tab w:val="left" w:pos="709"/>
          <w:tab w:val="right" w:pos="10206"/>
        </w:tabs>
        <w:ind w:left="709"/>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bookmarkEnd w:id="0"/>
    <w:p w14:paraId="30B34CA7" w14:textId="5A40407B" w:rsidR="001723AC" w:rsidRDefault="006A4411" w:rsidP="0082497D">
      <w:pPr>
        <w:pStyle w:val="Header"/>
        <w:rPr>
          <w:rFonts w:cstheme="minorHAnsi"/>
          <w:sz w:val="24"/>
          <w:szCs w:val="24"/>
        </w:rPr>
      </w:pPr>
      <w:r w:rsidRPr="006A4411">
        <w:rPr>
          <w:rFonts w:cstheme="minorHAnsi"/>
          <w:sz w:val="24"/>
          <w:szCs w:val="24"/>
        </w:rPr>
        <w:t xml:space="preserve">With no further business the meeting closed at </w:t>
      </w:r>
      <w:r>
        <w:rPr>
          <w:rFonts w:cstheme="minorHAnsi"/>
          <w:sz w:val="24"/>
          <w:szCs w:val="24"/>
        </w:rPr>
        <w:t>09.15pm</w:t>
      </w:r>
    </w:p>
    <w:p w14:paraId="21D38248" w14:textId="77777777" w:rsidR="006434BF" w:rsidRDefault="006434BF" w:rsidP="0082497D">
      <w:pPr>
        <w:pStyle w:val="Header"/>
        <w:rPr>
          <w:rFonts w:cstheme="minorHAnsi"/>
          <w:sz w:val="24"/>
          <w:szCs w:val="24"/>
        </w:rPr>
      </w:pPr>
    </w:p>
    <w:p w14:paraId="43214976" w14:textId="02451905" w:rsidR="00890D02" w:rsidRDefault="00890D02" w:rsidP="0082497D">
      <w:pPr>
        <w:pStyle w:val="Header"/>
        <w:rPr>
          <w:rFonts w:cstheme="minorHAnsi"/>
          <w:sz w:val="24"/>
          <w:szCs w:val="24"/>
        </w:rPr>
      </w:pPr>
    </w:p>
    <w:p w14:paraId="4CFB87F1" w14:textId="2D2D6FA8" w:rsidR="006434BF" w:rsidRDefault="006434BF" w:rsidP="0082497D">
      <w:pPr>
        <w:pStyle w:val="Header"/>
        <w:rPr>
          <w:rFonts w:cstheme="minorHAnsi"/>
          <w:sz w:val="24"/>
          <w:szCs w:val="24"/>
        </w:rPr>
      </w:pPr>
      <w:r>
        <w:rPr>
          <w:rFonts w:cstheme="minorHAnsi"/>
          <w:sz w:val="24"/>
          <w:szCs w:val="24"/>
        </w:rPr>
        <w:t>Signed (Chairman) ___________________</w:t>
      </w:r>
      <w:r>
        <w:rPr>
          <w:rFonts w:cstheme="minorHAnsi"/>
          <w:sz w:val="24"/>
          <w:szCs w:val="24"/>
        </w:rPr>
        <w:tab/>
        <w:t xml:space="preserve">                               Date: ____________________</w:t>
      </w:r>
    </w:p>
    <w:p w14:paraId="03AFE69D" w14:textId="77777777" w:rsidR="006434BF" w:rsidRDefault="006434BF" w:rsidP="0082497D">
      <w:pPr>
        <w:pStyle w:val="Header"/>
        <w:rPr>
          <w:rFonts w:cstheme="minorHAnsi"/>
          <w:sz w:val="24"/>
          <w:szCs w:val="24"/>
        </w:rPr>
      </w:pPr>
    </w:p>
    <w:p w14:paraId="31879584" w14:textId="58328488" w:rsidR="006434BF" w:rsidRPr="006A4411" w:rsidRDefault="006434BF" w:rsidP="0082497D">
      <w:pPr>
        <w:pStyle w:val="Header"/>
        <w:rPr>
          <w:rFonts w:cstheme="minorHAnsi"/>
          <w:sz w:val="24"/>
          <w:szCs w:val="24"/>
        </w:rPr>
      </w:pPr>
      <w:r>
        <w:rPr>
          <w:rFonts w:cstheme="minorHAnsi"/>
          <w:sz w:val="24"/>
          <w:szCs w:val="24"/>
        </w:rPr>
        <w:t>Appendix I – Clerks report (March 2023)</w:t>
      </w:r>
    </w:p>
    <w:sectPr w:rsidR="006434BF" w:rsidRPr="006A4411" w:rsidSect="00472D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FF69" w14:textId="77777777" w:rsidR="00422442" w:rsidRDefault="00422442" w:rsidP="00966E42">
      <w:pPr>
        <w:spacing w:after="0" w:line="240" w:lineRule="auto"/>
      </w:pPr>
      <w:r>
        <w:separator/>
      </w:r>
    </w:p>
  </w:endnote>
  <w:endnote w:type="continuationSeparator" w:id="0">
    <w:p w14:paraId="7C7500EE" w14:textId="77777777" w:rsidR="00422442" w:rsidRDefault="00422442"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0DFA" w14:textId="77777777" w:rsidR="00B77166" w:rsidRDefault="00B7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46250"/>
      <w:docPartObj>
        <w:docPartGallery w:val="Page Numbers (Bottom of Page)"/>
        <w:docPartUnique/>
      </w:docPartObj>
    </w:sdtPr>
    <w:sdtEndPr>
      <w:rPr>
        <w:color w:val="7F7F7F" w:themeColor="background1" w:themeShade="7F"/>
        <w:spacing w:val="60"/>
      </w:rPr>
    </w:sdtEndPr>
    <w:sdtContent>
      <w:p w14:paraId="2FEDF599" w14:textId="77777777" w:rsidR="001A2FF3" w:rsidRDefault="001A2FF3">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5687C3B7" w14:textId="3CC71015" w:rsidR="00173CD6" w:rsidRPr="007267EA" w:rsidRDefault="001A2FF3" w:rsidP="007267EA">
        <w:pPr>
          <w:pStyle w:val="Footer"/>
          <w:pBdr>
            <w:top w:val="single" w:sz="4" w:space="1" w:color="D9D9D9" w:themeColor="background1" w:themeShade="D9"/>
          </w:pBdr>
          <w:jc w:val="right"/>
          <w:rPr>
            <w:b/>
            <w:bCs/>
          </w:rPr>
        </w:pPr>
        <w:r>
          <w:rPr>
            <w:color w:val="7F7F7F" w:themeColor="background1" w:themeShade="7F"/>
            <w:spacing w:val="60"/>
          </w:rPr>
          <w:t>Initial: ____</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EAE" w14:textId="77777777" w:rsidR="00B77166" w:rsidRDefault="00B7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393D" w14:textId="77777777" w:rsidR="00422442" w:rsidRDefault="00422442" w:rsidP="00966E42">
      <w:pPr>
        <w:spacing w:after="0" w:line="240" w:lineRule="auto"/>
      </w:pPr>
      <w:r>
        <w:separator/>
      </w:r>
    </w:p>
  </w:footnote>
  <w:footnote w:type="continuationSeparator" w:id="0">
    <w:p w14:paraId="2A809438" w14:textId="77777777" w:rsidR="00422442" w:rsidRDefault="00422442"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1F6" w14:textId="38C72D18" w:rsidR="00616D45" w:rsidRDefault="00616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35C8" w14:textId="4C19BA8C" w:rsidR="00616D45" w:rsidRDefault="00616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DEE3" w14:textId="56FCBC0D" w:rsidR="00616D45" w:rsidRDefault="0061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CEC"/>
    <w:multiLevelType w:val="hybridMultilevel"/>
    <w:tmpl w:val="01E4E15A"/>
    <w:lvl w:ilvl="0" w:tplc="2BB0622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C3541B7"/>
    <w:multiLevelType w:val="hybridMultilevel"/>
    <w:tmpl w:val="7F2AE56A"/>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187B"/>
    <w:multiLevelType w:val="multilevel"/>
    <w:tmpl w:val="8B84D238"/>
    <w:lvl w:ilvl="0">
      <w:start w:val="162"/>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0B3393"/>
    <w:multiLevelType w:val="hybridMultilevel"/>
    <w:tmpl w:val="75105918"/>
    <w:lvl w:ilvl="0" w:tplc="7D00FC9C">
      <w:start w:val="137"/>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36CB9"/>
    <w:multiLevelType w:val="hybridMultilevel"/>
    <w:tmpl w:val="9A8C6E0A"/>
    <w:lvl w:ilvl="0" w:tplc="297CFF30">
      <w:numFmt w:val="bullet"/>
      <w:lvlText w:val="-"/>
      <w:lvlJc w:val="left"/>
      <w:pPr>
        <w:ind w:left="757" w:hanging="360"/>
      </w:pPr>
      <w:rPr>
        <w:rFonts w:ascii="Calibri" w:eastAsia="Times New Roman"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2E6754E9"/>
    <w:multiLevelType w:val="hybridMultilevel"/>
    <w:tmpl w:val="D7A6740E"/>
    <w:lvl w:ilvl="0" w:tplc="6EA8B2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BD256C"/>
    <w:multiLevelType w:val="multilevel"/>
    <w:tmpl w:val="92D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8C671E"/>
    <w:multiLevelType w:val="hybridMultilevel"/>
    <w:tmpl w:val="12D6F894"/>
    <w:lvl w:ilvl="0" w:tplc="24925E10">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70539F"/>
    <w:multiLevelType w:val="multilevel"/>
    <w:tmpl w:val="7E82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9EE6340"/>
    <w:multiLevelType w:val="hybridMultilevel"/>
    <w:tmpl w:val="B50E9046"/>
    <w:lvl w:ilvl="0" w:tplc="C10C9C90">
      <w:start w:val="1"/>
      <w:numFmt w:val="bullet"/>
      <w:lvlText w:val="–"/>
      <w:lvlJc w:val="left"/>
      <w:pPr>
        <w:ind w:left="1287" w:hanging="360"/>
      </w:pPr>
      <w:rPr>
        <w:rFonts w:ascii="Calibri Light" w:hAnsi="Calibri Light"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0"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946025"/>
    <w:multiLevelType w:val="multilevel"/>
    <w:tmpl w:val="75C6BA84"/>
    <w:lvl w:ilvl="0">
      <w:start w:val="58"/>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22" w15:restartNumberingAfterBreak="0">
    <w:nsid w:val="5E8E4780"/>
    <w:multiLevelType w:val="multilevel"/>
    <w:tmpl w:val="922C4F80"/>
    <w:lvl w:ilvl="0">
      <w:start w:val="58"/>
      <w:numFmt w:val="decimal"/>
      <w:lvlText w:val="%1"/>
      <w:lvlJc w:val="left"/>
      <w:pPr>
        <w:ind w:left="420" w:hanging="420"/>
      </w:pPr>
      <w:rPr>
        <w:rFonts w:hint="default"/>
      </w:rPr>
    </w:lvl>
    <w:lvl w:ilvl="1">
      <w:start w:val="1"/>
      <w:numFmt w:val="decimal"/>
      <w:lvlText w:val="%1.%2"/>
      <w:lvlJc w:val="left"/>
      <w:pPr>
        <w:ind w:left="1880" w:hanging="420"/>
      </w:pPr>
      <w:rPr>
        <w:rFonts w:hint="default"/>
      </w:rPr>
    </w:lvl>
    <w:lvl w:ilvl="2">
      <w:start w:val="1"/>
      <w:numFmt w:val="decimal"/>
      <w:lvlText w:val="%1.%2.%3"/>
      <w:lvlJc w:val="left"/>
      <w:pPr>
        <w:ind w:left="3640" w:hanging="720"/>
      </w:pPr>
      <w:rPr>
        <w:rFonts w:hint="default"/>
      </w:rPr>
    </w:lvl>
    <w:lvl w:ilvl="3">
      <w:start w:val="1"/>
      <w:numFmt w:val="decimal"/>
      <w:lvlText w:val="%1.%2.%3.%4"/>
      <w:lvlJc w:val="left"/>
      <w:pPr>
        <w:ind w:left="5100" w:hanging="720"/>
      </w:pPr>
      <w:rPr>
        <w:rFonts w:hint="default"/>
      </w:rPr>
    </w:lvl>
    <w:lvl w:ilvl="4">
      <w:start w:val="1"/>
      <w:numFmt w:val="decimal"/>
      <w:lvlText w:val="%1.%2.%3.%4.%5"/>
      <w:lvlJc w:val="left"/>
      <w:pPr>
        <w:ind w:left="6920" w:hanging="1080"/>
      </w:pPr>
      <w:rPr>
        <w:rFonts w:hint="default"/>
      </w:rPr>
    </w:lvl>
    <w:lvl w:ilvl="5">
      <w:start w:val="1"/>
      <w:numFmt w:val="decimal"/>
      <w:lvlText w:val="%1.%2.%3.%4.%5.%6"/>
      <w:lvlJc w:val="left"/>
      <w:pPr>
        <w:ind w:left="8380" w:hanging="1080"/>
      </w:pPr>
      <w:rPr>
        <w:rFonts w:hint="default"/>
      </w:rPr>
    </w:lvl>
    <w:lvl w:ilvl="6">
      <w:start w:val="1"/>
      <w:numFmt w:val="decimal"/>
      <w:lvlText w:val="%1.%2.%3.%4.%5.%6.%7"/>
      <w:lvlJc w:val="left"/>
      <w:pPr>
        <w:ind w:left="10200" w:hanging="1440"/>
      </w:pPr>
      <w:rPr>
        <w:rFonts w:hint="default"/>
      </w:rPr>
    </w:lvl>
    <w:lvl w:ilvl="7">
      <w:start w:val="1"/>
      <w:numFmt w:val="decimal"/>
      <w:lvlText w:val="%1.%2.%3.%4.%5.%6.%7.%8"/>
      <w:lvlJc w:val="left"/>
      <w:pPr>
        <w:ind w:left="11660" w:hanging="1440"/>
      </w:pPr>
      <w:rPr>
        <w:rFonts w:hint="default"/>
      </w:rPr>
    </w:lvl>
    <w:lvl w:ilvl="8">
      <w:start w:val="1"/>
      <w:numFmt w:val="decimal"/>
      <w:lvlText w:val="%1.%2.%3.%4.%5.%6.%7.%8.%9"/>
      <w:lvlJc w:val="left"/>
      <w:pPr>
        <w:ind w:left="13480" w:hanging="1800"/>
      </w:pPr>
      <w:rPr>
        <w:rFonts w:hint="default"/>
      </w:rPr>
    </w:lvl>
  </w:abstractNum>
  <w:abstractNum w:abstractNumId="23" w15:restartNumberingAfterBreak="0">
    <w:nsid w:val="6207752D"/>
    <w:multiLevelType w:val="hybridMultilevel"/>
    <w:tmpl w:val="2A72C312"/>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017F4"/>
    <w:multiLevelType w:val="hybridMultilevel"/>
    <w:tmpl w:val="64383CB2"/>
    <w:lvl w:ilvl="0" w:tplc="C10C9C90">
      <w:start w:val="1"/>
      <w:numFmt w:val="bullet"/>
      <w:lvlText w:val="–"/>
      <w:lvlJc w:val="left"/>
      <w:pPr>
        <w:ind w:left="720" w:hanging="360"/>
      </w:pPr>
      <w:rPr>
        <w:rFonts w:ascii="Calibri Light"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61CF1"/>
    <w:multiLevelType w:val="hybridMultilevel"/>
    <w:tmpl w:val="096CF13C"/>
    <w:lvl w:ilvl="0" w:tplc="4A120188">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AA1089"/>
    <w:multiLevelType w:val="multilevel"/>
    <w:tmpl w:val="24DEBDDA"/>
    <w:lvl w:ilvl="0">
      <w:start w:val="70"/>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FA5C91"/>
    <w:multiLevelType w:val="multilevel"/>
    <w:tmpl w:val="C1EE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26266A"/>
    <w:multiLevelType w:val="multilevel"/>
    <w:tmpl w:val="D840BC94"/>
    <w:lvl w:ilvl="0">
      <w:start w:val="59"/>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3748000">
    <w:abstractNumId w:val="12"/>
  </w:num>
  <w:num w:numId="2" w16cid:durableId="84542009">
    <w:abstractNumId w:val="16"/>
  </w:num>
  <w:num w:numId="3" w16cid:durableId="2081634233">
    <w:abstractNumId w:val="2"/>
  </w:num>
  <w:num w:numId="4" w16cid:durableId="2101291861">
    <w:abstractNumId w:val="10"/>
  </w:num>
  <w:num w:numId="5" w16cid:durableId="107551981">
    <w:abstractNumId w:val="9"/>
  </w:num>
  <w:num w:numId="6" w16cid:durableId="271594991">
    <w:abstractNumId w:val="25"/>
  </w:num>
  <w:num w:numId="7" w16cid:durableId="1555388231">
    <w:abstractNumId w:val="27"/>
  </w:num>
  <w:num w:numId="8" w16cid:durableId="1525630003">
    <w:abstractNumId w:val="13"/>
  </w:num>
  <w:num w:numId="9" w16cid:durableId="1069965122">
    <w:abstractNumId w:val="31"/>
  </w:num>
  <w:num w:numId="10" w16cid:durableId="1445883128">
    <w:abstractNumId w:val="8"/>
  </w:num>
  <w:num w:numId="11" w16cid:durableId="1747609585">
    <w:abstractNumId w:val="7"/>
  </w:num>
  <w:num w:numId="12" w16cid:durableId="384256977">
    <w:abstractNumId w:val="18"/>
  </w:num>
  <w:num w:numId="13" w16cid:durableId="545721441">
    <w:abstractNumId w:val="1"/>
  </w:num>
  <w:num w:numId="14" w16cid:durableId="2024087845">
    <w:abstractNumId w:val="4"/>
  </w:num>
  <w:num w:numId="15" w16cid:durableId="34038376">
    <w:abstractNumId w:val="20"/>
  </w:num>
  <w:num w:numId="16" w16cid:durableId="1448235480">
    <w:abstractNumId w:val="5"/>
  </w:num>
  <w:num w:numId="17" w16cid:durableId="788619976">
    <w:abstractNumId w:val="23"/>
  </w:num>
  <w:num w:numId="18" w16cid:durableId="589050736">
    <w:abstractNumId w:val="24"/>
  </w:num>
  <w:num w:numId="19" w16cid:durableId="739333517">
    <w:abstractNumId w:val="14"/>
  </w:num>
  <w:num w:numId="20" w16cid:durableId="1741059274">
    <w:abstractNumId w:val="3"/>
  </w:num>
  <w:num w:numId="21" w16cid:durableId="596065740">
    <w:abstractNumId w:val="19"/>
  </w:num>
  <w:num w:numId="22" w16cid:durableId="1981765594">
    <w:abstractNumId w:val="26"/>
  </w:num>
  <w:num w:numId="23" w16cid:durableId="169415137">
    <w:abstractNumId w:val="30"/>
  </w:num>
  <w:num w:numId="24" w16cid:durableId="103232586">
    <w:abstractNumId w:val="21"/>
  </w:num>
  <w:num w:numId="25" w16cid:durableId="449322173">
    <w:abstractNumId w:val="22"/>
  </w:num>
  <w:num w:numId="26" w16cid:durableId="2146190242">
    <w:abstractNumId w:val="28"/>
  </w:num>
  <w:num w:numId="27" w16cid:durableId="1382169904">
    <w:abstractNumId w:val="15"/>
  </w:num>
  <w:num w:numId="28" w16cid:durableId="1091394556">
    <w:abstractNumId w:val="0"/>
  </w:num>
  <w:num w:numId="29" w16cid:durableId="573663975">
    <w:abstractNumId w:val="29"/>
  </w:num>
  <w:num w:numId="30" w16cid:durableId="8262144">
    <w:abstractNumId w:val="11"/>
  </w:num>
  <w:num w:numId="31" w16cid:durableId="357705877">
    <w:abstractNumId w:val="6"/>
  </w:num>
  <w:num w:numId="32" w16cid:durableId="137823836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D3"/>
    <w:rsid w:val="0000082C"/>
    <w:rsid w:val="00000F67"/>
    <w:rsid w:val="000014F9"/>
    <w:rsid w:val="000019A9"/>
    <w:rsid w:val="00001B58"/>
    <w:rsid w:val="00002687"/>
    <w:rsid w:val="00002E62"/>
    <w:rsid w:val="00003A10"/>
    <w:rsid w:val="000055D7"/>
    <w:rsid w:val="00005C80"/>
    <w:rsid w:val="000071E3"/>
    <w:rsid w:val="00007AD3"/>
    <w:rsid w:val="0001063B"/>
    <w:rsid w:val="000106F1"/>
    <w:rsid w:val="00010D85"/>
    <w:rsid w:val="000114D5"/>
    <w:rsid w:val="000117DB"/>
    <w:rsid w:val="00011E92"/>
    <w:rsid w:val="00011F0E"/>
    <w:rsid w:val="00015552"/>
    <w:rsid w:val="0001598A"/>
    <w:rsid w:val="00016804"/>
    <w:rsid w:val="00016822"/>
    <w:rsid w:val="0002160C"/>
    <w:rsid w:val="00022686"/>
    <w:rsid w:val="00022BF2"/>
    <w:rsid w:val="00023044"/>
    <w:rsid w:val="000231EF"/>
    <w:rsid w:val="0002332D"/>
    <w:rsid w:val="0002390A"/>
    <w:rsid w:val="00023C06"/>
    <w:rsid w:val="00024CC6"/>
    <w:rsid w:val="00024F7F"/>
    <w:rsid w:val="00026187"/>
    <w:rsid w:val="00026480"/>
    <w:rsid w:val="00026D12"/>
    <w:rsid w:val="00027542"/>
    <w:rsid w:val="00027805"/>
    <w:rsid w:val="00027B2C"/>
    <w:rsid w:val="00027E6A"/>
    <w:rsid w:val="00030540"/>
    <w:rsid w:val="000306AF"/>
    <w:rsid w:val="00030A05"/>
    <w:rsid w:val="00034CA2"/>
    <w:rsid w:val="000352CF"/>
    <w:rsid w:val="00035A13"/>
    <w:rsid w:val="00036055"/>
    <w:rsid w:val="0003654E"/>
    <w:rsid w:val="00036CD1"/>
    <w:rsid w:val="00037580"/>
    <w:rsid w:val="000378A8"/>
    <w:rsid w:val="000406DD"/>
    <w:rsid w:val="0004095B"/>
    <w:rsid w:val="00040ADF"/>
    <w:rsid w:val="00040D7E"/>
    <w:rsid w:val="00041216"/>
    <w:rsid w:val="000419B0"/>
    <w:rsid w:val="000422B1"/>
    <w:rsid w:val="00043B64"/>
    <w:rsid w:val="00045C34"/>
    <w:rsid w:val="00046B97"/>
    <w:rsid w:val="00046E16"/>
    <w:rsid w:val="00052225"/>
    <w:rsid w:val="00052AD5"/>
    <w:rsid w:val="00052B7F"/>
    <w:rsid w:val="000533FF"/>
    <w:rsid w:val="00053DCC"/>
    <w:rsid w:val="00053F9B"/>
    <w:rsid w:val="00054C5E"/>
    <w:rsid w:val="00055789"/>
    <w:rsid w:val="00055B3C"/>
    <w:rsid w:val="00057307"/>
    <w:rsid w:val="000578F0"/>
    <w:rsid w:val="0006041A"/>
    <w:rsid w:val="00060D2C"/>
    <w:rsid w:val="000611DA"/>
    <w:rsid w:val="0006156A"/>
    <w:rsid w:val="000618ED"/>
    <w:rsid w:val="00061D57"/>
    <w:rsid w:val="00062B80"/>
    <w:rsid w:val="00062C72"/>
    <w:rsid w:val="000650D4"/>
    <w:rsid w:val="00065404"/>
    <w:rsid w:val="00066157"/>
    <w:rsid w:val="00066542"/>
    <w:rsid w:val="0006684D"/>
    <w:rsid w:val="00066D76"/>
    <w:rsid w:val="00067573"/>
    <w:rsid w:val="00067ACD"/>
    <w:rsid w:val="000701EC"/>
    <w:rsid w:val="0007090D"/>
    <w:rsid w:val="00070D0D"/>
    <w:rsid w:val="00072153"/>
    <w:rsid w:val="00072269"/>
    <w:rsid w:val="000728A8"/>
    <w:rsid w:val="00072C59"/>
    <w:rsid w:val="0007395E"/>
    <w:rsid w:val="000740BD"/>
    <w:rsid w:val="000744FF"/>
    <w:rsid w:val="000747B4"/>
    <w:rsid w:val="00074F37"/>
    <w:rsid w:val="0007528E"/>
    <w:rsid w:val="00076794"/>
    <w:rsid w:val="00077780"/>
    <w:rsid w:val="00080586"/>
    <w:rsid w:val="00080D93"/>
    <w:rsid w:val="0008293F"/>
    <w:rsid w:val="000829F9"/>
    <w:rsid w:val="00082AC7"/>
    <w:rsid w:val="00083C1B"/>
    <w:rsid w:val="00083C77"/>
    <w:rsid w:val="00084152"/>
    <w:rsid w:val="000863B8"/>
    <w:rsid w:val="0009035C"/>
    <w:rsid w:val="00090A2C"/>
    <w:rsid w:val="00091BE5"/>
    <w:rsid w:val="00091CF2"/>
    <w:rsid w:val="00092B86"/>
    <w:rsid w:val="000930B5"/>
    <w:rsid w:val="00093221"/>
    <w:rsid w:val="0009427F"/>
    <w:rsid w:val="00094409"/>
    <w:rsid w:val="00095367"/>
    <w:rsid w:val="00095AED"/>
    <w:rsid w:val="00096FD8"/>
    <w:rsid w:val="00097B93"/>
    <w:rsid w:val="00097CAF"/>
    <w:rsid w:val="00097E93"/>
    <w:rsid w:val="000A1380"/>
    <w:rsid w:val="000A396A"/>
    <w:rsid w:val="000A3A85"/>
    <w:rsid w:val="000A3C36"/>
    <w:rsid w:val="000A411A"/>
    <w:rsid w:val="000A425A"/>
    <w:rsid w:val="000A55A6"/>
    <w:rsid w:val="000A6E01"/>
    <w:rsid w:val="000B0265"/>
    <w:rsid w:val="000B08F2"/>
    <w:rsid w:val="000B0CBB"/>
    <w:rsid w:val="000B2089"/>
    <w:rsid w:val="000B2098"/>
    <w:rsid w:val="000B39ED"/>
    <w:rsid w:val="000B3CF1"/>
    <w:rsid w:val="000B403B"/>
    <w:rsid w:val="000B455D"/>
    <w:rsid w:val="000B45CA"/>
    <w:rsid w:val="000B468F"/>
    <w:rsid w:val="000B4A18"/>
    <w:rsid w:val="000B560B"/>
    <w:rsid w:val="000B5BD8"/>
    <w:rsid w:val="000C05A2"/>
    <w:rsid w:val="000C06CE"/>
    <w:rsid w:val="000C0737"/>
    <w:rsid w:val="000C16BB"/>
    <w:rsid w:val="000C2697"/>
    <w:rsid w:val="000C287C"/>
    <w:rsid w:val="000C2D2A"/>
    <w:rsid w:val="000C423B"/>
    <w:rsid w:val="000C42D0"/>
    <w:rsid w:val="000C4CF1"/>
    <w:rsid w:val="000C50D3"/>
    <w:rsid w:val="000C58C9"/>
    <w:rsid w:val="000C6597"/>
    <w:rsid w:val="000C6C15"/>
    <w:rsid w:val="000C7793"/>
    <w:rsid w:val="000C7A53"/>
    <w:rsid w:val="000C7C5C"/>
    <w:rsid w:val="000D04F9"/>
    <w:rsid w:val="000D0B17"/>
    <w:rsid w:val="000D0CDD"/>
    <w:rsid w:val="000D188F"/>
    <w:rsid w:val="000D2685"/>
    <w:rsid w:val="000D343F"/>
    <w:rsid w:val="000D5087"/>
    <w:rsid w:val="000D64F7"/>
    <w:rsid w:val="000D6658"/>
    <w:rsid w:val="000D72F1"/>
    <w:rsid w:val="000D7A1A"/>
    <w:rsid w:val="000E0504"/>
    <w:rsid w:val="000E066F"/>
    <w:rsid w:val="000E1CA4"/>
    <w:rsid w:val="000E5070"/>
    <w:rsid w:val="000E5CD7"/>
    <w:rsid w:val="000E60F9"/>
    <w:rsid w:val="000E6F81"/>
    <w:rsid w:val="000E715F"/>
    <w:rsid w:val="000E7ED0"/>
    <w:rsid w:val="000F0540"/>
    <w:rsid w:val="000F1177"/>
    <w:rsid w:val="000F20E8"/>
    <w:rsid w:val="000F2479"/>
    <w:rsid w:val="000F2684"/>
    <w:rsid w:val="000F316D"/>
    <w:rsid w:val="000F3BE3"/>
    <w:rsid w:val="000F4405"/>
    <w:rsid w:val="000F4E89"/>
    <w:rsid w:val="000F548D"/>
    <w:rsid w:val="000F6EE7"/>
    <w:rsid w:val="000F7314"/>
    <w:rsid w:val="000F792A"/>
    <w:rsid w:val="000F7B91"/>
    <w:rsid w:val="0010009F"/>
    <w:rsid w:val="001019CB"/>
    <w:rsid w:val="00101FA8"/>
    <w:rsid w:val="00102120"/>
    <w:rsid w:val="0010214A"/>
    <w:rsid w:val="00102968"/>
    <w:rsid w:val="0010329D"/>
    <w:rsid w:val="00104049"/>
    <w:rsid w:val="00104128"/>
    <w:rsid w:val="00104656"/>
    <w:rsid w:val="00104A49"/>
    <w:rsid w:val="00104DAE"/>
    <w:rsid w:val="00104E00"/>
    <w:rsid w:val="00104FBA"/>
    <w:rsid w:val="0010514B"/>
    <w:rsid w:val="001061BD"/>
    <w:rsid w:val="001063B3"/>
    <w:rsid w:val="001066E8"/>
    <w:rsid w:val="001077CE"/>
    <w:rsid w:val="001101BF"/>
    <w:rsid w:val="00111375"/>
    <w:rsid w:val="00111C0D"/>
    <w:rsid w:val="001130CA"/>
    <w:rsid w:val="00113647"/>
    <w:rsid w:val="001139CF"/>
    <w:rsid w:val="00113B0E"/>
    <w:rsid w:val="001147BC"/>
    <w:rsid w:val="0011519C"/>
    <w:rsid w:val="001153C0"/>
    <w:rsid w:val="00116664"/>
    <w:rsid w:val="0011725C"/>
    <w:rsid w:val="00117441"/>
    <w:rsid w:val="00120446"/>
    <w:rsid w:val="001223D4"/>
    <w:rsid w:val="0012290F"/>
    <w:rsid w:val="0012499F"/>
    <w:rsid w:val="00124B26"/>
    <w:rsid w:val="00125A0A"/>
    <w:rsid w:val="00125AD3"/>
    <w:rsid w:val="00125B84"/>
    <w:rsid w:val="0012630B"/>
    <w:rsid w:val="00126600"/>
    <w:rsid w:val="00126AB9"/>
    <w:rsid w:val="00126CBE"/>
    <w:rsid w:val="0013067E"/>
    <w:rsid w:val="00130E0C"/>
    <w:rsid w:val="00131A5F"/>
    <w:rsid w:val="00132879"/>
    <w:rsid w:val="001331EE"/>
    <w:rsid w:val="00133295"/>
    <w:rsid w:val="0013376E"/>
    <w:rsid w:val="00133C43"/>
    <w:rsid w:val="00133CCD"/>
    <w:rsid w:val="001348B0"/>
    <w:rsid w:val="0013664D"/>
    <w:rsid w:val="001366EB"/>
    <w:rsid w:val="001377CE"/>
    <w:rsid w:val="0014071F"/>
    <w:rsid w:val="00141B1F"/>
    <w:rsid w:val="001429E2"/>
    <w:rsid w:val="00142F4E"/>
    <w:rsid w:val="00143566"/>
    <w:rsid w:val="00143C4C"/>
    <w:rsid w:val="0014496F"/>
    <w:rsid w:val="001457C5"/>
    <w:rsid w:val="00145BFE"/>
    <w:rsid w:val="00150188"/>
    <w:rsid w:val="00150470"/>
    <w:rsid w:val="00150611"/>
    <w:rsid w:val="001508AC"/>
    <w:rsid w:val="00150955"/>
    <w:rsid w:val="00150D15"/>
    <w:rsid w:val="0015159E"/>
    <w:rsid w:val="001526AA"/>
    <w:rsid w:val="00153227"/>
    <w:rsid w:val="00153477"/>
    <w:rsid w:val="0015472B"/>
    <w:rsid w:val="00156415"/>
    <w:rsid w:val="001567F7"/>
    <w:rsid w:val="00156B89"/>
    <w:rsid w:val="001575EC"/>
    <w:rsid w:val="00157A36"/>
    <w:rsid w:val="0016185A"/>
    <w:rsid w:val="001621AA"/>
    <w:rsid w:val="00162A72"/>
    <w:rsid w:val="00162D15"/>
    <w:rsid w:val="00164915"/>
    <w:rsid w:val="00165458"/>
    <w:rsid w:val="00166C53"/>
    <w:rsid w:val="00166DA9"/>
    <w:rsid w:val="0016712D"/>
    <w:rsid w:val="001677F3"/>
    <w:rsid w:val="00167F85"/>
    <w:rsid w:val="00171433"/>
    <w:rsid w:val="001722E8"/>
    <w:rsid w:val="001723AC"/>
    <w:rsid w:val="00172781"/>
    <w:rsid w:val="0017285C"/>
    <w:rsid w:val="0017314B"/>
    <w:rsid w:val="001733A4"/>
    <w:rsid w:val="00173CD6"/>
    <w:rsid w:val="00174FA2"/>
    <w:rsid w:val="00175CE5"/>
    <w:rsid w:val="00176166"/>
    <w:rsid w:val="0017649B"/>
    <w:rsid w:val="0018016D"/>
    <w:rsid w:val="001803B2"/>
    <w:rsid w:val="0018050A"/>
    <w:rsid w:val="0018284A"/>
    <w:rsid w:val="00182B1D"/>
    <w:rsid w:val="00183538"/>
    <w:rsid w:val="00183748"/>
    <w:rsid w:val="00183DCD"/>
    <w:rsid w:val="001840F1"/>
    <w:rsid w:val="001904E2"/>
    <w:rsid w:val="0019076B"/>
    <w:rsid w:val="00190D2A"/>
    <w:rsid w:val="00190E35"/>
    <w:rsid w:val="00192FDE"/>
    <w:rsid w:val="001936A6"/>
    <w:rsid w:val="00193717"/>
    <w:rsid w:val="00194023"/>
    <w:rsid w:val="00195CAE"/>
    <w:rsid w:val="0019601D"/>
    <w:rsid w:val="00196E89"/>
    <w:rsid w:val="001A101E"/>
    <w:rsid w:val="001A16A1"/>
    <w:rsid w:val="001A1791"/>
    <w:rsid w:val="001A2B71"/>
    <w:rsid w:val="001A2FF3"/>
    <w:rsid w:val="001A407B"/>
    <w:rsid w:val="001A4562"/>
    <w:rsid w:val="001A549B"/>
    <w:rsid w:val="001A5BE7"/>
    <w:rsid w:val="001A6328"/>
    <w:rsid w:val="001A78D7"/>
    <w:rsid w:val="001A7A75"/>
    <w:rsid w:val="001B055D"/>
    <w:rsid w:val="001B0620"/>
    <w:rsid w:val="001B0A75"/>
    <w:rsid w:val="001B150A"/>
    <w:rsid w:val="001B216C"/>
    <w:rsid w:val="001B2731"/>
    <w:rsid w:val="001B2ECC"/>
    <w:rsid w:val="001B3129"/>
    <w:rsid w:val="001B3B0A"/>
    <w:rsid w:val="001B4038"/>
    <w:rsid w:val="001B52F2"/>
    <w:rsid w:val="001B57C7"/>
    <w:rsid w:val="001B596B"/>
    <w:rsid w:val="001B79FE"/>
    <w:rsid w:val="001C2FE4"/>
    <w:rsid w:val="001C3295"/>
    <w:rsid w:val="001C48A6"/>
    <w:rsid w:val="001C4C8B"/>
    <w:rsid w:val="001C4F1B"/>
    <w:rsid w:val="001C5773"/>
    <w:rsid w:val="001C5C12"/>
    <w:rsid w:val="001C661A"/>
    <w:rsid w:val="001C6711"/>
    <w:rsid w:val="001C6825"/>
    <w:rsid w:val="001C7973"/>
    <w:rsid w:val="001D141E"/>
    <w:rsid w:val="001D15FD"/>
    <w:rsid w:val="001D2280"/>
    <w:rsid w:val="001D2D25"/>
    <w:rsid w:val="001D4A67"/>
    <w:rsid w:val="001D4C9C"/>
    <w:rsid w:val="001D59CB"/>
    <w:rsid w:val="001D5C5D"/>
    <w:rsid w:val="001D61CB"/>
    <w:rsid w:val="001D7222"/>
    <w:rsid w:val="001D7518"/>
    <w:rsid w:val="001E0A3A"/>
    <w:rsid w:val="001E2914"/>
    <w:rsid w:val="001E3146"/>
    <w:rsid w:val="001E4049"/>
    <w:rsid w:val="001E49E9"/>
    <w:rsid w:val="001E4FBF"/>
    <w:rsid w:val="001E6F92"/>
    <w:rsid w:val="001E71C7"/>
    <w:rsid w:val="001F0C04"/>
    <w:rsid w:val="001F22AE"/>
    <w:rsid w:val="001F2C66"/>
    <w:rsid w:val="001F2D88"/>
    <w:rsid w:val="001F3198"/>
    <w:rsid w:val="001F34CB"/>
    <w:rsid w:val="001F3761"/>
    <w:rsid w:val="001F3924"/>
    <w:rsid w:val="001F3E50"/>
    <w:rsid w:val="001F3F99"/>
    <w:rsid w:val="001F4377"/>
    <w:rsid w:val="001F4C10"/>
    <w:rsid w:val="001F57B8"/>
    <w:rsid w:val="001F5B9D"/>
    <w:rsid w:val="001F73B5"/>
    <w:rsid w:val="001F7888"/>
    <w:rsid w:val="001F7B61"/>
    <w:rsid w:val="001F7B9C"/>
    <w:rsid w:val="0020007C"/>
    <w:rsid w:val="00200AA8"/>
    <w:rsid w:val="0020208D"/>
    <w:rsid w:val="00203603"/>
    <w:rsid w:val="00203BA6"/>
    <w:rsid w:val="00204691"/>
    <w:rsid w:val="00204ADC"/>
    <w:rsid w:val="002061B9"/>
    <w:rsid w:val="0020771C"/>
    <w:rsid w:val="00207C0F"/>
    <w:rsid w:val="00210C57"/>
    <w:rsid w:val="002114CC"/>
    <w:rsid w:val="002116A6"/>
    <w:rsid w:val="00211BA7"/>
    <w:rsid w:val="002124D7"/>
    <w:rsid w:val="00213035"/>
    <w:rsid w:val="00213A61"/>
    <w:rsid w:val="00214447"/>
    <w:rsid w:val="00215115"/>
    <w:rsid w:val="00215BA8"/>
    <w:rsid w:val="00215E40"/>
    <w:rsid w:val="00216543"/>
    <w:rsid w:val="002167B7"/>
    <w:rsid w:val="002178BE"/>
    <w:rsid w:val="00217A46"/>
    <w:rsid w:val="00220053"/>
    <w:rsid w:val="00221810"/>
    <w:rsid w:val="00221CA6"/>
    <w:rsid w:val="00221EAA"/>
    <w:rsid w:val="0022256B"/>
    <w:rsid w:val="002230D8"/>
    <w:rsid w:val="002234B4"/>
    <w:rsid w:val="00223661"/>
    <w:rsid w:val="00224134"/>
    <w:rsid w:val="00224F81"/>
    <w:rsid w:val="0022591C"/>
    <w:rsid w:val="002263AA"/>
    <w:rsid w:val="0022676B"/>
    <w:rsid w:val="002267E9"/>
    <w:rsid w:val="002271D1"/>
    <w:rsid w:val="00227953"/>
    <w:rsid w:val="002300C1"/>
    <w:rsid w:val="002314A8"/>
    <w:rsid w:val="00231842"/>
    <w:rsid w:val="00231B0B"/>
    <w:rsid w:val="0023223B"/>
    <w:rsid w:val="00232D18"/>
    <w:rsid w:val="00232FD6"/>
    <w:rsid w:val="002336BD"/>
    <w:rsid w:val="0023388D"/>
    <w:rsid w:val="00233C8C"/>
    <w:rsid w:val="00233E07"/>
    <w:rsid w:val="00234716"/>
    <w:rsid w:val="0023524F"/>
    <w:rsid w:val="00235921"/>
    <w:rsid w:val="002360A0"/>
    <w:rsid w:val="0023670F"/>
    <w:rsid w:val="00237483"/>
    <w:rsid w:val="00237752"/>
    <w:rsid w:val="00237A4D"/>
    <w:rsid w:val="00237DF9"/>
    <w:rsid w:val="00240090"/>
    <w:rsid w:val="002401C3"/>
    <w:rsid w:val="00240AD8"/>
    <w:rsid w:val="002410A5"/>
    <w:rsid w:val="002416C1"/>
    <w:rsid w:val="002427AC"/>
    <w:rsid w:val="00243808"/>
    <w:rsid w:val="00243BB2"/>
    <w:rsid w:val="00243CDD"/>
    <w:rsid w:val="00244138"/>
    <w:rsid w:val="00244C6F"/>
    <w:rsid w:val="00245F53"/>
    <w:rsid w:val="00246C77"/>
    <w:rsid w:val="00247C27"/>
    <w:rsid w:val="00250F22"/>
    <w:rsid w:val="00250FAF"/>
    <w:rsid w:val="00251291"/>
    <w:rsid w:val="00251796"/>
    <w:rsid w:val="0025205F"/>
    <w:rsid w:val="0025312B"/>
    <w:rsid w:val="00253D3D"/>
    <w:rsid w:val="00253D89"/>
    <w:rsid w:val="002540DA"/>
    <w:rsid w:val="00254D3E"/>
    <w:rsid w:val="0025521C"/>
    <w:rsid w:val="00256FFC"/>
    <w:rsid w:val="00257112"/>
    <w:rsid w:val="002578D5"/>
    <w:rsid w:val="00257EFF"/>
    <w:rsid w:val="00260442"/>
    <w:rsid w:val="002607E0"/>
    <w:rsid w:val="00260B02"/>
    <w:rsid w:val="00261D76"/>
    <w:rsid w:val="00264A3C"/>
    <w:rsid w:val="00264D93"/>
    <w:rsid w:val="00265536"/>
    <w:rsid w:val="0026678D"/>
    <w:rsid w:val="00270905"/>
    <w:rsid w:val="00270C7A"/>
    <w:rsid w:val="00271141"/>
    <w:rsid w:val="00271980"/>
    <w:rsid w:val="002729AF"/>
    <w:rsid w:val="0027374A"/>
    <w:rsid w:val="00273FC8"/>
    <w:rsid w:val="0027469A"/>
    <w:rsid w:val="00274878"/>
    <w:rsid w:val="00275776"/>
    <w:rsid w:val="00275EFF"/>
    <w:rsid w:val="00276665"/>
    <w:rsid w:val="00276C3E"/>
    <w:rsid w:val="002770C0"/>
    <w:rsid w:val="0027783C"/>
    <w:rsid w:val="002778A8"/>
    <w:rsid w:val="00277A06"/>
    <w:rsid w:val="00280015"/>
    <w:rsid w:val="00280180"/>
    <w:rsid w:val="002801BC"/>
    <w:rsid w:val="002806BC"/>
    <w:rsid w:val="0028173A"/>
    <w:rsid w:val="002822A5"/>
    <w:rsid w:val="00282EBD"/>
    <w:rsid w:val="00283E8C"/>
    <w:rsid w:val="0028486D"/>
    <w:rsid w:val="00284D11"/>
    <w:rsid w:val="00285E8F"/>
    <w:rsid w:val="00286712"/>
    <w:rsid w:val="0028709E"/>
    <w:rsid w:val="00287209"/>
    <w:rsid w:val="002872E3"/>
    <w:rsid w:val="002877E2"/>
    <w:rsid w:val="002879F5"/>
    <w:rsid w:val="00287A4E"/>
    <w:rsid w:val="00290F5B"/>
    <w:rsid w:val="00291617"/>
    <w:rsid w:val="00291BFC"/>
    <w:rsid w:val="00291F75"/>
    <w:rsid w:val="0029212C"/>
    <w:rsid w:val="00292331"/>
    <w:rsid w:val="0029349F"/>
    <w:rsid w:val="00293B15"/>
    <w:rsid w:val="00293E9F"/>
    <w:rsid w:val="002949BF"/>
    <w:rsid w:val="00294D90"/>
    <w:rsid w:val="00295280"/>
    <w:rsid w:val="002966E8"/>
    <w:rsid w:val="0029765E"/>
    <w:rsid w:val="002A0A74"/>
    <w:rsid w:val="002A0D14"/>
    <w:rsid w:val="002A1BE7"/>
    <w:rsid w:val="002A23A2"/>
    <w:rsid w:val="002A24C2"/>
    <w:rsid w:val="002A31F7"/>
    <w:rsid w:val="002A41AA"/>
    <w:rsid w:val="002A6308"/>
    <w:rsid w:val="002A66D3"/>
    <w:rsid w:val="002A670A"/>
    <w:rsid w:val="002A686D"/>
    <w:rsid w:val="002A77A3"/>
    <w:rsid w:val="002B0235"/>
    <w:rsid w:val="002B0FD2"/>
    <w:rsid w:val="002B1C67"/>
    <w:rsid w:val="002B1DF4"/>
    <w:rsid w:val="002B337C"/>
    <w:rsid w:val="002B495A"/>
    <w:rsid w:val="002B7108"/>
    <w:rsid w:val="002B720C"/>
    <w:rsid w:val="002B7674"/>
    <w:rsid w:val="002B7B9F"/>
    <w:rsid w:val="002C0200"/>
    <w:rsid w:val="002C0310"/>
    <w:rsid w:val="002C09EB"/>
    <w:rsid w:val="002C0CEA"/>
    <w:rsid w:val="002C0D31"/>
    <w:rsid w:val="002C1264"/>
    <w:rsid w:val="002C3520"/>
    <w:rsid w:val="002C4793"/>
    <w:rsid w:val="002D0B75"/>
    <w:rsid w:val="002D14F2"/>
    <w:rsid w:val="002D1AA7"/>
    <w:rsid w:val="002D26EA"/>
    <w:rsid w:val="002D2856"/>
    <w:rsid w:val="002D2D9C"/>
    <w:rsid w:val="002D3E26"/>
    <w:rsid w:val="002D417B"/>
    <w:rsid w:val="002D4246"/>
    <w:rsid w:val="002D4755"/>
    <w:rsid w:val="002D4AE5"/>
    <w:rsid w:val="002D5BF3"/>
    <w:rsid w:val="002D5E71"/>
    <w:rsid w:val="002D6BA1"/>
    <w:rsid w:val="002D6C53"/>
    <w:rsid w:val="002D704E"/>
    <w:rsid w:val="002E2971"/>
    <w:rsid w:val="002E3354"/>
    <w:rsid w:val="002E377E"/>
    <w:rsid w:val="002E4774"/>
    <w:rsid w:val="002E49F2"/>
    <w:rsid w:val="002E573D"/>
    <w:rsid w:val="002E601D"/>
    <w:rsid w:val="002E6CC7"/>
    <w:rsid w:val="002E7583"/>
    <w:rsid w:val="002E774F"/>
    <w:rsid w:val="002E7CA4"/>
    <w:rsid w:val="002E7DE2"/>
    <w:rsid w:val="002F0B68"/>
    <w:rsid w:val="002F100C"/>
    <w:rsid w:val="002F1706"/>
    <w:rsid w:val="002F2252"/>
    <w:rsid w:val="002F4404"/>
    <w:rsid w:val="002F4A16"/>
    <w:rsid w:val="002F4CB9"/>
    <w:rsid w:val="002F54DD"/>
    <w:rsid w:val="002F5929"/>
    <w:rsid w:val="002F5DFB"/>
    <w:rsid w:val="002F5E8C"/>
    <w:rsid w:val="002F6084"/>
    <w:rsid w:val="002F7F65"/>
    <w:rsid w:val="0030303B"/>
    <w:rsid w:val="003036CE"/>
    <w:rsid w:val="00304117"/>
    <w:rsid w:val="00304325"/>
    <w:rsid w:val="0030521C"/>
    <w:rsid w:val="00305CE0"/>
    <w:rsid w:val="00305FFC"/>
    <w:rsid w:val="00307B8D"/>
    <w:rsid w:val="00311024"/>
    <w:rsid w:val="00311327"/>
    <w:rsid w:val="003115A9"/>
    <w:rsid w:val="00311AC4"/>
    <w:rsid w:val="003123CF"/>
    <w:rsid w:val="0031244F"/>
    <w:rsid w:val="003131D4"/>
    <w:rsid w:val="00313897"/>
    <w:rsid w:val="003140BD"/>
    <w:rsid w:val="003142C9"/>
    <w:rsid w:val="0031471E"/>
    <w:rsid w:val="003150BA"/>
    <w:rsid w:val="003151BA"/>
    <w:rsid w:val="00315BA2"/>
    <w:rsid w:val="00316341"/>
    <w:rsid w:val="003173EE"/>
    <w:rsid w:val="003179B4"/>
    <w:rsid w:val="00320319"/>
    <w:rsid w:val="0032092A"/>
    <w:rsid w:val="00323326"/>
    <w:rsid w:val="00323932"/>
    <w:rsid w:val="00323BE6"/>
    <w:rsid w:val="00325128"/>
    <w:rsid w:val="00325E13"/>
    <w:rsid w:val="00326497"/>
    <w:rsid w:val="0032743D"/>
    <w:rsid w:val="0033011D"/>
    <w:rsid w:val="0033088C"/>
    <w:rsid w:val="00331CBA"/>
    <w:rsid w:val="00331EE9"/>
    <w:rsid w:val="0033262B"/>
    <w:rsid w:val="003352DE"/>
    <w:rsid w:val="003355D2"/>
    <w:rsid w:val="00336F58"/>
    <w:rsid w:val="003370CA"/>
    <w:rsid w:val="003411EC"/>
    <w:rsid w:val="003415E1"/>
    <w:rsid w:val="00341706"/>
    <w:rsid w:val="0034312E"/>
    <w:rsid w:val="00343D7E"/>
    <w:rsid w:val="00344B71"/>
    <w:rsid w:val="00344FF1"/>
    <w:rsid w:val="0034583B"/>
    <w:rsid w:val="003469DC"/>
    <w:rsid w:val="00346BE5"/>
    <w:rsid w:val="00346FF0"/>
    <w:rsid w:val="003475F0"/>
    <w:rsid w:val="00350F6B"/>
    <w:rsid w:val="00351B2D"/>
    <w:rsid w:val="00353479"/>
    <w:rsid w:val="00353EAF"/>
    <w:rsid w:val="00355827"/>
    <w:rsid w:val="00356C8D"/>
    <w:rsid w:val="00356C98"/>
    <w:rsid w:val="0035725B"/>
    <w:rsid w:val="00357BC2"/>
    <w:rsid w:val="00360BC1"/>
    <w:rsid w:val="00360E0E"/>
    <w:rsid w:val="0036136E"/>
    <w:rsid w:val="00361969"/>
    <w:rsid w:val="00361CC3"/>
    <w:rsid w:val="00362709"/>
    <w:rsid w:val="00364160"/>
    <w:rsid w:val="003648D9"/>
    <w:rsid w:val="00364D32"/>
    <w:rsid w:val="00366458"/>
    <w:rsid w:val="00366A3A"/>
    <w:rsid w:val="00366DCE"/>
    <w:rsid w:val="00366FD1"/>
    <w:rsid w:val="00367145"/>
    <w:rsid w:val="0036730D"/>
    <w:rsid w:val="00370178"/>
    <w:rsid w:val="00370C1F"/>
    <w:rsid w:val="00371FAF"/>
    <w:rsid w:val="00372EA4"/>
    <w:rsid w:val="00372F28"/>
    <w:rsid w:val="00373D36"/>
    <w:rsid w:val="003741E2"/>
    <w:rsid w:val="00374A6E"/>
    <w:rsid w:val="00375B23"/>
    <w:rsid w:val="0037692B"/>
    <w:rsid w:val="0038017C"/>
    <w:rsid w:val="00380363"/>
    <w:rsid w:val="00380C4D"/>
    <w:rsid w:val="00380E4D"/>
    <w:rsid w:val="00381215"/>
    <w:rsid w:val="00381A1E"/>
    <w:rsid w:val="00381BAE"/>
    <w:rsid w:val="00381E51"/>
    <w:rsid w:val="003828D5"/>
    <w:rsid w:val="00382C50"/>
    <w:rsid w:val="00383037"/>
    <w:rsid w:val="0038363C"/>
    <w:rsid w:val="00384F5B"/>
    <w:rsid w:val="003852D4"/>
    <w:rsid w:val="00385683"/>
    <w:rsid w:val="00385E78"/>
    <w:rsid w:val="00386C20"/>
    <w:rsid w:val="00386F80"/>
    <w:rsid w:val="00387A9C"/>
    <w:rsid w:val="00387C7A"/>
    <w:rsid w:val="003909FE"/>
    <w:rsid w:val="0039138E"/>
    <w:rsid w:val="003929A5"/>
    <w:rsid w:val="00393773"/>
    <w:rsid w:val="00394C16"/>
    <w:rsid w:val="00394FE3"/>
    <w:rsid w:val="0039559F"/>
    <w:rsid w:val="0039598A"/>
    <w:rsid w:val="00395A9A"/>
    <w:rsid w:val="003966CB"/>
    <w:rsid w:val="00396ACB"/>
    <w:rsid w:val="00396ADD"/>
    <w:rsid w:val="003A0439"/>
    <w:rsid w:val="003A07FE"/>
    <w:rsid w:val="003A0A8A"/>
    <w:rsid w:val="003A1DDB"/>
    <w:rsid w:val="003A238B"/>
    <w:rsid w:val="003A4037"/>
    <w:rsid w:val="003A45D0"/>
    <w:rsid w:val="003A48C9"/>
    <w:rsid w:val="003A59BC"/>
    <w:rsid w:val="003A74FE"/>
    <w:rsid w:val="003A7831"/>
    <w:rsid w:val="003A7F57"/>
    <w:rsid w:val="003B089D"/>
    <w:rsid w:val="003B1753"/>
    <w:rsid w:val="003B1FD0"/>
    <w:rsid w:val="003B23C5"/>
    <w:rsid w:val="003B244A"/>
    <w:rsid w:val="003B24AB"/>
    <w:rsid w:val="003B339D"/>
    <w:rsid w:val="003B40F1"/>
    <w:rsid w:val="003B4459"/>
    <w:rsid w:val="003B5F53"/>
    <w:rsid w:val="003B6027"/>
    <w:rsid w:val="003B62F5"/>
    <w:rsid w:val="003B6AB3"/>
    <w:rsid w:val="003B72D7"/>
    <w:rsid w:val="003B731D"/>
    <w:rsid w:val="003B7396"/>
    <w:rsid w:val="003B7F17"/>
    <w:rsid w:val="003C0D95"/>
    <w:rsid w:val="003C1345"/>
    <w:rsid w:val="003C1DE7"/>
    <w:rsid w:val="003C232D"/>
    <w:rsid w:val="003C251D"/>
    <w:rsid w:val="003C28F9"/>
    <w:rsid w:val="003C3428"/>
    <w:rsid w:val="003C342B"/>
    <w:rsid w:val="003C351B"/>
    <w:rsid w:val="003C3927"/>
    <w:rsid w:val="003C40D1"/>
    <w:rsid w:val="003C47CD"/>
    <w:rsid w:val="003C4E3B"/>
    <w:rsid w:val="003C5C43"/>
    <w:rsid w:val="003C5CD0"/>
    <w:rsid w:val="003C6CED"/>
    <w:rsid w:val="003C79B3"/>
    <w:rsid w:val="003C7A44"/>
    <w:rsid w:val="003C7C90"/>
    <w:rsid w:val="003D04F0"/>
    <w:rsid w:val="003D2050"/>
    <w:rsid w:val="003D22EF"/>
    <w:rsid w:val="003D51C2"/>
    <w:rsid w:val="003D6CF2"/>
    <w:rsid w:val="003D7DC7"/>
    <w:rsid w:val="003E00EB"/>
    <w:rsid w:val="003E0978"/>
    <w:rsid w:val="003E0CCC"/>
    <w:rsid w:val="003E1904"/>
    <w:rsid w:val="003E1B9E"/>
    <w:rsid w:val="003E25DD"/>
    <w:rsid w:val="003E33F4"/>
    <w:rsid w:val="003E3C97"/>
    <w:rsid w:val="003E3F0B"/>
    <w:rsid w:val="003E42E5"/>
    <w:rsid w:val="003E47EF"/>
    <w:rsid w:val="003E4939"/>
    <w:rsid w:val="003E4BBB"/>
    <w:rsid w:val="003E4D38"/>
    <w:rsid w:val="003E57DA"/>
    <w:rsid w:val="003E5B81"/>
    <w:rsid w:val="003E60BA"/>
    <w:rsid w:val="003E62EE"/>
    <w:rsid w:val="003E682C"/>
    <w:rsid w:val="003E6917"/>
    <w:rsid w:val="003E6D46"/>
    <w:rsid w:val="003E78AB"/>
    <w:rsid w:val="003F0722"/>
    <w:rsid w:val="003F0C6F"/>
    <w:rsid w:val="003F0FB3"/>
    <w:rsid w:val="003F1891"/>
    <w:rsid w:val="003F1B25"/>
    <w:rsid w:val="003F1F86"/>
    <w:rsid w:val="003F23E4"/>
    <w:rsid w:val="003F32A1"/>
    <w:rsid w:val="003F3CA7"/>
    <w:rsid w:val="003F4859"/>
    <w:rsid w:val="003F56AD"/>
    <w:rsid w:val="003F5AED"/>
    <w:rsid w:val="003F606D"/>
    <w:rsid w:val="003F6358"/>
    <w:rsid w:val="00400422"/>
    <w:rsid w:val="00401DFF"/>
    <w:rsid w:val="004034FA"/>
    <w:rsid w:val="00404DED"/>
    <w:rsid w:val="00405864"/>
    <w:rsid w:val="00405998"/>
    <w:rsid w:val="00405BA7"/>
    <w:rsid w:val="0040617E"/>
    <w:rsid w:val="004070FC"/>
    <w:rsid w:val="004077DD"/>
    <w:rsid w:val="00407ACE"/>
    <w:rsid w:val="00407E40"/>
    <w:rsid w:val="00407FA9"/>
    <w:rsid w:val="00410402"/>
    <w:rsid w:val="004105D8"/>
    <w:rsid w:val="00411FE3"/>
    <w:rsid w:val="00412941"/>
    <w:rsid w:val="00412EFA"/>
    <w:rsid w:val="00414897"/>
    <w:rsid w:val="004149F6"/>
    <w:rsid w:val="00414E76"/>
    <w:rsid w:val="004165C3"/>
    <w:rsid w:val="00416F7D"/>
    <w:rsid w:val="00417680"/>
    <w:rsid w:val="00421157"/>
    <w:rsid w:val="00421346"/>
    <w:rsid w:val="0042175E"/>
    <w:rsid w:val="00421AD0"/>
    <w:rsid w:val="00422442"/>
    <w:rsid w:val="0042280E"/>
    <w:rsid w:val="00423949"/>
    <w:rsid w:val="00423A38"/>
    <w:rsid w:val="00424003"/>
    <w:rsid w:val="0042484A"/>
    <w:rsid w:val="00424ED2"/>
    <w:rsid w:val="004253DB"/>
    <w:rsid w:val="00425920"/>
    <w:rsid w:val="00425B7A"/>
    <w:rsid w:val="00425E25"/>
    <w:rsid w:val="004300AF"/>
    <w:rsid w:val="0043078C"/>
    <w:rsid w:val="0043088E"/>
    <w:rsid w:val="00430951"/>
    <w:rsid w:val="00431B4E"/>
    <w:rsid w:val="00432993"/>
    <w:rsid w:val="00433737"/>
    <w:rsid w:val="00434413"/>
    <w:rsid w:val="00434D2F"/>
    <w:rsid w:val="00434EA6"/>
    <w:rsid w:val="0043666F"/>
    <w:rsid w:val="004366E4"/>
    <w:rsid w:val="00436BB0"/>
    <w:rsid w:val="00436BED"/>
    <w:rsid w:val="00437797"/>
    <w:rsid w:val="00440586"/>
    <w:rsid w:val="00443B49"/>
    <w:rsid w:val="00445531"/>
    <w:rsid w:val="004506EB"/>
    <w:rsid w:val="00451384"/>
    <w:rsid w:val="004514DB"/>
    <w:rsid w:val="0045179A"/>
    <w:rsid w:val="00453343"/>
    <w:rsid w:val="00453B62"/>
    <w:rsid w:val="004546F1"/>
    <w:rsid w:val="00455210"/>
    <w:rsid w:val="004553E7"/>
    <w:rsid w:val="004557A9"/>
    <w:rsid w:val="00455A55"/>
    <w:rsid w:val="0045613F"/>
    <w:rsid w:val="0045624E"/>
    <w:rsid w:val="00456829"/>
    <w:rsid w:val="00460CB5"/>
    <w:rsid w:val="004612EB"/>
    <w:rsid w:val="004613DA"/>
    <w:rsid w:val="0046196B"/>
    <w:rsid w:val="004624C7"/>
    <w:rsid w:val="0046275C"/>
    <w:rsid w:val="00462D24"/>
    <w:rsid w:val="004637FA"/>
    <w:rsid w:val="00463D55"/>
    <w:rsid w:val="004673A8"/>
    <w:rsid w:val="004676A5"/>
    <w:rsid w:val="00467830"/>
    <w:rsid w:val="00467BF2"/>
    <w:rsid w:val="00470D52"/>
    <w:rsid w:val="00472214"/>
    <w:rsid w:val="00472DC6"/>
    <w:rsid w:val="00473A4E"/>
    <w:rsid w:val="004741ED"/>
    <w:rsid w:val="004742E6"/>
    <w:rsid w:val="00474914"/>
    <w:rsid w:val="00475DF6"/>
    <w:rsid w:val="00475F56"/>
    <w:rsid w:val="0047649D"/>
    <w:rsid w:val="004771B5"/>
    <w:rsid w:val="00477411"/>
    <w:rsid w:val="004775C5"/>
    <w:rsid w:val="00477A8B"/>
    <w:rsid w:val="00480AD8"/>
    <w:rsid w:val="00480CA4"/>
    <w:rsid w:val="00483EF5"/>
    <w:rsid w:val="0048551C"/>
    <w:rsid w:val="0048697A"/>
    <w:rsid w:val="004875E8"/>
    <w:rsid w:val="00487CBD"/>
    <w:rsid w:val="00487CFA"/>
    <w:rsid w:val="004901D0"/>
    <w:rsid w:val="004924FF"/>
    <w:rsid w:val="004925C8"/>
    <w:rsid w:val="004926C9"/>
    <w:rsid w:val="00492DFF"/>
    <w:rsid w:val="00493E3C"/>
    <w:rsid w:val="004948C5"/>
    <w:rsid w:val="0049596F"/>
    <w:rsid w:val="00495B59"/>
    <w:rsid w:val="00495EE6"/>
    <w:rsid w:val="00496CCA"/>
    <w:rsid w:val="00496EC1"/>
    <w:rsid w:val="00497DC7"/>
    <w:rsid w:val="004A0374"/>
    <w:rsid w:val="004A0406"/>
    <w:rsid w:val="004A0906"/>
    <w:rsid w:val="004A09D9"/>
    <w:rsid w:val="004A0BAE"/>
    <w:rsid w:val="004A0D31"/>
    <w:rsid w:val="004A10E9"/>
    <w:rsid w:val="004A1203"/>
    <w:rsid w:val="004A187C"/>
    <w:rsid w:val="004A19EA"/>
    <w:rsid w:val="004A1B6F"/>
    <w:rsid w:val="004A373B"/>
    <w:rsid w:val="004A3A76"/>
    <w:rsid w:val="004A4F8A"/>
    <w:rsid w:val="004A5E73"/>
    <w:rsid w:val="004A644C"/>
    <w:rsid w:val="004A658B"/>
    <w:rsid w:val="004A6A26"/>
    <w:rsid w:val="004B069C"/>
    <w:rsid w:val="004B10C0"/>
    <w:rsid w:val="004B1541"/>
    <w:rsid w:val="004B195F"/>
    <w:rsid w:val="004B1D9E"/>
    <w:rsid w:val="004B250D"/>
    <w:rsid w:val="004B3C96"/>
    <w:rsid w:val="004B5040"/>
    <w:rsid w:val="004B5A5D"/>
    <w:rsid w:val="004B5AE8"/>
    <w:rsid w:val="004B5D47"/>
    <w:rsid w:val="004B62B6"/>
    <w:rsid w:val="004B69B4"/>
    <w:rsid w:val="004B6D07"/>
    <w:rsid w:val="004C060A"/>
    <w:rsid w:val="004C065F"/>
    <w:rsid w:val="004C0E85"/>
    <w:rsid w:val="004C1007"/>
    <w:rsid w:val="004C1936"/>
    <w:rsid w:val="004C235B"/>
    <w:rsid w:val="004C2590"/>
    <w:rsid w:val="004C40BD"/>
    <w:rsid w:val="004C4D50"/>
    <w:rsid w:val="004C594D"/>
    <w:rsid w:val="004C5C20"/>
    <w:rsid w:val="004C5F2D"/>
    <w:rsid w:val="004C6480"/>
    <w:rsid w:val="004C6A7D"/>
    <w:rsid w:val="004C7212"/>
    <w:rsid w:val="004D03F1"/>
    <w:rsid w:val="004D09D1"/>
    <w:rsid w:val="004D1559"/>
    <w:rsid w:val="004D156A"/>
    <w:rsid w:val="004D1D37"/>
    <w:rsid w:val="004D253B"/>
    <w:rsid w:val="004D2DD8"/>
    <w:rsid w:val="004D37E1"/>
    <w:rsid w:val="004D3EC4"/>
    <w:rsid w:val="004D6BEC"/>
    <w:rsid w:val="004D774E"/>
    <w:rsid w:val="004E024B"/>
    <w:rsid w:val="004E089A"/>
    <w:rsid w:val="004E0D85"/>
    <w:rsid w:val="004E0DBA"/>
    <w:rsid w:val="004E0FB0"/>
    <w:rsid w:val="004E1434"/>
    <w:rsid w:val="004E1939"/>
    <w:rsid w:val="004E1FEF"/>
    <w:rsid w:val="004E2463"/>
    <w:rsid w:val="004E30A3"/>
    <w:rsid w:val="004E41B8"/>
    <w:rsid w:val="004E686F"/>
    <w:rsid w:val="004E6C2A"/>
    <w:rsid w:val="004E7425"/>
    <w:rsid w:val="004F082C"/>
    <w:rsid w:val="004F0DC9"/>
    <w:rsid w:val="004F2593"/>
    <w:rsid w:val="004F56B1"/>
    <w:rsid w:val="0050097C"/>
    <w:rsid w:val="00501420"/>
    <w:rsid w:val="0050296D"/>
    <w:rsid w:val="00502D01"/>
    <w:rsid w:val="00503900"/>
    <w:rsid w:val="00503C23"/>
    <w:rsid w:val="005045D8"/>
    <w:rsid w:val="0050476D"/>
    <w:rsid w:val="005049D0"/>
    <w:rsid w:val="00505346"/>
    <w:rsid w:val="00505401"/>
    <w:rsid w:val="00505851"/>
    <w:rsid w:val="00505DF3"/>
    <w:rsid w:val="00505F57"/>
    <w:rsid w:val="0050625C"/>
    <w:rsid w:val="00506EA9"/>
    <w:rsid w:val="00507EB8"/>
    <w:rsid w:val="00512E58"/>
    <w:rsid w:val="005132FC"/>
    <w:rsid w:val="00514AA2"/>
    <w:rsid w:val="005155B0"/>
    <w:rsid w:val="0051565D"/>
    <w:rsid w:val="00517BB4"/>
    <w:rsid w:val="0052079D"/>
    <w:rsid w:val="00521211"/>
    <w:rsid w:val="00522E93"/>
    <w:rsid w:val="00523A37"/>
    <w:rsid w:val="005251AA"/>
    <w:rsid w:val="00525FA7"/>
    <w:rsid w:val="0052610A"/>
    <w:rsid w:val="0052633E"/>
    <w:rsid w:val="0052771A"/>
    <w:rsid w:val="005278C9"/>
    <w:rsid w:val="005306F2"/>
    <w:rsid w:val="00532316"/>
    <w:rsid w:val="0053254D"/>
    <w:rsid w:val="0053310F"/>
    <w:rsid w:val="0053328F"/>
    <w:rsid w:val="00534B98"/>
    <w:rsid w:val="00534DF3"/>
    <w:rsid w:val="0053543E"/>
    <w:rsid w:val="0053701F"/>
    <w:rsid w:val="005411D5"/>
    <w:rsid w:val="00541419"/>
    <w:rsid w:val="00542E2B"/>
    <w:rsid w:val="0054300E"/>
    <w:rsid w:val="00543610"/>
    <w:rsid w:val="00543E7B"/>
    <w:rsid w:val="005442C5"/>
    <w:rsid w:val="005468CC"/>
    <w:rsid w:val="00546EED"/>
    <w:rsid w:val="005470F8"/>
    <w:rsid w:val="00547162"/>
    <w:rsid w:val="00550299"/>
    <w:rsid w:val="0055099B"/>
    <w:rsid w:val="005526AD"/>
    <w:rsid w:val="00553139"/>
    <w:rsid w:val="005535D9"/>
    <w:rsid w:val="00554BB4"/>
    <w:rsid w:val="005556F3"/>
    <w:rsid w:val="00555A76"/>
    <w:rsid w:val="00556B83"/>
    <w:rsid w:val="0055775A"/>
    <w:rsid w:val="00557DF0"/>
    <w:rsid w:val="005602D6"/>
    <w:rsid w:val="00560754"/>
    <w:rsid w:val="00561659"/>
    <w:rsid w:val="00561788"/>
    <w:rsid w:val="00561AED"/>
    <w:rsid w:val="00562963"/>
    <w:rsid w:val="0056363F"/>
    <w:rsid w:val="00563EAA"/>
    <w:rsid w:val="00564374"/>
    <w:rsid w:val="00565532"/>
    <w:rsid w:val="00565C79"/>
    <w:rsid w:val="00566346"/>
    <w:rsid w:val="005669EE"/>
    <w:rsid w:val="00566D1E"/>
    <w:rsid w:val="00566E62"/>
    <w:rsid w:val="00567AD0"/>
    <w:rsid w:val="0057040E"/>
    <w:rsid w:val="00570D32"/>
    <w:rsid w:val="005710B8"/>
    <w:rsid w:val="00571401"/>
    <w:rsid w:val="00571E50"/>
    <w:rsid w:val="00572394"/>
    <w:rsid w:val="005739D9"/>
    <w:rsid w:val="005739E1"/>
    <w:rsid w:val="00573B9F"/>
    <w:rsid w:val="00573D44"/>
    <w:rsid w:val="005748D2"/>
    <w:rsid w:val="00575181"/>
    <w:rsid w:val="005751BA"/>
    <w:rsid w:val="005776D7"/>
    <w:rsid w:val="00577F35"/>
    <w:rsid w:val="005803B8"/>
    <w:rsid w:val="00581535"/>
    <w:rsid w:val="005818AC"/>
    <w:rsid w:val="00582C3B"/>
    <w:rsid w:val="0058323E"/>
    <w:rsid w:val="00583B7C"/>
    <w:rsid w:val="00583BED"/>
    <w:rsid w:val="005843FE"/>
    <w:rsid w:val="00584932"/>
    <w:rsid w:val="00586169"/>
    <w:rsid w:val="00586969"/>
    <w:rsid w:val="00586997"/>
    <w:rsid w:val="00586E73"/>
    <w:rsid w:val="00586FC1"/>
    <w:rsid w:val="00587F90"/>
    <w:rsid w:val="00590172"/>
    <w:rsid w:val="00590907"/>
    <w:rsid w:val="00590B4A"/>
    <w:rsid w:val="00591D52"/>
    <w:rsid w:val="00591E02"/>
    <w:rsid w:val="00591FC8"/>
    <w:rsid w:val="00592C6A"/>
    <w:rsid w:val="005949E1"/>
    <w:rsid w:val="00594B72"/>
    <w:rsid w:val="00595521"/>
    <w:rsid w:val="00595D1D"/>
    <w:rsid w:val="00596F47"/>
    <w:rsid w:val="005970AA"/>
    <w:rsid w:val="0059712E"/>
    <w:rsid w:val="005A043A"/>
    <w:rsid w:val="005A04AA"/>
    <w:rsid w:val="005A124F"/>
    <w:rsid w:val="005A1E70"/>
    <w:rsid w:val="005A2AFE"/>
    <w:rsid w:val="005A3612"/>
    <w:rsid w:val="005A3887"/>
    <w:rsid w:val="005A4AF4"/>
    <w:rsid w:val="005A5530"/>
    <w:rsid w:val="005A568A"/>
    <w:rsid w:val="005A7089"/>
    <w:rsid w:val="005B0530"/>
    <w:rsid w:val="005B107B"/>
    <w:rsid w:val="005B2C2D"/>
    <w:rsid w:val="005B2CBC"/>
    <w:rsid w:val="005B2F20"/>
    <w:rsid w:val="005B3245"/>
    <w:rsid w:val="005B358C"/>
    <w:rsid w:val="005B3859"/>
    <w:rsid w:val="005B5653"/>
    <w:rsid w:val="005B6732"/>
    <w:rsid w:val="005B6754"/>
    <w:rsid w:val="005B76E0"/>
    <w:rsid w:val="005B795F"/>
    <w:rsid w:val="005C0A2B"/>
    <w:rsid w:val="005C0B43"/>
    <w:rsid w:val="005C1337"/>
    <w:rsid w:val="005C1538"/>
    <w:rsid w:val="005C159C"/>
    <w:rsid w:val="005C1C03"/>
    <w:rsid w:val="005C278C"/>
    <w:rsid w:val="005C2DE7"/>
    <w:rsid w:val="005C36CE"/>
    <w:rsid w:val="005C3CBC"/>
    <w:rsid w:val="005C4F65"/>
    <w:rsid w:val="005C55E1"/>
    <w:rsid w:val="005C6005"/>
    <w:rsid w:val="005C61E9"/>
    <w:rsid w:val="005C677C"/>
    <w:rsid w:val="005C6AE4"/>
    <w:rsid w:val="005C71EC"/>
    <w:rsid w:val="005C73DA"/>
    <w:rsid w:val="005C79A2"/>
    <w:rsid w:val="005D0795"/>
    <w:rsid w:val="005D09B6"/>
    <w:rsid w:val="005D165A"/>
    <w:rsid w:val="005D26FA"/>
    <w:rsid w:val="005D2BCF"/>
    <w:rsid w:val="005D35E1"/>
    <w:rsid w:val="005D3D1C"/>
    <w:rsid w:val="005D3D79"/>
    <w:rsid w:val="005D3E54"/>
    <w:rsid w:val="005D4A58"/>
    <w:rsid w:val="005D53D4"/>
    <w:rsid w:val="005D54B8"/>
    <w:rsid w:val="005D5AB2"/>
    <w:rsid w:val="005D7C1C"/>
    <w:rsid w:val="005E01A3"/>
    <w:rsid w:val="005E098B"/>
    <w:rsid w:val="005E1569"/>
    <w:rsid w:val="005E164F"/>
    <w:rsid w:val="005E2B72"/>
    <w:rsid w:val="005E2D5B"/>
    <w:rsid w:val="005E2D95"/>
    <w:rsid w:val="005E3050"/>
    <w:rsid w:val="005E3607"/>
    <w:rsid w:val="005E3FAD"/>
    <w:rsid w:val="005E4AC6"/>
    <w:rsid w:val="005E4D33"/>
    <w:rsid w:val="005E50D4"/>
    <w:rsid w:val="005E5EFE"/>
    <w:rsid w:val="005E5FE9"/>
    <w:rsid w:val="005E6CBB"/>
    <w:rsid w:val="005E72FD"/>
    <w:rsid w:val="005E7737"/>
    <w:rsid w:val="005F0E91"/>
    <w:rsid w:val="005F1230"/>
    <w:rsid w:val="005F1F01"/>
    <w:rsid w:val="005F26C4"/>
    <w:rsid w:val="005F4B1C"/>
    <w:rsid w:val="005F5BEC"/>
    <w:rsid w:val="005F632D"/>
    <w:rsid w:val="005F7650"/>
    <w:rsid w:val="00600B23"/>
    <w:rsid w:val="00600E1B"/>
    <w:rsid w:val="00601523"/>
    <w:rsid w:val="00601C38"/>
    <w:rsid w:val="006032D4"/>
    <w:rsid w:val="00606434"/>
    <w:rsid w:val="00607A11"/>
    <w:rsid w:val="0061044C"/>
    <w:rsid w:val="006108F0"/>
    <w:rsid w:val="00611509"/>
    <w:rsid w:val="00611861"/>
    <w:rsid w:val="00614A70"/>
    <w:rsid w:val="0061523C"/>
    <w:rsid w:val="006158FF"/>
    <w:rsid w:val="00616793"/>
    <w:rsid w:val="0061679E"/>
    <w:rsid w:val="00616D45"/>
    <w:rsid w:val="00616DB4"/>
    <w:rsid w:val="00620053"/>
    <w:rsid w:val="00621811"/>
    <w:rsid w:val="00621A27"/>
    <w:rsid w:val="00622329"/>
    <w:rsid w:val="006228E3"/>
    <w:rsid w:val="00622B3A"/>
    <w:rsid w:val="00624F24"/>
    <w:rsid w:val="006251FC"/>
    <w:rsid w:val="006254C2"/>
    <w:rsid w:val="00625B6F"/>
    <w:rsid w:val="00625FB0"/>
    <w:rsid w:val="00626525"/>
    <w:rsid w:val="006266A6"/>
    <w:rsid w:val="00626C93"/>
    <w:rsid w:val="006275B1"/>
    <w:rsid w:val="00627E6E"/>
    <w:rsid w:val="00627F7B"/>
    <w:rsid w:val="006304DC"/>
    <w:rsid w:val="00630DFC"/>
    <w:rsid w:val="00631265"/>
    <w:rsid w:val="006315B7"/>
    <w:rsid w:val="006320B3"/>
    <w:rsid w:val="006325ED"/>
    <w:rsid w:val="006327D9"/>
    <w:rsid w:val="00632A1D"/>
    <w:rsid w:val="00632A3F"/>
    <w:rsid w:val="0063309B"/>
    <w:rsid w:val="00633768"/>
    <w:rsid w:val="00633BBB"/>
    <w:rsid w:val="00634EC1"/>
    <w:rsid w:val="00635278"/>
    <w:rsid w:val="00635979"/>
    <w:rsid w:val="006365C5"/>
    <w:rsid w:val="0064183C"/>
    <w:rsid w:val="00641DB1"/>
    <w:rsid w:val="00641DDC"/>
    <w:rsid w:val="0064247D"/>
    <w:rsid w:val="00642A09"/>
    <w:rsid w:val="006434BF"/>
    <w:rsid w:val="00643600"/>
    <w:rsid w:val="00644748"/>
    <w:rsid w:val="00644C82"/>
    <w:rsid w:val="0064510D"/>
    <w:rsid w:val="0064599B"/>
    <w:rsid w:val="00646252"/>
    <w:rsid w:val="00646D5F"/>
    <w:rsid w:val="00650988"/>
    <w:rsid w:val="00650C7C"/>
    <w:rsid w:val="00651037"/>
    <w:rsid w:val="00651997"/>
    <w:rsid w:val="0065226A"/>
    <w:rsid w:val="00653323"/>
    <w:rsid w:val="00653A70"/>
    <w:rsid w:val="00654B27"/>
    <w:rsid w:val="00654C09"/>
    <w:rsid w:val="00655082"/>
    <w:rsid w:val="0065558A"/>
    <w:rsid w:val="0065587F"/>
    <w:rsid w:val="006558F0"/>
    <w:rsid w:val="0065746C"/>
    <w:rsid w:val="006574EE"/>
    <w:rsid w:val="0065793D"/>
    <w:rsid w:val="00657B5B"/>
    <w:rsid w:val="00660A0F"/>
    <w:rsid w:val="00660AB8"/>
    <w:rsid w:val="006610DF"/>
    <w:rsid w:val="006629A0"/>
    <w:rsid w:val="00662FF1"/>
    <w:rsid w:val="0066339D"/>
    <w:rsid w:val="00664532"/>
    <w:rsid w:val="00664735"/>
    <w:rsid w:val="00664901"/>
    <w:rsid w:val="00665115"/>
    <w:rsid w:val="006656CE"/>
    <w:rsid w:val="006656DB"/>
    <w:rsid w:val="00665B64"/>
    <w:rsid w:val="00666163"/>
    <w:rsid w:val="006662DD"/>
    <w:rsid w:val="00667395"/>
    <w:rsid w:val="006675B2"/>
    <w:rsid w:val="00667A64"/>
    <w:rsid w:val="00667E03"/>
    <w:rsid w:val="00667FC9"/>
    <w:rsid w:val="00670797"/>
    <w:rsid w:val="00670826"/>
    <w:rsid w:val="00672F51"/>
    <w:rsid w:val="006731ED"/>
    <w:rsid w:val="00674774"/>
    <w:rsid w:val="00674B9B"/>
    <w:rsid w:val="00674C86"/>
    <w:rsid w:val="0067585A"/>
    <w:rsid w:val="006760A7"/>
    <w:rsid w:val="006768D6"/>
    <w:rsid w:val="0067690B"/>
    <w:rsid w:val="00676E3A"/>
    <w:rsid w:val="006800EA"/>
    <w:rsid w:val="00680D36"/>
    <w:rsid w:val="006811CB"/>
    <w:rsid w:val="00681744"/>
    <w:rsid w:val="00682240"/>
    <w:rsid w:val="00682C5C"/>
    <w:rsid w:val="00682F35"/>
    <w:rsid w:val="00683D8E"/>
    <w:rsid w:val="00684079"/>
    <w:rsid w:val="006847E2"/>
    <w:rsid w:val="00684E1E"/>
    <w:rsid w:val="006858B6"/>
    <w:rsid w:val="00685BEA"/>
    <w:rsid w:val="0068712F"/>
    <w:rsid w:val="00687A72"/>
    <w:rsid w:val="00690512"/>
    <w:rsid w:val="00691127"/>
    <w:rsid w:val="00691565"/>
    <w:rsid w:val="0069227F"/>
    <w:rsid w:val="00692FEE"/>
    <w:rsid w:val="00693B1F"/>
    <w:rsid w:val="00694BCE"/>
    <w:rsid w:val="00696CA8"/>
    <w:rsid w:val="006A211E"/>
    <w:rsid w:val="006A2A09"/>
    <w:rsid w:val="006A2B08"/>
    <w:rsid w:val="006A2DFB"/>
    <w:rsid w:val="006A3E04"/>
    <w:rsid w:val="006A3E4F"/>
    <w:rsid w:val="006A41C5"/>
    <w:rsid w:val="006A4411"/>
    <w:rsid w:val="006A467A"/>
    <w:rsid w:val="006A4EE8"/>
    <w:rsid w:val="006A5187"/>
    <w:rsid w:val="006A5D04"/>
    <w:rsid w:val="006A5FAC"/>
    <w:rsid w:val="006A7020"/>
    <w:rsid w:val="006A7033"/>
    <w:rsid w:val="006A73D2"/>
    <w:rsid w:val="006B0697"/>
    <w:rsid w:val="006B09D5"/>
    <w:rsid w:val="006B0E78"/>
    <w:rsid w:val="006B0FEA"/>
    <w:rsid w:val="006B1371"/>
    <w:rsid w:val="006B2265"/>
    <w:rsid w:val="006B2848"/>
    <w:rsid w:val="006B3239"/>
    <w:rsid w:val="006B32CB"/>
    <w:rsid w:val="006B34FC"/>
    <w:rsid w:val="006B34FD"/>
    <w:rsid w:val="006B38E9"/>
    <w:rsid w:val="006B4002"/>
    <w:rsid w:val="006B5B98"/>
    <w:rsid w:val="006B652A"/>
    <w:rsid w:val="006B65EA"/>
    <w:rsid w:val="006B6F73"/>
    <w:rsid w:val="006B7B4F"/>
    <w:rsid w:val="006B7E33"/>
    <w:rsid w:val="006C024D"/>
    <w:rsid w:val="006C0586"/>
    <w:rsid w:val="006C259D"/>
    <w:rsid w:val="006C2F94"/>
    <w:rsid w:val="006C33C4"/>
    <w:rsid w:val="006C3BF6"/>
    <w:rsid w:val="006C5D64"/>
    <w:rsid w:val="006C7953"/>
    <w:rsid w:val="006C7A4F"/>
    <w:rsid w:val="006D28FF"/>
    <w:rsid w:val="006D341A"/>
    <w:rsid w:val="006D36BB"/>
    <w:rsid w:val="006D3EA0"/>
    <w:rsid w:val="006D46C3"/>
    <w:rsid w:val="006D46F4"/>
    <w:rsid w:val="006D65A8"/>
    <w:rsid w:val="006D6D9B"/>
    <w:rsid w:val="006D7AA7"/>
    <w:rsid w:val="006E01C2"/>
    <w:rsid w:val="006E0276"/>
    <w:rsid w:val="006E0E88"/>
    <w:rsid w:val="006E2066"/>
    <w:rsid w:val="006E37F1"/>
    <w:rsid w:val="006E3A03"/>
    <w:rsid w:val="006E4877"/>
    <w:rsid w:val="006E5C58"/>
    <w:rsid w:val="006E6480"/>
    <w:rsid w:val="006E6B8E"/>
    <w:rsid w:val="006E74FB"/>
    <w:rsid w:val="006E7EE8"/>
    <w:rsid w:val="006F0034"/>
    <w:rsid w:val="006F06D1"/>
    <w:rsid w:val="006F0F75"/>
    <w:rsid w:val="006F17E4"/>
    <w:rsid w:val="006F1FA0"/>
    <w:rsid w:val="006F2202"/>
    <w:rsid w:val="006F2804"/>
    <w:rsid w:val="006F3435"/>
    <w:rsid w:val="006F34D3"/>
    <w:rsid w:val="006F405B"/>
    <w:rsid w:val="006F522B"/>
    <w:rsid w:val="006F5C19"/>
    <w:rsid w:val="006F5D17"/>
    <w:rsid w:val="006F6AC8"/>
    <w:rsid w:val="006F6DFF"/>
    <w:rsid w:val="006F6E26"/>
    <w:rsid w:val="006F746C"/>
    <w:rsid w:val="00701770"/>
    <w:rsid w:val="00702072"/>
    <w:rsid w:val="007020C1"/>
    <w:rsid w:val="007026A1"/>
    <w:rsid w:val="00702A39"/>
    <w:rsid w:val="00703CE6"/>
    <w:rsid w:val="00704354"/>
    <w:rsid w:val="007071FB"/>
    <w:rsid w:val="007074C8"/>
    <w:rsid w:val="007105FB"/>
    <w:rsid w:val="00710617"/>
    <w:rsid w:val="007109D7"/>
    <w:rsid w:val="00711469"/>
    <w:rsid w:val="00712F54"/>
    <w:rsid w:val="0071344C"/>
    <w:rsid w:val="00713AF6"/>
    <w:rsid w:val="00713D0D"/>
    <w:rsid w:val="00714103"/>
    <w:rsid w:val="00714F91"/>
    <w:rsid w:val="00715B31"/>
    <w:rsid w:val="00715D6A"/>
    <w:rsid w:val="00716908"/>
    <w:rsid w:val="0071791B"/>
    <w:rsid w:val="00717E2C"/>
    <w:rsid w:val="00720670"/>
    <w:rsid w:val="00723572"/>
    <w:rsid w:val="007242C6"/>
    <w:rsid w:val="00724765"/>
    <w:rsid w:val="007249F1"/>
    <w:rsid w:val="0072577C"/>
    <w:rsid w:val="007260DF"/>
    <w:rsid w:val="007267EA"/>
    <w:rsid w:val="00726F03"/>
    <w:rsid w:val="00730996"/>
    <w:rsid w:val="00732DE1"/>
    <w:rsid w:val="00733E26"/>
    <w:rsid w:val="00734322"/>
    <w:rsid w:val="007343CB"/>
    <w:rsid w:val="00735469"/>
    <w:rsid w:val="007357AC"/>
    <w:rsid w:val="007364E8"/>
    <w:rsid w:val="00736881"/>
    <w:rsid w:val="00736FD9"/>
    <w:rsid w:val="00737667"/>
    <w:rsid w:val="007414D4"/>
    <w:rsid w:val="00741575"/>
    <w:rsid w:val="007416E2"/>
    <w:rsid w:val="007419F4"/>
    <w:rsid w:val="00742FF5"/>
    <w:rsid w:val="00744284"/>
    <w:rsid w:val="00745862"/>
    <w:rsid w:val="007458A4"/>
    <w:rsid w:val="0074593D"/>
    <w:rsid w:val="007465A2"/>
    <w:rsid w:val="00746BFC"/>
    <w:rsid w:val="00746F0F"/>
    <w:rsid w:val="00747772"/>
    <w:rsid w:val="00750749"/>
    <w:rsid w:val="00750FD1"/>
    <w:rsid w:val="007523C4"/>
    <w:rsid w:val="007530BE"/>
    <w:rsid w:val="0075354E"/>
    <w:rsid w:val="00753932"/>
    <w:rsid w:val="00754125"/>
    <w:rsid w:val="007541EB"/>
    <w:rsid w:val="0075519B"/>
    <w:rsid w:val="007560E3"/>
    <w:rsid w:val="00756CB8"/>
    <w:rsid w:val="007574E8"/>
    <w:rsid w:val="0075752C"/>
    <w:rsid w:val="00757920"/>
    <w:rsid w:val="007609C4"/>
    <w:rsid w:val="00760EBC"/>
    <w:rsid w:val="007610A5"/>
    <w:rsid w:val="00761836"/>
    <w:rsid w:val="00761C4C"/>
    <w:rsid w:val="00762740"/>
    <w:rsid w:val="0076333D"/>
    <w:rsid w:val="00763AF5"/>
    <w:rsid w:val="00764346"/>
    <w:rsid w:val="00764EBD"/>
    <w:rsid w:val="00765371"/>
    <w:rsid w:val="007655B1"/>
    <w:rsid w:val="00765C5C"/>
    <w:rsid w:val="00765EDA"/>
    <w:rsid w:val="00766B2F"/>
    <w:rsid w:val="0076716A"/>
    <w:rsid w:val="007676AC"/>
    <w:rsid w:val="007678A8"/>
    <w:rsid w:val="00767903"/>
    <w:rsid w:val="007709DB"/>
    <w:rsid w:val="00770CEC"/>
    <w:rsid w:val="00770FF4"/>
    <w:rsid w:val="007718C0"/>
    <w:rsid w:val="007719A5"/>
    <w:rsid w:val="00771BEF"/>
    <w:rsid w:val="00772F23"/>
    <w:rsid w:val="007736FD"/>
    <w:rsid w:val="00774B81"/>
    <w:rsid w:val="00776CB4"/>
    <w:rsid w:val="007770C1"/>
    <w:rsid w:val="0078076C"/>
    <w:rsid w:val="007808A5"/>
    <w:rsid w:val="00780F80"/>
    <w:rsid w:val="007811DE"/>
    <w:rsid w:val="007816F1"/>
    <w:rsid w:val="00782CCF"/>
    <w:rsid w:val="00782FFF"/>
    <w:rsid w:val="00784057"/>
    <w:rsid w:val="0078606C"/>
    <w:rsid w:val="00786869"/>
    <w:rsid w:val="0079043F"/>
    <w:rsid w:val="007916ED"/>
    <w:rsid w:val="00791729"/>
    <w:rsid w:val="00792889"/>
    <w:rsid w:val="00793B2E"/>
    <w:rsid w:val="007945E4"/>
    <w:rsid w:val="00797D1C"/>
    <w:rsid w:val="007A09AB"/>
    <w:rsid w:val="007A1C54"/>
    <w:rsid w:val="007A3F37"/>
    <w:rsid w:val="007A4085"/>
    <w:rsid w:val="007B0C6E"/>
    <w:rsid w:val="007B0F6F"/>
    <w:rsid w:val="007B44C1"/>
    <w:rsid w:val="007B4678"/>
    <w:rsid w:val="007B476D"/>
    <w:rsid w:val="007B51D2"/>
    <w:rsid w:val="007B5219"/>
    <w:rsid w:val="007B5F9E"/>
    <w:rsid w:val="007B6696"/>
    <w:rsid w:val="007B6D6A"/>
    <w:rsid w:val="007B6E72"/>
    <w:rsid w:val="007B705F"/>
    <w:rsid w:val="007B7C2D"/>
    <w:rsid w:val="007C0299"/>
    <w:rsid w:val="007C09E2"/>
    <w:rsid w:val="007C0BA0"/>
    <w:rsid w:val="007C0DF7"/>
    <w:rsid w:val="007C0E72"/>
    <w:rsid w:val="007C12E5"/>
    <w:rsid w:val="007C2B1B"/>
    <w:rsid w:val="007C2CB0"/>
    <w:rsid w:val="007C4256"/>
    <w:rsid w:val="007C5C2A"/>
    <w:rsid w:val="007C5CF8"/>
    <w:rsid w:val="007C5F8E"/>
    <w:rsid w:val="007C64C1"/>
    <w:rsid w:val="007C6B6D"/>
    <w:rsid w:val="007C6C4E"/>
    <w:rsid w:val="007C740C"/>
    <w:rsid w:val="007D0710"/>
    <w:rsid w:val="007D09CB"/>
    <w:rsid w:val="007D1212"/>
    <w:rsid w:val="007D33D0"/>
    <w:rsid w:val="007D34AB"/>
    <w:rsid w:val="007D3524"/>
    <w:rsid w:val="007D42C8"/>
    <w:rsid w:val="007D4A0C"/>
    <w:rsid w:val="007D5884"/>
    <w:rsid w:val="007D5B72"/>
    <w:rsid w:val="007D6F92"/>
    <w:rsid w:val="007D70D4"/>
    <w:rsid w:val="007E10DC"/>
    <w:rsid w:val="007E1550"/>
    <w:rsid w:val="007E185B"/>
    <w:rsid w:val="007E1C6B"/>
    <w:rsid w:val="007E1DA2"/>
    <w:rsid w:val="007E3652"/>
    <w:rsid w:val="007E41E3"/>
    <w:rsid w:val="007E486C"/>
    <w:rsid w:val="007E4B70"/>
    <w:rsid w:val="007E517E"/>
    <w:rsid w:val="007E51C3"/>
    <w:rsid w:val="007E5A74"/>
    <w:rsid w:val="007E722E"/>
    <w:rsid w:val="007E7294"/>
    <w:rsid w:val="007E7440"/>
    <w:rsid w:val="007E7540"/>
    <w:rsid w:val="007E7650"/>
    <w:rsid w:val="007F1141"/>
    <w:rsid w:val="007F170D"/>
    <w:rsid w:val="007F2234"/>
    <w:rsid w:val="007F2DAE"/>
    <w:rsid w:val="007F3EC1"/>
    <w:rsid w:val="007F40AE"/>
    <w:rsid w:val="007F68EB"/>
    <w:rsid w:val="007F6AF2"/>
    <w:rsid w:val="007F70EC"/>
    <w:rsid w:val="008000BD"/>
    <w:rsid w:val="00800D47"/>
    <w:rsid w:val="008012D6"/>
    <w:rsid w:val="00801A50"/>
    <w:rsid w:val="00801FE1"/>
    <w:rsid w:val="00802B42"/>
    <w:rsid w:val="00802EF0"/>
    <w:rsid w:val="00802F4C"/>
    <w:rsid w:val="00803055"/>
    <w:rsid w:val="00804F9F"/>
    <w:rsid w:val="008051F9"/>
    <w:rsid w:val="00805467"/>
    <w:rsid w:val="008054F9"/>
    <w:rsid w:val="008070B3"/>
    <w:rsid w:val="00807752"/>
    <w:rsid w:val="00807BFA"/>
    <w:rsid w:val="00807E88"/>
    <w:rsid w:val="00807FAB"/>
    <w:rsid w:val="00810611"/>
    <w:rsid w:val="00812636"/>
    <w:rsid w:val="0081267E"/>
    <w:rsid w:val="00814A9C"/>
    <w:rsid w:val="00814F9C"/>
    <w:rsid w:val="0081568F"/>
    <w:rsid w:val="00815B7F"/>
    <w:rsid w:val="00815E3F"/>
    <w:rsid w:val="00816AA0"/>
    <w:rsid w:val="008171AC"/>
    <w:rsid w:val="00817EBC"/>
    <w:rsid w:val="008211B4"/>
    <w:rsid w:val="00821D11"/>
    <w:rsid w:val="00823F40"/>
    <w:rsid w:val="0082497D"/>
    <w:rsid w:val="00824CEC"/>
    <w:rsid w:val="00825075"/>
    <w:rsid w:val="008253BD"/>
    <w:rsid w:val="0082636F"/>
    <w:rsid w:val="008268B4"/>
    <w:rsid w:val="00827089"/>
    <w:rsid w:val="00827E1D"/>
    <w:rsid w:val="0083231D"/>
    <w:rsid w:val="00832530"/>
    <w:rsid w:val="0083444C"/>
    <w:rsid w:val="00836896"/>
    <w:rsid w:val="008369B1"/>
    <w:rsid w:val="00836A8F"/>
    <w:rsid w:val="008379AF"/>
    <w:rsid w:val="00837C23"/>
    <w:rsid w:val="00840482"/>
    <w:rsid w:val="00840806"/>
    <w:rsid w:val="008410F7"/>
    <w:rsid w:val="00842AFD"/>
    <w:rsid w:val="0084562D"/>
    <w:rsid w:val="00845CBD"/>
    <w:rsid w:val="00846392"/>
    <w:rsid w:val="00846FBE"/>
    <w:rsid w:val="0084781A"/>
    <w:rsid w:val="00847B56"/>
    <w:rsid w:val="00851B3C"/>
    <w:rsid w:val="00851B86"/>
    <w:rsid w:val="008534D3"/>
    <w:rsid w:val="00853A0F"/>
    <w:rsid w:val="00854539"/>
    <w:rsid w:val="00854792"/>
    <w:rsid w:val="00854B49"/>
    <w:rsid w:val="00855442"/>
    <w:rsid w:val="008558F5"/>
    <w:rsid w:val="00855BF8"/>
    <w:rsid w:val="00856624"/>
    <w:rsid w:val="008568CF"/>
    <w:rsid w:val="0085751F"/>
    <w:rsid w:val="008577A1"/>
    <w:rsid w:val="008577B9"/>
    <w:rsid w:val="008578B7"/>
    <w:rsid w:val="00857937"/>
    <w:rsid w:val="00860808"/>
    <w:rsid w:val="00860CEE"/>
    <w:rsid w:val="008630A0"/>
    <w:rsid w:val="008631E4"/>
    <w:rsid w:val="008632B2"/>
    <w:rsid w:val="0086348C"/>
    <w:rsid w:val="00863F50"/>
    <w:rsid w:val="008645CA"/>
    <w:rsid w:val="008645D9"/>
    <w:rsid w:val="00865D9E"/>
    <w:rsid w:val="0086621D"/>
    <w:rsid w:val="00866494"/>
    <w:rsid w:val="00871DF7"/>
    <w:rsid w:val="008721C6"/>
    <w:rsid w:val="00872EE3"/>
    <w:rsid w:val="00873BA9"/>
    <w:rsid w:val="00875116"/>
    <w:rsid w:val="00877995"/>
    <w:rsid w:val="00877C1E"/>
    <w:rsid w:val="008812F2"/>
    <w:rsid w:val="00881F79"/>
    <w:rsid w:val="00882096"/>
    <w:rsid w:val="00882DAC"/>
    <w:rsid w:val="0088329D"/>
    <w:rsid w:val="0088355F"/>
    <w:rsid w:val="00883821"/>
    <w:rsid w:val="00883E05"/>
    <w:rsid w:val="00884145"/>
    <w:rsid w:val="00886764"/>
    <w:rsid w:val="0088761D"/>
    <w:rsid w:val="00890170"/>
    <w:rsid w:val="00890D02"/>
    <w:rsid w:val="00891991"/>
    <w:rsid w:val="0089212D"/>
    <w:rsid w:val="00894A76"/>
    <w:rsid w:val="00894E8B"/>
    <w:rsid w:val="00895AA8"/>
    <w:rsid w:val="00895FA3"/>
    <w:rsid w:val="00896402"/>
    <w:rsid w:val="00897011"/>
    <w:rsid w:val="00897B5C"/>
    <w:rsid w:val="008A0DDB"/>
    <w:rsid w:val="008A1AAD"/>
    <w:rsid w:val="008A1EDD"/>
    <w:rsid w:val="008A26BF"/>
    <w:rsid w:val="008A3ABB"/>
    <w:rsid w:val="008A4050"/>
    <w:rsid w:val="008A43F3"/>
    <w:rsid w:val="008A49CA"/>
    <w:rsid w:val="008A49ED"/>
    <w:rsid w:val="008A569C"/>
    <w:rsid w:val="008A68B2"/>
    <w:rsid w:val="008A6E32"/>
    <w:rsid w:val="008B05A3"/>
    <w:rsid w:val="008B1872"/>
    <w:rsid w:val="008B25F4"/>
    <w:rsid w:val="008B28D1"/>
    <w:rsid w:val="008B3122"/>
    <w:rsid w:val="008B390D"/>
    <w:rsid w:val="008B3CCC"/>
    <w:rsid w:val="008B45E2"/>
    <w:rsid w:val="008B5620"/>
    <w:rsid w:val="008B5750"/>
    <w:rsid w:val="008B620F"/>
    <w:rsid w:val="008C007F"/>
    <w:rsid w:val="008C00A6"/>
    <w:rsid w:val="008C0289"/>
    <w:rsid w:val="008C046D"/>
    <w:rsid w:val="008C1908"/>
    <w:rsid w:val="008C29F8"/>
    <w:rsid w:val="008C2CA2"/>
    <w:rsid w:val="008C31ED"/>
    <w:rsid w:val="008C37D2"/>
    <w:rsid w:val="008C39CA"/>
    <w:rsid w:val="008C3ECC"/>
    <w:rsid w:val="008C42B6"/>
    <w:rsid w:val="008C4883"/>
    <w:rsid w:val="008C493C"/>
    <w:rsid w:val="008C569B"/>
    <w:rsid w:val="008C59E0"/>
    <w:rsid w:val="008C6DDB"/>
    <w:rsid w:val="008C7794"/>
    <w:rsid w:val="008C7E5A"/>
    <w:rsid w:val="008D00C0"/>
    <w:rsid w:val="008D02C0"/>
    <w:rsid w:val="008D1985"/>
    <w:rsid w:val="008D3763"/>
    <w:rsid w:val="008D4A72"/>
    <w:rsid w:val="008D4E74"/>
    <w:rsid w:val="008D54D3"/>
    <w:rsid w:val="008D580E"/>
    <w:rsid w:val="008D62B9"/>
    <w:rsid w:val="008D6B5F"/>
    <w:rsid w:val="008D7194"/>
    <w:rsid w:val="008E092B"/>
    <w:rsid w:val="008E178C"/>
    <w:rsid w:val="008E1F0F"/>
    <w:rsid w:val="008E1F21"/>
    <w:rsid w:val="008E2E29"/>
    <w:rsid w:val="008E319B"/>
    <w:rsid w:val="008E3A00"/>
    <w:rsid w:val="008E5274"/>
    <w:rsid w:val="008E7C8E"/>
    <w:rsid w:val="008F0206"/>
    <w:rsid w:val="008F1B43"/>
    <w:rsid w:val="008F25EA"/>
    <w:rsid w:val="008F3C6D"/>
    <w:rsid w:val="008F4A66"/>
    <w:rsid w:val="008F4E6A"/>
    <w:rsid w:val="008F5FEC"/>
    <w:rsid w:val="008F67F0"/>
    <w:rsid w:val="008F72F8"/>
    <w:rsid w:val="008F7678"/>
    <w:rsid w:val="00901079"/>
    <w:rsid w:val="00903652"/>
    <w:rsid w:val="00903B1D"/>
    <w:rsid w:val="00904726"/>
    <w:rsid w:val="00904E1F"/>
    <w:rsid w:val="00905183"/>
    <w:rsid w:val="00906E7E"/>
    <w:rsid w:val="00907910"/>
    <w:rsid w:val="00910D25"/>
    <w:rsid w:val="009112B2"/>
    <w:rsid w:val="00912135"/>
    <w:rsid w:val="00912677"/>
    <w:rsid w:val="00914B1B"/>
    <w:rsid w:val="00915C49"/>
    <w:rsid w:val="009160AF"/>
    <w:rsid w:val="00916811"/>
    <w:rsid w:val="00917003"/>
    <w:rsid w:val="00917354"/>
    <w:rsid w:val="009176CF"/>
    <w:rsid w:val="00920771"/>
    <w:rsid w:val="009213F9"/>
    <w:rsid w:val="009214F5"/>
    <w:rsid w:val="00921614"/>
    <w:rsid w:val="00921AF7"/>
    <w:rsid w:val="00921D57"/>
    <w:rsid w:val="00922478"/>
    <w:rsid w:val="009259D9"/>
    <w:rsid w:val="00925EBC"/>
    <w:rsid w:val="00926DCB"/>
    <w:rsid w:val="00927197"/>
    <w:rsid w:val="00927E08"/>
    <w:rsid w:val="009303F9"/>
    <w:rsid w:val="00930605"/>
    <w:rsid w:val="00930C73"/>
    <w:rsid w:val="009313AA"/>
    <w:rsid w:val="00931ECC"/>
    <w:rsid w:val="009321A7"/>
    <w:rsid w:val="009322F5"/>
    <w:rsid w:val="009325F5"/>
    <w:rsid w:val="00932C38"/>
    <w:rsid w:val="00933047"/>
    <w:rsid w:val="00933198"/>
    <w:rsid w:val="00933777"/>
    <w:rsid w:val="00933E24"/>
    <w:rsid w:val="00934311"/>
    <w:rsid w:val="0094092D"/>
    <w:rsid w:val="00940B30"/>
    <w:rsid w:val="0094163E"/>
    <w:rsid w:val="009425F4"/>
    <w:rsid w:val="0094265B"/>
    <w:rsid w:val="00942A57"/>
    <w:rsid w:val="009446F5"/>
    <w:rsid w:val="00945B1D"/>
    <w:rsid w:val="00945E92"/>
    <w:rsid w:val="0094685F"/>
    <w:rsid w:val="00946983"/>
    <w:rsid w:val="00946ED7"/>
    <w:rsid w:val="00947830"/>
    <w:rsid w:val="00947D6F"/>
    <w:rsid w:val="0095057E"/>
    <w:rsid w:val="00950D74"/>
    <w:rsid w:val="00951198"/>
    <w:rsid w:val="00951377"/>
    <w:rsid w:val="00951CFB"/>
    <w:rsid w:val="00951D7B"/>
    <w:rsid w:val="00953086"/>
    <w:rsid w:val="0095383A"/>
    <w:rsid w:val="00955BEC"/>
    <w:rsid w:val="00955D34"/>
    <w:rsid w:val="0095615A"/>
    <w:rsid w:val="009572DB"/>
    <w:rsid w:val="009572E3"/>
    <w:rsid w:val="00957863"/>
    <w:rsid w:val="009579B9"/>
    <w:rsid w:val="00957A2A"/>
    <w:rsid w:val="00957B0B"/>
    <w:rsid w:val="0096133C"/>
    <w:rsid w:val="00961836"/>
    <w:rsid w:val="00962130"/>
    <w:rsid w:val="00962AF7"/>
    <w:rsid w:val="00962DD6"/>
    <w:rsid w:val="0096327A"/>
    <w:rsid w:val="00963DA4"/>
    <w:rsid w:val="00964465"/>
    <w:rsid w:val="00965CA5"/>
    <w:rsid w:val="00966ACD"/>
    <w:rsid w:val="00966E42"/>
    <w:rsid w:val="0096741B"/>
    <w:rsid w:val="0096761E"/>
    <w:rsid w:val="00967EA7"/>
    <w:rsid w:val="009705C4"/>
    <w:rsid w:val="0097150A"/>
    <w:rsid w:val="0097164D"/>
    <w:rsid w:val="00971D21"/>
    <w:rsid w:val="0097329F"/>
    <w:rsid w:val="009732E9"/>
    <w:rsid w:val="00974902"/>
    <w:rsid w:val="00974E60"/>
    <w:rsid w:val="009751C1"/>
    <w:rsid w:val="00975599"/>
    <w:rsid w:val="009764A8"/>
    <w:rsid w:val="009805DF"/>
    <w:rsid w:val="00980783"/>
    <w:rsid w:val="009814F8"/>
    <w:rsid w:val="009815B1"/>
    <w:rsid w:val="00981C2D"/>
    <w:rsid w:val="00982B30"/>
    <w:rsid w:val="00983CB9"/>
    <w:rsid w:val="00983ED7"/>
    <w:rsid w:val="00984495"/>
    <w:rsid w:val="00984AF2"/>
    <w:rsid w:val="00985234"/>
    <w:rsid w:val="00985295"/>
    <w:rsid w:val="009866DA"/>
    <w:rsid w:val="00986D4D"/>
    <w:rsid w:val="0098759E"/>
    <w:rsid w:val="00987746"/>
    <w:rsid w:val="00990537"/>
    <w:rsid w:val="0099099B"/>
    <w:rsid w:val="00990A54"/>
    <w:rsid w:val="00990AD0"/>
    <w:rsid w:val="00990D91"/>
    <w:rsid w:val="00991E25"/>
    <w:rsid w:val="00993BF0"/>
    <w:rsid w:val="0099413E"/>
    <w:rsid w:val="009944FB"/>
    <w:rsid w:val="009948F2"/>
    <w:rsid w:val="009958F6"/>
    <w:rsid w:val="00996FC8"/>
    <w:rsid w:val="0099790A"/>
    <w:rsid w:val="009A088D"/>
    <w:rsid w:val="009A0C49"/>
    <w:rsid w:val="009A1204"/>
    <w:rsid w:val="009A1530"/>
    <w:rsid w:val="009A231B"/>
    <w:rsid w:val="009A46C7"/>
    <w:rsid w:val="009A4CE6"/>
    <w:rsid w:val="009A4F3F"/>
    <w:rsid w:val="009A6D21"/>
    <w:rsid w:val="009A7142"/>
    <w:rsid w:val="009A7452"/>
    <w:rsid w:val="009A7FFE"/>
    <w:rsid w:val="009B0569"/>
    <w:rsid w:val="009B05D5"/>
    <w:rsid w:val="009B0D60"/>
    <w:rsid w:val="009B11CC"/>
    <w:rsid w:val="009B1CA2"/>
    <w:rsid w:val="009B2FA7"/>
    <w:rsid w:val="009B3697"/>
    <w:rsid w:val="009B36FC"/>
    <w:rsid w:val="009B4936"/>
    <w:rsid w:val="009B4B8C"/>
    <w:rsid w:val="009B504C"/>
    <w:rsid w:val="009B5873"/>
    <w:rsid w:val="009B5E2C"/>
    <w:rsid w:val="009B761A"/>
    <w:rsid w:val="009C03FE"/>
    <w:rsid w:val="009C09EF"/>
    <w:rsid w:val="009C0D43"/>
    <w:rsid w:val="009C1201"/>
    <w:rsid w:val="009C26FF"/>
    <w:rsid w:val="009C35E6"/>
    <w:rsid w:val="009C36ED"/>
    <w:rsid w:val="009C39FD"/>
    <w:rsid w:val="009C4316"/>
    <w:rsid w:val="009C4F7A"/>
    <w:rsid w:val="009C5029"/>
    <w:rsid w:val="009C6D90"/>
    <w:rsid w:val="009C6EEF"/>
    <w:rsid w:val="009C737D"/>
    <w:rsid w:val="009D1116"/>
    <w:rsid w:val="009D2456"/>
    <w:rsid w:val="009D2A24"/>
    <w:rsid w:val="009D381A"/>
    <w:rsid w:val="009D4506"/>
    <w:rsid w:val="009D4ACD"/>
    <w:rsid w:val="009D5228"/>
    <w:rsid w:val="009D6B1C"/>
    <w:rsid w:val="009D6DD2"/>
    <w:rsid w:val="009D75F4"/>
    <w:rsid w:val="009E04C9"/>
    <w:rsid w:val="009E0D0F"/>
    <w:rsid w:val="009E0ED9"/>
    <w:rsid w:val="009E1429"/>
    <w:rsid w:val="009E1679"/>
    <w:rsid w:val="009E16BC"/>
    <w:rsid w:val="009E2E25"/>
    <w:rsid w:val="009E3256"/>
    <w:rsid w:val="009E35D1"/>
    <w:rsid w:val="009E5876"/>
    <w:rsid w:val="009E5B30"/>
    <w:rsid w:val="009E734A"/>
    <w:rsid w:val="009E7DF4"/>
    <w:rsid w:val="009F0921"/>
    <w:rsid w:val="009F17EB"/>
    <w:rsid w:val="009F39E3"/>
    <w:rsid w:val="009F3C44"/>
    <w:rsid w:val="009F3F7D"/>
    <w:rsid w:val="009F487F"/>
    <w:rsid w:val="009F5D55"/>
    <w:rsid w:val="009F6656"/>
    <w:rsid w:val="009F67A4"/>
    <w:rsid w:val="009F6BC7"/>
    <w:rsid w:val="00A000CF"/>
    <w:rsid w:val="00A0047D"/>
    <w:rsid w:val="00A01225"/>
    <w:rsid w:val="00A024DE"/>
    <w:rsid w:val="00A0310B"/>
    <w:rsid w:val="00A0326A"/>
    <w:rsid w:val="00A0327C"/>
    <w:rsid w:val="00A03DC2"/>
    <w:rsid w:val="00A04BC4"/>
    <w:rsid w:val="00A07427"/>
    <w:rsid w:val="00A07539"/>
    <w:rsid w:val="00A10913"/>
    <w:rsid w:val="00A11FDE"/>
    <w:rsid w:val="00A12DB3"/>
    <w:rsid w:val="00A13060"/>
    <w:rsid w:val="00A13CD8"/>
    <w:rsid w:val="00A13F5A"/>
    <w:rsid w:val="00A140A0"/>
    <w:rsid w:val="00A150A7"/>
    <w:rsid w:val="00A157C9"/>
    <w:rsid w:val="00A16358"/>
    <w:rsid w:val="00A1799F"/>
    <w:rsid w:val="00A17BF4"/>
    <w:rsid w:val="00A20C65"/>
    <w:rsid w:val="00A21C98"/>
    <w:rsid w:val="00A21CD4"/>
    <w:rsid w:val="00A21E22"/>
    <w:rsid w:val="00A2343E"/>
    <w:rsid w:val="00A23F3B"/>
    <w:rsid w:val="00A24627"/>
    <w:rsid w:val="00A246FA"/>
    <w:rsid w:val="00A2515D"/>
    <w:rsid w:val="00A252E2"/>
    <w:rsid w:val="00A256E6"/>
    <w:rsid w:val="00A2663E"/>
    <w:rsid w:val="00A267D9"/>
    <w:rsid w:val="00A26F38"/>
    <w:rsid w:val="00A30FE1"/>
    <w:rsid w:val="00A318CB"/>
    <w:rsid w:val="00A31C9D"/>
    <w:rsid w:val="00A32665"/>
    <w:rsid w:val="00A345AE"/>
    <w:rsid w:val="00A345AF"/>
    <w:rsid w:val="00A34790"/>
    <w:rsid w:val="00A35147"/>
    <w:rsid w:val="00A35779"/>
    <w:rsid w:val="00A36939"/>
    <w:rsid w:val="00A371FE"/>
    <w:rsid w:val="00A372DD"/>
    <w:rsid w:val="00A3789E"/>
    <w:rsid w:val="00A4023C"/>
    <w:rsid w:val="00A4094A"/>
    <w:rsid w:val="00A40DA2"/>
    <w:rsid w:val="00A4180D"/>
    <w:rsid w:val="00A43973"/>
    <w:rsid w:val="00A43975"/>
    <w:rsid w:val="00A44025"/>
    <w:rsid w:val="00A441E7"/>
    <w:rsid w:val="00A44933"/>
    <w:rsid w:val="00A44AC4"/>
    <w:rsid w:val="00A44B0F"/>
    <w:rsid w:val="00A44B51"/>
    <w:rsid w:val="00A45257"/>
    <w:rsid w:val="00A455D1"/>
    <w:rsid w:val="00A460D6"/>
    <w:rsid w:val="00A462D2"/>
    <w:rsid w:val="00A46946"/>
    <w:rsid w:val="00A46E05"/>
    <w:rsid w:val="00A46E5B"/>
    <w:rsid w:val="00A50831"/>
    <w:rsid w:val="00A51B9B"/>
    <w:rsid w:val="00A520DB"/>
    <w:rsid w:val="00A52CB6"/>
    <w:rsid w:val="00A53B80"/>
    <w:rsid w:val="00A55955"/>
    <w:rsid w:val="00A55DF8"/>
    <w:rsid w:val="00A56304"/>
    <w:rsid w:val="00A56B53"/>
    <w:rsid w:val="00A56D7C"/>
    <w:rsid w:val="00A570A1"/>
    <w:rsid w:val="00A5721D"/>
    <w:rsid w:val="00A57F1B"/>
    <w:rsid w:val="00A60933"/>
    <w:rsid w:val="00A60F6A"/>
    <w:rsid w:val="00A62030"/>
    <w:rsid w:val="00A62CF9"/>
    <w:rsid w:val="00A638B9"/>
    <w:rsid w:val="00A644E9"/>
    <w:rsid w:val="00A64765"/>
    <w:rsid w:val="00A65554"/>
    <w:rsid w:val="00A66131"/>
    <w:rsid w:val="00A6678D"/>
    <w:rsid w:val="00A66A3E"/>
    <w:rsid w:val="00A67501"/>
    <w:rsid w:val="00A67947"/>
    <w:rsid w:val="00A701BE"/>
    <w:rsid w:val="00A70411"/>
    <w:rsid w:val="00A70B0C"/>
    <w:rsid w:val="00A71141"/>
    <w:rsid w:val="00A717A5"/>
    <w:rsid w:val="00A718DD"/>
    <w:rsid w:val="00A71B00"/>
    <w:rsid w:val="00A71E60"/>
    <w:rsid w:val="00A7283A"/>
    <w:rsid w:val="00A72B4B"/>
    <w:rsid w:val="00A73151"/>
    <w:rsid w:val="00A734DB"/>
    <w:rsid w:val="00A74D46"/>
    <w:rsid w:val="00A75AAE"/>
    <w:rsid w:val="00A7680A"/>
    <w:rsid w:val="00A76CEC"/>
    <w:rsid w:val="00A77167"/>
    <w:rsid w:val="00A77340"/>
    <w:rsid w:val="00A80453"/>
    <w:rsid w:val="00A8180A"/>
    <w:rsid w:val="00A81BEF"/>
    <w:rsid w:val="00A832B7"/>
    <w:rsid w:val="00A8335F"/>
    <w:rsid w:val="00A83579"/>
    <w:rsid w:val="00A83DCF"/>
    <w:rsid w:val="00A84818"/>
    <w:rsid w:val="00A84C04"/>
    <w:rsid w:val="00A853B5"/>
    <w:rsid w:val="00A85615"/>
    <w:rsid w:val="00A87A17"/>
    <w:rsid w:val="00A90D88"/>
    <w:rsid w:val="00A9245F"/>
    <w:rsid w:val="00A9246C"/>
    <w:rsid w:val="00A92C93"/>
    <w:rsid w:val="00A94AFD"/>
    <w:rsid w:val="00A9585D"/>
    <w:rsid w:val="00A95AC8"/>
    <w:rsid w:val="00A95C8A"/>
    <w:rsid w:val="00A96290"/>
    <w:rsid w:val="00A966B2"/>
    <w:rsid w:val="00A96F17"/>
    <w:rsid w:val="00A9713E"/>
    <w:rsid w:val="00AA03BA"/>
    <w:rsid w:val="00AA05AF"/>
    <w:rsid w:val="00AA18FD"/>
    <w:rsid w:val="00AA23BB"/>
    <w:rsid w:val="00AA2E21"/>
    <w:rsid w:val="00AA4860"/>
    <w:rsid w:val="00AA5643"/>
    <w:rsid w:val="00AA59C1"/>
    <w:rsid w:val="00AA63B5"/>
    <w:rsid w:val="00AB029E"/>
    <w:rsid w:val="00AB040C"/>
    <w:rsid w:val="00AB132B"/>
    <w:rsid w:val="00AB21D4"/>
    <w:rsid w:val="00AB23A7"/>
    <w:rsid w:val="00AB23E9"/>
    <w:rsid w:val="00AB23EA"/>
    <w:rsid w:val="00AB2500"/>
    <w:rsid w:val="00AB29A0"/>
    <w:rsid w:val="00AB3011"/>
    <w:rsid w:val="00AB3301"/>
    <w:rsid w:val="00AB33E9"/>
    <w:rsid w:val="00AB3A37"/>
    <w:rsid w:val="00AB40A0"/>
    <w:rsid w:val="00AB4567"/>
    <w:rsid w:val="00AB4F66"/>
    <w:rsid w:val="00AB7961"/>
    <w:rsid w:val="00AB7BC7"/>
    <w:rsid w:val="00AB7FDA"/>
    <w:rsid w:val="00AC0DE9"/>
    <w:rsid w:val="00AC1522"/>
    <w:rsid w:val="00AC1536"/>
    <w:rsid w:val="00AC1554"/>
    <w:rsid w:val="00AC18EE"/>
    <w:rsid w:val="00AC1F61"/>
    <w:rsid w:val="00AC25F9"/>
    <w:rsid w:val="00AC467C"/>
    <w:rsid w:val="00AC47BE"/>
    <w:rsid w:val="00AC55F8"/>
    <w:rsid w:val="00AC5F30"/>
    <w:rsid w:val="00AC61AE"/>
    <w:rsid w:val="00AC62C3"/>
    <w:rsid w:val="00AC6439"/>
    <w:rsid w:val="00AD0228"/>
    <w:rsid w:val="00AD223F"/>
    <w:rsid w:val="00AD2729"/>
    <w:rsid w:val="00AD3ABB"/>
    <w:rsid w:val="00AD59A7"/>
    <w:rsid w:val="00AD601E"/>
    <w:rsid w:val="00AD6348"/>
    <w:rsid w:val="00AD6DC6"/>
    <w:rsid w:val="00AE0D13"/>
    <w:rsid w:val="00AE20A5"/>
    <w:rsid w:val="00AE23DB"/>
    <w:rsid w:val="00AE25BE"/>
    <w:rsid w:val="00AE25F3"/>
    <w:rsid w:val="00AE2906"/>
    <w:rsid w:val="00AE2AC2"/>
    <w:rsid w:val="00AE33E0"/>
    <w:rsid w:val="00AE3923"/>
    <w:rsid w:val="00AE4E7A"/>
    <w:rsid w:val="00AE56BB"/>
    <w:rsid w:val="00AE6E5A"/>
    <w:rsid w:val="00AE783C"/>
    <w:rsid w:val="00AE7E04"/>
    <w:rsid w:val="00AF336A"/>
    <w:rsid w:val="00AF3537"/>
    <w:rsid w:val="00AF4256"/>
    <w:rsid w:val="00AF4A44"/>
    <w:rsid w:val="00AF5137"/>
    <w:rsid w:val="00AF5AC8"/>
    <w:rsid w:val="00AF5C63"/>
    <w:rsid w:val="00AF5F12"/>
    <w:rsid w:val="00AF606C"/>
    <w:rsid w:val="00AF6370"/>
    <w:rsid w:val="00AF65FF"/>
    <w:rsid w:val="00AF7606"/>
    <w:rsid w:val="00B01282"/>
    <w:rsid w:val="00B01BF7"/>
    <w:rsid w:val="00B03597"/>
    <w:rsid w:val="00B04640"/>
    <w:rsid w:val="00B06624"/>
    <w:rsid w:val="00B068F6"/>
    <w:rsid w:val="00B07DB9"/>
    <w:rsid w:val="00B10026"/>
    <w:rsid w:val="00B10A35"/>
    <w:rsid w:val="00B10BB5"/>
    <w:rsid w:val="00B1177E"/>
    <w:rsid w:val="00B11FC9"/>
    <w:rsid w:val="00B1262F"/>
    <w:rsid w:val="00B12851"/>
    <w:rsid w:val="00B12C9D"/>
    <w:rsid w:val="00B13297"/>
    <w:rsid w:val="00B13EA7"/>
    <w:rsid w:val="00B13EDD"/>
    <w:rsid w:val="00B145C0"/>
    <w:rsid w:val="00B147ED"/>
    <w:rsid w:val="00B15333"/>
    <w:rsid w:val="00B178B0"/>
    <w:rsid w:val="00B1797B"/>
    <w:rsid w:val="00B20DB4"/>
    <w:rsid w:val="00B2121B"/>
    <w:rsid w:val="00B21348"/>
    <w:rsid w:val="00B22085"/>
    <w:rsid w:val="00B22539"/>
    <w:rsid w:val="00B22DD3"/>
    <w:rsid w:val="00B23586"/>
    <w:rsid w:val="00B2571D"/>
    <w:rsid w:val="00B26B88"/>
    <w:rsid w:val="00B26F39"/>
    <w:rsid w:val="00B26F98"/>
    <w:rsid w:val="00B272F7"/>
    <w:rsid w:val="00B30381"/>
    <w:rsid w:val="00B310CE"/>
    <w:rsid w:val="00B32E9A"/>
    <w:rsid w:val="00B3498C"/>
    <w:rsid w:val="00B350CF"/>
    <w:rsid w:val="00B35388"/>
    <w:rsid w:val="00B35B18"/>
    <w:rsid w:val="00B35DEB"/>
    <w:rsid w:val="00B361B6"/>
    <w:rsid w:val="00B36E39"/>
    <w:rsid w:val="00B3728A"/>
    <w:rsid w:val="00B40262"/>
    <w:rsid w:val="00B405C8"/>
    <w:rsid w:val="00B40606"/>
    <w:rsid w:val="00B40A58"/>
    <w:rsid w:val="00B40D20"/>
    <w:rsid w:val="00B410C6"/>
    <w:rsid w:val="00B41276"/>
    <w:rsid w:val="00B41726"/>
    <w:rsid w:val="00B417F0"/>
    <w:rsid w:val="00B41B2A"/>
    <w:rsid w:val="00B420A3"/>
    <w:rsid w:val="00B42ACE"/>
    <w:rsid w:val="00B435CE"/>
    <w:rsid w:val="00B44B86"/>
    <w:rsid w:val="00B45110"/>
    <w:rsid w:val="00B45540"/>
    <w:rsid w:val="00B459EB"/>
    <w:rsid w:val="00B46444"/>
    <w:rsid w:val="00B46458"/>
    <w:rsid w:val="00B4699C"/>
    <w:rsid w:val="00B46C3F"/>
    <w:rsid w:val="00B47784"/>
    <w:rsid w:val="00B47AC0"/>
    <w:rsid w:val="00B47E62"/>
    <w:rsid w:val="00B51147"/>
    <w:rsid w:val="00B511AA"/>
    <w:rsid w:val="00B51BDA"/>
    <w:rsid w:val="00B51C76"/>
    <w:rsid w:val="00B520A5"/>
    <w:rsid w:val="00B52AD0"/>
    <w:rsid w:val="00B52EC1"/>
    <w:rsid w:val="00B52EDA"/>
    <w:rsid w:val="00B54D05"/>
    <w:rsid w:val="00B54F18"/>
    <w:rsid w:val="00B55FA8"/>
    <w:rsid w:val="00B565D2"/>
    <w:rsid w:val="00B56A1A"/>
    <w:rsid w:val="00B56EAA"/>
    <w:rsid w:val="00B572BC"/>
    <w:rsid w:val="00B60A34"/>
    <w:rsid w:val="00B61DD7"/>
    <w:rsid w:val="00B62BC4"/>
    <w:rsid w:val="00B62F9D"/>
    <w:rsid w:val="00B634D0"/>
    <w:rsid w:val="00B64BD3"/>
    <w:rsid w:val="00B64C00"/>
    <w:rsid w:val="00B663E6"/>
    <w:rsid w:val="00B67028"/>
    <w:rsid w:val="00B6763B"/>
    <w:rsid w:val="00B70290"/>
    <w:rsid w:val="00B70611"/>
    <w:rsid w:val="00B706AD"/>
    <w:rsid w:val="00B71110"/>
    <w:rsid w:val="00B71519"/>
    <w:rsid w:val="00B7422B"/>
    <w:rsid w:val="00B7489F"/>
    <w:rsid w:val="00B7572D"/>
    <w:rsid w:val="00B75F96"/>
    <w:rsid w:val="00B75FDB"/>
    <w:rsid w:val="00B76333"/>
    <w:rsid w:val="00B763D2"/>
    <w:rsid w:val="00B76CD3"/>
    <w:rsid w:val="00B76DEB"/>
    <w:rsid w:val="00B77166"/>
    <w:rsid w:val="00B77550"/>
    <w:rsid w:val="00B77B8C"/>
    <w:rsid w:val="00B8054A"/>
    <w:rsid w:val="00B809D9"/>
    <w:rsid w:val="00B81174"/>
    <w:rsid w:val="00B8225F"/>
    <w:rsid w:val="00B82792"/>
    <w:rsid w:val="00B84010"/>
    <w:rsid w:val="00B848D1"/>
    <w:rsid w:val="00B8537D"/>
    <w:rsid w:val="00B8579F"/>
    <w:rsid w:val="00B866DB"/>
    <w:rsid w:val="00B86FA7"/>
    <w:rsid w:val="00B873B8"/>
    <w:rsid w:val="00B87DC1"/>
    <w:rsid w:val="00B9058A"/>
    <w:rsid w:val="00B91432"/>
    <w:rsid w:val="00B91B3D"/>
    <w:rsid w:val="00B92220"/>
    <w:rsid w:val="00B928E4"/>
    <w:rsid w:val="00B93D2A"/>
    <w:rsid w:val="00B93E5E"/>
    <w:rsid w:val="00B945EC"/>
    <w:rsid w:val="00B95C75"/>
    <w:rsid w:val="00B96251"/>
    <w:rsid w:val="00B967A5"/>
    <w:rsid w:val="00B96AD9"/>
    <w:rsid w:val="00B96FB9"/>
    <w:rsid w:val="00B97BB8"/>
    <w:rsid w:val="00BA0B22"/>
    <w:rsid w:val="00BA0D62"/>
    <w:rsid w:val="00BA2363"/>
    <w:rsid w:val="00BA23C8"/>
    <w:rsid w:val="00BA2801"/>
    <w:rsid w:val="00BA3D67"/>
    <w:rsid w:val="00BA4754"/>
    <w:rsid w:val="00BA4792"/>
    <w:rsid w:val="00BA50AD"/>
    <w:rsid w:val="00BA5E4E"/>
    <w:rsid w:val="00BA6176"/>
    <w:rsid w:val="00BA62B2"/>
    <w:rsid w:val="00BA654B"/>
    <w:rsid w:val="00BA73A5"/>
    <w:rsid w:val="00BB047D"/>
    <w:rsid w:val="00BB05EE"/>
    <w:rsid w:val="00BB0745"/>
    <w:rsid w:val="00BB12C7"/>
    <w:rsid w:val="00BB1710"/>
    <w:rsid w:val="00BB3DB6"/>
    <w:rsid w:val="00BB4814"/>
    <w:rsid w:val="00BB4F24"/>
    <w:rsid w:val="00BB6092"/>
    <w:rsid w:val="00BB66D9"/>
    <w:rsid w:val="00BB72E3"/>
    <w:rsid w:val="00BB79F2"/>
    <w:rsid w:val="00BC0735"/>
    <w:rsid w:val="00BC085D"/>
    <w:rsid w:val="00BC1527"/>
    <w:rsid w:val="00BC1789"/>
    <w:rsid w:val="00BC1EED"/>
    <w:rsid w:val="00BC4B65"/>
    <w:rsid w:val="00BC525F"/>
    <w:rsid w:val="00BC5C8C"/>
    <w:rsid w:val="00BC670B"/>
    <w:rsid w:val="00BC7291"/>
    <w:rsid w:val="00BC7AF6"/>
    <w:rsid w:val="00BC7F15"/>
    <w:rsid w:val="00BD00BE"/>
    <w:rsid w:val="00BD058D"/>
    <w:rsid w:val="00BD1605"/>
    <w:rsid w:val="00BD17D3"/>
    <w:rsid w:val="00BD2417"/>
    <w:rsid w:val="00BD2C71"/>
    <w:rsid w:val="00BD2EA9"/>
    <w:rsid w:val="00BD454C"/>
    <w:rsid w:val="00BD4816"/>
    <w:rsid w:val="00BD59AF"/>
    <w:rsid w:val="00BD62B4"/>
    <w:rsid w:val="00BD65B4"/>
    <w:rsid w:val="00BD67BB"/>
    <w:rsid w:val="00BD757E"/>
    <w:rsid w:val="00BD7B8F"/>
    <w:rsid w:val="00BE01B9"/>
    <w:rsid w:val="00BE0DD2"/>
    <w:rsid w:val="00BE109C"/>
    <w:rsid w:val="00BE10E3"/>
    <w:rsid w:val="00BE115D"/>
    <w:rsid w:val="00BE124C"/>
    <w:rsid w:val="00BE16B3"/>
    <w:rsid w:val="00BE17DC"/>
    <w:rsid w:val="00BE2B00"/>
    <w:rsid w:val="00BE2F19"/>
    <w:rsid w:val="00BE3D8A"/>
    <w:rsid w:val="00BE4CD1"/>
    <w:rsid w:val="00BE653B"/>
    <w:rsid w:val="00BE7188"/>
    <w:rsid w:val="00BE750D"/>
    <w:rsid w:val="00BE7A6B"/>
    <w:rsid w:val="00BF1098"/>
    <w:rsid w:val="00BF156A"/>
    <w:rsid w:val="00BF1641"/>
    <w:rsid w:val="00BF1F6E"/>
    <w:rsid w:val="00BF288E"/>
    <w:rsid w:val="00BF2931"/>
    <w:rsid w:val="00BF2F43"/>
    <w:rsid w:val="00BF3185"/>
    <w:rsid w:val="00BF3974"/>
    <w:rsid w:val="00BF3D5B"/>
    <w:rsid w:val="00BF4BAC"/>
    <w:rsid w:val="00BF4E0E"/>
    <w:rsid w:val="00BF4EB1"/>
    <w:rsid w:val="00BF5F06"/>
    <w:rsid w:val="00BF635C"/>
    <w:rsid w:val="00BF778B"/>
    <w:rsid w:val="00BF798B"/>
    <w:rsid w:val="00C002A0"/>
    <w:rsid w:val="00C00701"/>
    <w:rsid w:val="00C00CB2"/>
    <w:rsid w:val="00C00FA5"/>
    <w:rsid w:val="00C012D8"/>
    <w:rsid w:val="00C02E72"/>
    <w:rsid w:val="00C043F6"/>
    <w:rsid w:val="00C045ED"/>
    <w:rsid w:val="00C04AF2"/>
    <w:rsid w:val="00C04CA3"/>
    <w:rsid w:val="00C04D1D"/>
    <w:rsid w:val="00C05202"/>
    <w:rsid w:val="00C05D0B"/>
    <w:rsid w:val="00C07174"/>
    <w:rsid w:val="00C07B20"/>
    <w:rsid w:val="00C10613"/>
    <w:rsid w:val="00C109DC"/>
    <w:rsid w:val="00C10BE8"/>
    <w:rsid w:val="00C11AC6"/>
    <w:rsid w:val="00C11B72"/>
    <w:rsid w:val="00C13808"/>
    <w:rsid w:val="00C1540F"/>
    <w:rsid w:val="00C156ED"/>
    <w:rsid w:val="00C15976"/>
    <w:rsid w:val="00C16134"/>
    <w:rsid w:val="00C174A5"/>
    <w:rsid w:val="00C1793C"/>
    <w:rsid w:val="00C17D26"/>
    <w:rsid w:val="00C17DD0"/>
    <w:rsid w:val="00C2008C"/>
    <w:rsid w:val="00C205A2"/>
    <w:rsid w:val="00C20E7F"/>
    <w:rsid w:val="00C21797"/>
    <w:rsid w:val="00C217C0"/>
    <w:rsid w:val="00C235B5"/>
    <w:rsid w:val="00C2389F"/>
    <w:rsid w:val="00C23E48"/>
    <w:rsid w:val="00C245C7"/>
    <w:rsid w:val="00C25076"/>
    <w:rsid w:val="00C25312"/>
    <w:rsid w:val="00C25645"/>
    <w:rsid w:val="00C256D5"/>
    <w:rsid w:val="00C25AA2"/>
    <w:rsid w:val="00C25E89"/>
    <w:rsid w:val="00C27107"/>
    <w:rsid w:val="00C2729E"/>
    <w:rsid w:val="00C2758F"/>
    <w:rsid w:val="00C278AE"/>
    <w:rsid w:val="00C30484"/>
    <w:rsid w:val="00C31F94"/>
    <w:rsid w:val="00C32861"/>
    <w:rsid w:val="00C331DD"/>
    <w:rsid w:val="00C33203"/>
    <w:rsid w:val="00C35EC9"/>
    <w:rsid w:val="00C37537"/>
    <w:rsid w:val="00C37F73"/>
    <w:rsid w:val="00C418D1"/>
    <w:rsid w:val="00C43B0D"/>
    <w:rsid w:val="00C44585"/>
    <w:rsid w:val="00C4497E"/>
    <w:rsid w:val="00C4566C"/>
    <w:rsid w:val="00C46D43"/>
    <w:rsid w:val="00C46EFB"/>
    <w:rsid w:val="00C47467"/>
    <w:rsid w:val="00C47AD9"/>
    <w:rsid w:val="00C47AE4"/>
    <w:rsid w:val="00C47D6F"/>
    <w:rsid w:val="00C50CFF"/>
    <w:rsid w:val="00C51795"/>
    <w:rsid w:val="00C51906"/>
    <w:rsid w:val="00C51BE4"/>
    <w:rsid w:val="00C52A54"/>
    <w:rsid w:val="00C52B53"/>
    <w:rsid w:val="00C53776"/>
    <w:rsid w:val="00C54167"/>
    <w:rsid w:val="00C546EE"/>
    <w:rsid w:val="00C5546C"/>
    <w:rsid w:val="00C57255"/>
    <w:rsid w:val="00C57293"/>
    <w:rsid w:val="00C57868"/>
    <w:rsid w:val="00C579D0"/>
    <w:rsid w:val="00C60449"/>
    <w:rsid w:val="00C60EA1"/>
    <w:rsid w:val="00C612B3"/>
    <w:rsid w:val="00C612F8"/>
    <w:rsid w:val="00C6149B"/>
    <w:rsid w:val="00C63E8C"/>
    <w:rsid w:val="00C64E1C"/>
    <w:rsid w:val="00C65784"/>
    <w:rsid w:val="00C66E12"/>
    <w:rsid w:val="00C66E3E"/>
    <w:rsid w:val="00C6711F"/>
    <w:rsid w:val="00C67DD2"/>
    <w:rsid w:val="00C70788"/>
    <w:rsid w:val="00C712F1"/>
    <w:rsid w:val="00C72E63"/>
    <w:rsid w:val="00C72F38"/>
    <w:rsid w:val="00C7306A"/>
    <w:rsid w:val="00C73184"/>
    <w:rsid w:val="00C73D59"/>
    <w:rsid w:val="00C74054"/>
    <w:rsid w:val="00C76619"/>
    <w:rsid w:val="00C767B0"/>
    <w:rsid w:val="00C768AA"/>
    <w:rsid w:val="00C76A0B"/>
    <w:rsid w:val="00C76A85"/>
    <w:rsid w:val="00C773F4"/>
    <w:rsid w:val="00C77803"/>
    <w:rsid w:val="00C77947"/>
    <w:rsid w:val="00C80082"/>
    <w:rsid w:val="00C8096B"/>
    <w:rsid w:val="00C8139E"/>
    <w:rsid w:val="00C81793"/>
    <w:rsid w:val="00C821CB"/>
    <w:rsid w:val="00C84044"/>
    <w:rsid w:val="00C85FDC"/>
    <w:rsid w:val="00C86585"/>
    <w:rsid w:val="00C86CCA"/>
    <w:rsid w:val="00C87269"/>
    <w:rsid w:val="00C8746C"/>
    <w:rsid w:val="00C90080"/>
    <w:rsid w:val="00C91C3C"/>
    <w:rsid w:val="00C925A7"/>
    <w:rsid w:val="00C93429"/>
    <w:rsid w:val="00C93A58"/>
    <w:rsid w:val="00C957A7"/>
    <w:rsid w:val="00C958A0"/>
    <w:rsid w:val="00C95B6D"/>
    <w:rsid w:val="00C95CE7"/>
    <w:rsid w:val="00C95F74"/>
    <w:rsid w:val="00C9643B"/>
    <w:rsid w:val="00C96977"/>
    <w:rsid w:val="00C97D08"/>
    <w:rsid w:val="00CA07F4"/>
    <w:rsid w:val="00CA0C2B"/>
    <w:rsid w:val="00CA34A2"/>
    <w:rsid w:val="00CA520C"/>
    <w:rsid w:val="00CA56C3"/>
    <w:rsid w:val="00CA5D88"/>
    <w:rsid w:val="00CA60C0"/>
    <w:rsid w:val="00CA6F7D"/>
    <w:rsid w:val="00CA6FDB"/>
    <w:rsid w:val="00CB03F8"/>
    <w:rsid w:val="00CB0C55"/>
    <w:rsid w:val="00CB1B24"/>
    <w:rsid w:val="00CB2824"/>
    <w:rsid w:val="00CB3053"/>
    <w:rsid w:val="00CB3401"/>
    <w:rsid w:val="00CB398B"/>
    <w:rsid w:val="00CB3A40"/>
    <w:rsid w:val="00CB3F9C"/>
    <w:rsid w:val="00CB4564"/>
    <w:rsid w:val="00CB4766"/>
    <w:rsid w:val="00CB6F75"/>
    <w:rsid w:val="00CB727F"/>
    <w:rsid w:val="00CC050B"/>
    <w:rsid w:val="00CC0650"/>
    <w:rsid w:val="00CC0773"/>
    <w:rsid w:val="00CC0ADF"/>
    <w:rsid w:val="00CC0B2C"/>
    <w:rsid w:val="00CC0E02"/>
    <w:rsid w:val="00CC1ED8"/>
    <w:rsid w:val="00CC24DF"/>
    <w:rsid w:val="00CC290B"/>
    <w:rsid w:val="00CC51CF"/>
    <w:rsid w:val="00CC5546"/>
    <w:rsid w:val="00CC6B21"/>
    <w:rsid w:val="00CC7B4E"/>
    <w:rsid w:val="00CC7FE5"/>
    <w:rsid w:val="00CD01AE"/>
    <w:rsid w:val="00CD0288"/>
    <w:rsid w:val="00CD031F"/>
    <w:rsid w:val="00CD04DD"/>
    <w:rsid w:val="00CD264E"/>
    <w:rsid w:val="00CD2A45"/>
    <w:rsid w:val="00CD2C5B"/>
    <w:rsid w:val="00CD3C60"/>
    <w:rsid w:val="00CD47AD"/>
    <w:rsid w:val="00CD79C9"/>
    <w:rsid w:val="00CD7DA1"/>
    <w:rsid w:val="00CE05A8"/>
    <w:rsid w:val="00CE06A7"/>
    <w:rsid w:val="00CE0B00"/>
    <w:rsid w:val="00CE12C5"/>
    <w:rsid w:val="00CE16F5"/>
    <w:rsid w:val="00CE181E"/>
    <w:rsid w:val="00CE1DD8"/>
    <w:rsid w:val="00CE32D2"/>
    <w:rsid w:val="00CE3CA1"/>
    <w:rsid w:val="00CE4A32"/>
    <w:rsid w:val="00CE4DE9"/>
    <w:rsid w:val="00CE6E93"/>
    <w:rsid w:val="00CE70B9"/>
    <w:rsid w:val="00CE7579"/>
    <w:rsid w:val="00CE78AD"/>
    <w:rsid w:val="00CE795A"/>
    <w:rsid w:val="00CE7D6D"/>
    <w:rsid w:val="00CE7ED5"/>
    <w:rsid w:val="00CF1508"/>
    <w:rsid w:val="00CF175F"/>
    <w:rsid w:val="00CF1ECA"/>
    <w:rsid w:val="00CF2BE1"/>
    <w:rsid w:val="00CF2D98"/>
    <w:rsid w:val="00CF307D"/>
    <w:rsid w:val="00CF49DE"/>
    <w:rsid w:val="00CF5334"/>
    <w:rsid w:val="00CF546F"/>
    <w:rsid w:val="00CF70BD"/>
    <w:rsid w:val="00D003DB"/>
    <w:rsid w:val="00D00917"/>
    <w:rsid w:val="00D00A40"/>
    <w:rsid w:val="00D00F15"/>
    <w:rsid w:val="00D01615"/>
    <w:rsid w:val="00D0164F"/>
    <w:rsid w:val="00D017F1"/>
    <w:rsid w:val="00D0189D"/>
    <w:rsid w:val="00D019EF"/>
    <w:rsid w:val="00D01B70"/>
    <w:rsid w:val="00D02138"/>
    <w:rsid w:val="00D026FC"/>
    <w:rsid w:val="00D02A2D"/>
    <w:rsid w:val="00D02F41"/>
    <w:rsid w:val="00D03149"/>
    <w:rsid w:val="00D031AB"/>
    <w:rsid w:val="00D038E2"/>
    <w:rsid w:val="00D05145"/>
    <w:rsid w:val="00D0548F"/>
    <w:rsid w:val="00D05D34"/>
    <w:rsid w:val="00D06918"/>
    <w:rsid w:val="00D06A2B"/>
    <w:rsid w:val="00D06A83"/>
    <w:rsid w:val="00D071E4"/>
    <w:rsid w:val="00D10DEA"/>
    <w:rsid w:val="00D11327"/>
    <w:rsid w:val="00D1146D"/>
    <w:rsid w:val="00D1167E"/>
    <w:rsid w:val="00D116AC"/>
    <w:rsid w:val="00D12A49"/>
    <w:rsid w:val="00D12E8E"/>
    <w:rsid w:val="00D13567"/>
    <w:rsid w:val="00D14B28"/>
    <w:rsid w:val="00D14C80"/>
    <w:rsid w:val="00D154EB"/>
    <w:rsid w:val="00D16A56"/>
    <w:rsid w:val="00D2004B"/>
    <w:rsid w:val="00D2016F"/>
    <w:rsid w:val="00D221CC"/>
    <w:rsid w:val="00D225CD"/>
    <w:rsid w:val="00D243DA"/>
    <w:rsid w:val="00D24D15"/>
    <w:rsid w:val="00D24E43"/>
    <w:rsid w:val="00D25C52"/>
    <w:rsid w:val="00D25E59"/>
    <w:rsid w:val="00D270C8"/>
    <w:rsid w:val="00D27D80"/>
    <w:rsid w:val="00D30222"/>
    <w:rsid w:val="00D3062F"/>
    <w:rsid w:val="00D30B97"/>
    <w:rsid w:val="00D31187"/>
    <w:rsid w:val="00D32798"/>
    <w:rsid w:val="00D32A7C"/>
    <w:rsid w:val="00D33D54"/>
    <w:rsid w:val="00D340BC"/>
    <w:rsid w:val="00D34C1A"/>
    <w:rsid w:val="00D3514B"/>
    <w:rsid w:val="00D37460"/>
    <w:rsid w:val="00D37C9D"/>
    <w:rsid w:val="00D40870"/>
    <w:rsid w:val="00D408D4"/>
    <w:rsid w:val="00D4099F"/>
    <w:rsid w:val="00D40B70"/>
    <w:rsid w:val="00D40DED"/>
    <w:rsid w:val="00D42ADE"/>
    <w:rsid w:val="00D43FB2"/>
    <w:rsid w:val="00D44B62"/>
    <w:rsid w:val="00D44D50"/>
    <w:rsid w:val="00D458DE"/>
    <w:rsid w:val="00D460A9"/>
    <w:rsid w:val="00D471F5"/>
    <w:rsid w:val="00D472BF"/>
    <w:rsid w:val="00D50594"/>
    <w:rsid w:val="00D51107"/>
    <w:rsid w:val="00D51791"/>
    <w:rsid w:val="00D51B4C"/>
    <w:rsid w:val="00D523CA"/>
    <w:rsid w:val="00D5328B"/>
    <w:rsid w:val="00D555C7"/>
    <w:rsid w:val="00D56C74"/>
    <w:rsid w:val="00D5737F"/>
    <w:rsid w:val="00D60A65"/>
    <w:rsid w:val="00D611F3"/>
    <w:rsid w:val="00D61E19"/>
    <w:rsid w:val="00D6261A"/>
    <w:rsid w:val="00D62D62"/>
    <w:rsid w:val="00D63333"/>
    <w:rsid w:val="00D6371F"/>
    <w:rsid w:val="00D6427A"/>
    <w:rsid w:val="00D64430"/>
    <w:rsid w:val="00D65A34"/>
    <w:rsid w:val="00D67576"/>
    <w:rsid w:val="00D67C42"/>
    <w:rsid w:val="00D70F4D"/>
    <w:rsid w:val="00D713E6"/>
    <w:rsid w:val="00D71709"/>
    <w:rsid w:val="00D71C43"/>
    <w:rsid w:val="00D7259A"/>
    <w:rsid w:val="00D7269D"/>
    <w:rsid w:val="00D72C04"/>
    <w:rsid w:val="00D7420F"/>
    <w:rsid w:val="00D755E9"/>
    <w:rsid w:val="00D75E4D"/>
    <w:rsid w:val="00D7628A"/>
    <w:rsid w:val="00D8069F"/>
    <w:rsid w:val="00D8163F"/>
    <w:rsid w:val="00D81A40"/>
    <w:rsid w:val="00D81CBE"/>
    <w:rsid w:val="00D82B48"/>
    <w:rsid w:val="00D836E6"/>
    <w:rsid w:val="00D837AF"/>
    <w:rsid w:val="00D839B4"/>
    <w:rsid w:val="00D839EE"/>
    <w:rsid w:val="00D842E3"/>
    <w:rsid w:val="00D84792"/>
    <w:rsid w:val="00D84ADB"/>
    <w:rsid w:val="00D85485"/>
    <w:rsid w:val="00D86246"/>
    <w:rsid w:val="00D86464"/>
    <w:rsid w:val="00D867CA"/>
    <w:rsid w:val="00D8769F"/>
    <w:rsid w:val="00D90D3C"/>
    <w:rsid w:val="00D90D3E"/>
    <w:rsid w:val="00D91207"/>
    <w:rsid w:val="00D91C59"/>
    <w:rsid w:val="00D92B6D"/>
    <w:rsid w:val="00D9367C"/>
    <w:rsid w:val="00D93869"/>
    <w:rsid w:val="00D95A77"/>
    <w:rsid w:val="00D95E97"/>
    <w:rsid w:val="00D95F6A"/>
    <w:rsid w:val="00D95FD3"/>
    <w:rsid w:val="00D96292"/>
    <w:rsid w:val="00D96C66"/>
    <w:rsid w:val="00DA04EC"/>
    <w:rsid w:val="00DA0818"/>
    <w:rsid w:val="00DA0996"/>
    <w:rsid w:val="00DA2171"/>
    <w:rsid w:val="00DA2757"/>
    <w:rsid w:val="00DA30A3"/>
    <w:rsid w:val="00DA36EF"/>
    <w:rsid w:val="00DA3C30"/>
    <w:rsid w:val="00DA4184"/>
    <w:rsid w:val="00DA4B42"/>
    <w:rsid w:val="00DA53DB"/>
    <w:rsid w:val="00DA623A"/>
    <w:rsid w:val="00DA6C81"/>
    <w:rsid w:val="00DA6D29"/>
    <w:rsid w:val="00DA6D31"/>
    <w:rsid w:val="00DA7B9C"/>
    <w:rsid w:val="00DA7E4D"/>
    <w:rsid w:val="00DA7FB7"/>
    <w:rsid w:val="00DB0B1A"/>
    <w:rsid w:val="00DB1A12"/>
    <w:rsid w:val="00DB1F5C"/>
    <w:rsid w:val="00DB250B"/>
    <w:rsid w:val="00DB5B53"/>
    <w:rsid w:val="00DB5B5D"/>
    <w:rsid w:val="00DB6011"/>
    <w:rsid w:val="00DB761A"/>
    <w:rsid w:val="00DB76AA"/>
    <w:rsid w:val="00DC0430"/>
    <w:rsid w:val="00DC0F56"/>
    <w:rsid w:val="00DC16F5"/>
    <w:rsid w:val="00DC623B"/>
    <w:rsid w:val="00DC6B20"/>
    <w:rsid w:val="00DC718B"/>
    <w:rsid w:val="00DC7290"/>
    <w:rsid w:val="00DD0426"/>
    <w:rsid w:val="00DD0EE3"/>
    <w:rsid w:val="00DD154F"/>
    <w:rsid w:val="00DD1803"/>
    <w:rsid w:val="00DD189C"/>
    <w:rsid w:val="00DD1948"/>
    <w:rsid w:val="00DD20B7"/>
    <w:rsid w:val="00DD2EA6"/>
    <w:rsid w:val="00DD3ADB"/>
    <w:rsid w:val="00DD4EF0"/>
    <w:rsid w:val="00DE03C1"/>
    <w:rsid w:val="00DE221F"/>
    <w:rsid w:val="00DE3209"/>
    <w:rsid w:val="00DE5209"/>
    <w:rsid w:val="00DE592A"/>
    <w:rsid w:val="00DE5F83"/>
    <w:rsid w:val="00DE7BF9"/>
    <w:rsid w:val="00DE7E5B"/>
    <w:rsid w:val="00DF16DA"/>
    <w:rsid w:val="00DF1906"/>
    <w:rsid w:val="00DF1A39"/>
    <w:rsid w:val="00DF1FBF"/>
    <w:rsid w:val="00DF2710"/>
    <w:rsid w:val="00DF3179"/>
    <w:rsid w:val="00DF399E"/>
    <w:rsid w:val="00DF3A5D"/>
    <w:rsid w:val="00DF49B7"/>
    <w:rsid w:val="00DF4BBD"/>
    <w:rsid w:val="00DF4BEB"/>
    <w:rsid w:val="00DF50D5"/>
    <w:rsid w:val="00DF53E9"/>
    <w:rsid w:val="00DF56D0"/>
    <w:rsid w:val="00DF5EC4"/>
    <w:rsid w:val="00DF64E5"/>
    <w:rsid w:val="00DF7531"/>
    <w:rsid w:val="00DF78DA"/>
    <w:rsid w:val="00E00E15"/>
    <w:rsid w:val="00E0160D"/>
    <w:rsid w:val="00E01DBA"/>
    <w:rsid w:val="00E02A1F"/>
    <w:rsid w:val="00E05846"/>
    <w:rsid w:val="00E063A7"/>
    <w:rsid w:val="00E06F61"/>
    <w:rsid w:val="00E072FC"/>
    <w:rsid w:val="00E07AA5"/>
    <w:rsid w:val="00E07B9B"/>
    <w:rsid w:val="00E07E22"/>
    <w:rsid w:val="00E07F7E"/>
    <w:rsid w:val="00E1037F"/>
    <w:rsid w:val="00E10BF6"/>
    <w:rsid w:val="00E11C40"/>
    <w:rsid w:val="00E11D90"/>
    <w:rsid w:val="00E12FA8"/>
    <w:rsid w:val="00E13095"/>
    <w:rsid w:val="00E13A04"/>
    <w:rsid w:val="00E14C7E"/>
    <w:rsid w:val="00E1534F"/>
    <w:rsid w:val="00E1589E"/>
    <w:rsid w:val="00E15B65"/>
    <w:rsid w:val="00E15BC4"/>
    <w:rsid w:val="00E1601C"/>
    <w:rsid w:val="00E17022"/>
    <w:rsid w:val="00E17B7D"/>
    <w:rsid w:val="00E20F19"/>
    <w:rsid w:val="00E21C56"/>
    <w:rsid w:val="00E226BD"/>
    <w:rsid w:val="00E2288F"/>
    <w:rsid w:val="00E22D5A"/>
    <w:rsid w:val="00E23008"/>
    <w:rsid w:val="00E23294"/>
    <w:rsid w:val="00E232B8"/>
    <w:rsid w:val="00E245C7"/>
    <w:rsid w:val="00E24D89"/>
    <w:rsid w:val="00E24FF9"/>
    <w:rsid w:val="00E25244"/>
    <w:rsid w:val="00E25E68"/>
    <w:rsid w:val="00E273BD"/>
    <w:rsid w:val="00E27A9A"/>
    <w:rsid w:val="00E30439"/>
    <w:rsid w:val="00E306EB"/>
    <w:rsid w:val="00E33BF3"/>
    <w:rsid w:val="00E340F9"/>
    <w:rsid w:val="00E34381"/>
    <w:rsid w:val="00E349F0"/>
    <w:rsid w:val="00E354F6"/>
    <w:rsid w:val="00E36820"/>
    <w:rsid w:val="00E36852"/>
    <w:rsid w:val="00E36FC4"/>
    <w:rsid w:val="00E3703B"/>
    <w:rsid w:val="00E374EE"/>
    <w:rsid w:val="00E41AC1"/>
    <w:rsid w:val="00E41D6C"/>
    <w:rsid w:val="00E420BC"/>
    <w:rsid w:val="00E42609"/>
    <w:rsid w:val="00E428ED"/>
    <w:rsid w:val="00E43DDE"/>
    <w:rsid w:val="00E43EAC"/>
    <w:rsid w:val="00E443FC"/>
    <w:rsid w:val="00E453FB"/>
    <w:rsid w:val="00E458B4"/>
    <w:rsid w:val="00E46FBD"/>
    <w:rsid w:val="00E4707D"/>
    <w:rsid w:val="00E4713B"/>
    <w:rsid w:val="00E476A2"/>
    <w:rsid w:val="00E4787F"/>
    <w:rsid w:val="00E47A10"/>
    <w:rsid w:val="00E5052B"/>
    <w:rsid w:val="00E50C36"/>
    <w:rsid w:val="00E51A4B"/>
    <w:rsid w:val="00E528B1"/>
    <w:rsid w:val="00E52BF7"/>
    <w:rsid w:val="00E53090"/>
    <w:rsid w:val="00E5504B"/>
    <w:rsid w:val="00E551BC"/>
    <w:rsid w:val="00E55416"/>
    <w:rsid w:val="00E566B9"/>
    <w:rsid w:val="00E5680C"/>
    <w:rsid w:val="00E607F1"/>
    <w:rsid w:val="00E6097F"/>
    <w:rsid w:val="00E60BCA"/>
    <w:rsid w:val="00E61857"/>
    <w:rsid w:val="00E61A7F"/>
    <w:rsid w:val="00E62011"/>
    <w:rsid w:val="00E63B7F"/>
    <w:rsid w:val="00E643C4"/>
    <w:rsid w:val="00E65D9F"/>
    <w:rsid w:val="00E661F0"/>
    <w:rsid w:val="00E6643C"/>
    <w:rsid w:val="00E67937"/>
    <w:rsid w:val="00E702FF"/>
    <w:rsid w:val="00E7035E"/>
    <w:rsid w:val="00E71123"/>
    <w:rsid w:val="00E713E7"/>
    <w:rsid w:val="00E71935"/>
    <w:rsid w:val="00E71CCD"/>
    <w:rsid w:val="00E7216E"/>
    <w:rsid w:val="00E74B2B"/>
    <w:rsid w:val="00E75600"/>
    <w:rsid w:val="00E75E24"/>
    <w:rsid w:val="00E75F15"/>
    <w:rsid w:val="00E76276"/>
    <w:rsid w:val="00E76730"/>
    <w:rsid w:val="00E76764"/>
    <w:rsid w:val="00E76779"/>
    <w:rsid w:val="00E77072"/>
    <w:rsid w:val="00E77392"/>
    <w:rsid w:val="00E776DC"/>
    <w:rsid w:val="00E77D7E"/>
    <w:rsid w:val="00E77EF5"/>
    <w:rsid w:val="00E80D0B"/>
    <w:rsid w:val="00E81D1E"/>
    <w:rsid w:val="00E82BBD"/>
    <w:rsid w:val="00E82C7A"/>
    <w:rsid w:val="00E83B79"/>
    <w:rsid w:val="00E84916"/>
    <w:rsid w:val="00E84FE6"/>
    <w:rsid w:val="00E85931"/>
    <w:rsid w:val="00E86C3D"/>
    <w:rsid w:val="00E86EB9"/>
    <w:rsid w:val="00E90C9F"/>
    <w:rsid w:val="00E90EF5"/>
    <w:rsid w:val="00E91FD0"/>
    <w:rsid w:val="00E92735"/>
    <w:rsid w:val="00E92858"/>
    <w:rsid w:val="00E9324A"/>
    <w:rsid w:val="00E93739"/>
    <w:rsid w:val="00E93749"/>
    <w:rsid w:val="00E9387D"/>
    <w:rsid w:val="00E93E26"/>
    <w:rsid w:val="00E94515"/>
    <w:rsid w:val="00E95167"/>
    <w:rsid w:val="00E95372"/>
    <w:rsid w:val="00E96363"/>
    <w:rsid w:val="00E96792"/>
    <w:rsid w:val="00E96895"/>
    <w:rsid w:val="00E96E60"/>
    <w:rsid w:val="00EA05C1"/>
    <w:rsid w:val="00EA2680"/>
    <w:rsid w:val="00EA2844"/>
    <w:rsid w:val="00EA2CCA"/>
    <w:rsid w:val="00EA4539"/>
    <w:rsid w:val="00EA4BE5"/>
    <w:rsid w:val="00EA5577"/>
    <w:rsid w:val="00EA6035"/>
    <w:rsid w:val="00EA66E1"/>
    <w:rsid w:val="00EA6D1F"/>
    <w:rsid w:val="00EA6F44"/>
    <w:rsid w:val="00EA6F57"/>
    <w:rsid w:val="00EB032E"/>
    <w:rsid w:val="00EB12A4"/>
    <w:rsid w:val="00EB2454"/>
    <w:rsid w:val="00EB26FC"/>
    <w:rsid w:val="00EB2823"/>
    <w:rsid w:val="00EB40A9"/>
    <w:rsid w:val="00EB54C4"/>
    <w:rsid w:val="00EB55A2"/>
    <w:rsid w:val="00EB55E9"/>
    <w:rsid w:val="00EB58BE"/>
    <w:rsid w:val="00EB5E56"/>
    <w:rsid w:val="00EB6EE6"/>
    <w:rsid w:val="00EC1020"/>
    <w:rsid w:val="00EC1557"/>
    <w:rsid w:val="00EC1D00"/>
    <w:rsid w:val="00EC3A9A"/>
    <w:rsid w:val="00EC4005"/>
    <w:rsid w:val="00EC67A3"/>
    <w:rsid w:val="00EC75D0"/>
    <w:rsid w:val="00ED176A"/>
    <w:rsid w:val="00ED1FA7"/>
    <w:rsid w:val="00ED2601"/>
    <w:rsid w:val="00ED34C3"/>
    <w:rsid w:val="00ED397A"/>
    <w:rsid w:val="00ED5E8A"/>
    <w:rsid w:val="00ED67A0"/>
    <w:rsid w:val="00ED76D4"/>
    <w:rsid w:val="00ED7ED3"/>
    <w:rsid w:val="00EE0071"/>
    <w:rsid w:val="00EE0DE4"/>
    <w:rsid w:val="00EE1989"/>
    <w:rsid w:val="00EE2924"/>
    <w:rsid w:val="00EE303C"/>
    <w:rsid w:val="00EE3A08"/>
    <w:rsid w:val="00EE3EBE"/>
    <w:rsid w:val="00EE4049"/>
    <w:rsid w:val="00EE50E7"/>
    <w:rsid w:val="00EE5E9F"/>
    <w:rsid w:val="00EE5F61"/>
    <w:rsid w:val="00EE6186"/>
    <w:rsid w:val="00EE720A"/>
    <w:rsid w:val="00EF06F3"/>
    <w:rsid w:val="00EF16C5"/>
    <w:rsid w:val="00EF1E75"/>
    <w:rsid w:val="00EF3FF3"/>
    <w:rsid w:val="00EF40C9"/>
    <w:rsid w:val="00EF619D"/>
    <w:rsid w:val="00EF677B"/>
    <w:rsid w:val="00EF6953"/>
    <w:rsid w:val="00EF7590"/>
    <w:rsid w:val="00F00679"/>
    <w:rsid w:val="00F007EE"/>
    <w:rsid w:val="00F00BF4"/>
    <w:rsid w:val="00F00DC6"/>
    <w:rsid w:val="00F00F31"/>
    <w:rsid w:val="00F02478"/>
    <w:rsid w:val="00F02EC1"/>
    <w:rsid w:val="00F0373A"/>
    <w:rsid w:val="00F04217"/>
    <w:rsid w:val="00F0441D"/>
    <w:rsid w:val="00F052D8"/>
    <w:rsid w:val="00F06040"/>
    <w:rsid w:val="00F068DD"/>
    <w:rsid w:val="00F07BA8"/>
    <w:rsid w:val="00F07CCF"/>
    <w:rsid w:val="00F10021"/>
    <w:rsid w:val="00F10A26"/>
    <w:rsid w:val="00F1119B"/>
    <w:rsid w:val="00F11A3D"/>
    <w:rsid w:val="00F11CCE"/>
    <w:rsid w:val="00F11F94"/>
    <w:rsid w:val="00F12DA2"/>
    <w:rsid w:val="00F12E82"/>
    <w:rsid w:val="00F14B2B"/>
    <w:rsid w:val="00F14B7B"/>
    <w:rsid w:val="00F15073"/>
    <w:rsid w:val="00F17D39"/>
    <w:rsid w:val="00F17DB9"/>
    <w:rsid w:val="00F20044"/>
    <w:rsid w:val="00F20307"/>
    <w:rsid w:val="00F20CD7"/>
    <w:rsid w:val="00F22911"/>
    <w:rsid w:val="00F22AA0"/>
    <w:rsid w:val="00F23524"/>
    <w:rsid w:val="00F24363"/>
    <w:rsid w:val="00F24B4A"/>
    <w:rsid w:val="00F24E2D"/>
    <w:rsid w:val="00F2511D"/>
    <w:rsid w:val="00F2572A"/>
    <w:rsid w:val="00F2572C"/>
    <w:rsid w:val="00F265C8"/>
    <w:rsid w:val="00F26879"/>
    <w:rsid w:val="00F268A0"/>
    <w:rsid w:val="00F26A69"/>
    <w:rsid w:val="00F270E0"/>
    <w:rsid w:val="00F27CA8"/>
    <w:rsid w:val="00F30694"/>
    <w:rsid w:val="00F30A22"/>
    <w:rsid w:val="00F30EF1"/>
    <w:rsid w:val="00F31067"/>
    <w:rsid w:val="00F315FC"/>
    <w:rsid w:val="00F31E79"/>
    <w:rsid w:val="00F32331"/>
    <w:rsid w:val="00F33DF7"/>
    <w:rsid w:val="00F34CC7"/>
    <w:rsid w:val="00F35A86"/>
    <w:rsid w:val="00F36B7C"/>
    <w:rsid w:val="00F36D47"/>
    <w:rsid w:val="00F37B5F"/>
    <w:rsid w:val="00F400B3"/>
    <w:rsid w:val="00F40684"/>
    <w:rsid w:val="00F40FF9"/>
    <w:rsid w:val="00F4157D"/>
    <w:rsid w:val="00F41610"/>
    <w:rsid w:val="00F42117"/>
    <w:rsid w:val="00F42D32"/>
    <w:rsid w:val="00F432B2"/>
    <w:rsid w:val="00F4384E"/>
    <w:rsid w:val="00F4468B"/>
    <w:rsid w:val="00F44AFF"/>
    <w:rsid w:val="00F45443"/>
    <w:rsid w:val="00F468E7"/>
    <w:rsid w:val="00F47C05"/>
    <w:rsid w:val="00F50632"/>
    <w:rsid w:val="00F50786"/>
    <w:rsid w:val="00F516E7"/>
    <w:rsid w:val="00F5437A"/>
    <w:rsid w:val="00F5503A"/>
    <w:rsid w:val="00F55BF6"/>
    <w:rsid w:val="00F55D34"/>
    <w:rsid w:val="00F56307"/>
    <w:rsid w:val="00F56CE1"/>
    <w:rsid w:val="00F60590"/>
    <w:rsid w:val="00F6157E"/>
    <w:rsid w:val="00F619B2"/>
    <w:rsid w:val="00F61C91"/>
    <w:rsid w:val="00F62293"/>
    <w:rsid w:val="00F62E33"/>
    <w:rsid w:val="00F632F5"/>
    <w:rsid w:val="00F63B8B"/>
    <w:rsid w:val="00F64287"/>
    <w:rsid w:val="00F650B4"/>
    <w:rsid w:val="00F65390"/>
    <w:rsid w:val="00F6653E"/>
    <w:rsid w:val="00F6693A"/>
    <w:rsid w:val="00F66FE0"/>
    <w:rsid w:val="00F66FFD"/>
    <w:rsid w:val="00F67137"/>
    <w:rsid w:val="00F71393"/>
    <w:rsid w:val="00F72756"/>
    <w:rsid w:val="00F72F38"/>
    <w:rsid w:val="00F7418B"/>
    <w:rsid w:val="00F74D6D"/>
    <w:rsid w:val="00F755A0"/>
    <w:rsid w:val="00F75DB8"/>
    <w:rsid w:val="00F7603C"/>
    <w:rsid w:val="00F76527"/>
    <w:rsid w:val="00F766ED"/>
    <w:rsid w:val="00F77DAA"/>
    <w:rsid w:val="00F80486"/>
    <w:rsid w:val="00F80FF0"/>
    <w:rsid w:val="00F81983"/>
    <w:rsid w:val="00F81BDE"/>
    <w:rsid w:val="00F82F92"/>
    <w:rsid w:val="00F84047"/>
    <w:rsid w:val="00F86BA9"/>
    <w:rsid w:val="00F86CC4"/>
    <w:rsid w:val="00F86F6A"/>
    <w:rsid w:val="00F87491"/>
    <w:rsid w:val="00F879B5"/>
    <w:rsid w:val="00F87F9E"/>
    <w:rsid w:val="00F91095"/>
    <w:rsid w:val="00F9170E"/>
    <w:rsid w:val="00F936EC"/>
    <w:rsid w:val="00F93783"/>
    <w:rsid w:val="00F93F76"/>
    <w:rsid w:val="00F955E1"/>
    <w:rsid w:val="00F95CA6"/>
    <w:rsid w:val="00F95DF2"/>
    <w:rsid w:val="00F96B3C"/>
    <w:rsid w:val="00F973E1"/>
    <w:rsid w:val="00F97B63"/>
    <w:rsid w:val="00F97D8F"/>
    <w:rsid w:val="00FA133E"/>
    <w:rsid w:val="00FA1980"/>
    <w:rsid w:val="00FA1D17"/>
    <w:rsid w:val="00FA253A"/>
    <w:rsid w:val="00FA34DD"/>
    <w:rsid w:val="00FA36D0"/>
    <w:rsid w:val="00FA3FA2"/>
    <w:rsid w:val="00FA4ACD"/>
    <w:rsid w:val="00FA4BB5"/>
    <w:rsid w:val="00FA4CC6"/>
    <w:rsid w:val="00FA54B9"/>
    <w:rsid w:val="00FA7186"/>
    <w:rsid w:val="00FA7695"/>
    <w:rsid w:val="00FA7AA2"/>
    <w:rsid w:val="00FA7EA3"/>
    <w:rsid w:val="00FB0847"/>
    <w:rsid w:val="00FB4793"/>
    <w:rsid w:val="00FB4AE7"/>
    <w:rsid w:val="00FB4EC7"/>
    <w:rsid w:val="00FB4FC5"/>
    <w:rsid w:val="00FB51EA"/>
    <w:rsid w:val="00FB615C"/>
    <w:rsid w:val="00FB7BCA"/>
    <w:rsid w:val="00FC0B93"/>
    <w:rsid w:val="00FC0BC2"/>
    <w:rsid w:val="00FC102E"/>
    <w:rsid w:val="00FC10CE"/>
    <w:rsid w:val="00FC2684"/>
    <w:rsid w:val="00FC2CD2"/>
    <w:rsid w:val="00FC2F55"/>
    <w:rsid w:val="00FC3A4F"/>
    <w:rsid w:val="00FC3DEB"/>
    <w:rsid w:val="00FC40CA"/>
    <w:rsid w:val="00FC4298"/>
    <w:rsid w:val="00FC43B4"/>
    <w:rsid w:val="00FC47E5"/>
    <w:rsid w:val="00FC5000"/>
    <w:rsid w:val="00FC505E"/>
    <w:rsid w:val="00FC525E"/>
    <w:rsid w:val="00FC5563"/>
    <w:rsid w:val="00FC6466"/>
    <w:rsid w:val="00FC79BB"/>
    <w:rsid w:val="00FC7A09"/>
    <w:rsid w:val="00FD1531"/>
    <w:rsid w:val="00FD169C"/>
    <w:rsid w:val="00FD2D51"/>
    <w:rsid w:val="00FD2D58"/>
    <w:rsid w:val="00FD3606"/>
    <w:rsid w:val="00FD37F0"/>
    <w:rsid w:val="00FD49B9"/>
    <w:rsid w:val="00FD569C"/>
    <w:rsid w:val="00FD5FB5"/>
    <w:rsid w:val="00FD60B0"/>
    <w:rsid w:val="00FD6865"/>
    <w:rsid w:val="00FD69D8"/>
    <w:rsid w:val="00FE014E"/>
    <w:rsid w:val="00FE07C1"/>
    <w:rsid w:val="00FE1385"/>
    <w:rsid w:val="00FE14DD"/>
    <w:rsid w:val="00FE1532"/>
    <w:rsid w:val="00FE1E87"/>
    <w:rsid w:val="00FE2178"/>
    <w:rsid w:val="00FE2E86"/>
    <w:rsid w:val="00FE414F"/>
    <w:rsid w:val="00FE419C"/>
    <w:rsid w:val="00FE424E"/>
    <w:rsid w:val="00FE43D4"/>
    <w:rsid w:val="00FE50CA"/>
    <w:rsid w:val="00FE5673"/>
    <w:rsid w:val="00FE733A"/>
    <w:rsid w:val="00FE776B"/>
    <w:rsid w:val="00FE787E"/>
    <w:rsid w:val="00FE78A5"/>
    <w:rsid w:val="00FF1185"/>
    <w:rsid w:val="00FF2BCA"/>
    <w:rsid w:val="00FF3DBB"/>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8"/>
  </w:style>
  <w:style w:type="paragraph" w:styleId="Heading1">
    <w:name w:val="heading 1"/>
    <w:basedOn w:val="Normal"/>
    <w:next w:val="Normal"/>
    <w:link w:val="Heading1Char"/>
    <w:uiPriority w:val="9"/>
    <w:qFormat/>
    <w:rsid w:val="00C51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5190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179B4"/>
    <w:rPr>
      <w:color w:val="605E5C"/>
      <w:shd w:val="clear" w:color="auto" w:fill="E1DFDD"/>
    </w:rPr>
  </w:style>
  <w:style w:type="paragraph" w:styleId="Revision">
    <w:name w:val="Revision"/>
    <w:hidden/>
    <w:uiPriority w:val="99"/>
    <w:semiHidden/>
    <w:rsid w:val="00C37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03477950">
      <w:bodyDiv w:val="1"/>
      <w:marLeft w:val="0"/>
      <w:marRight w:val="0"/>
      <w:marTop w:val="0"/>
      <w:marBottom w:val="0"/>
      <w:divBdr>
        <w:top w:val="none" w:sz="0" w:space="0" w:color="auto"/>
        <w:left w:val="none" w:sz="0" w:space="0" w:color="auto"/>
        <w:bottom w:val="none" w:sz="0" w:space="0" w:color="auto"/>
        <w:right w:val="none" w:sz="0" w:space="0" w:color="auto"/>
      </w:divBdr>
      <w:divsChild>
        <w:div w:id="1702247370">
          <w:marLeft w:val="0"/>
          <w:marRight w:val="0"/>
          <w:marTop w:val="0"/>
          <w:marBottom w:val="0"/>
          <w:divBdr>
            <w:top w:val="none" w:sz="0" w:space="0" w:color="auto"/>
            <w:left w:val="none" w:sz="0" w:space="0" w:color="auto"/>
            <w:bottom w:val="none" w:sz="0" w:space="0" w:color="auto"/>
            <w:right w:val="none" w:sz="0" w:space="0" w:color="auto"/>
          </w:divBdr>
        </w:div>
        <w:div w:id="1162307199">
          <w:marLeft w:val="0"/>
          <w:marRight w:val="0"/>
          <w:marTop w:val="0"/>
          <w:marBottom w:val="0"/>
          <w:divBdr>
            <w:top w:val="none" w:sz="0" w:space="0" w:color="auto"/>
            <w:left w:val="none" w:sz="0" w:space="0" w:color="auto"/>
            <w:bottom w:val="none" w:sz="0" w:space="0" w:color="auto"/>
            <w:right w:val="none" w:sz="0" w:space="0" w:color="auto"/>
          </w:divBdr>
        </w:div>
        <w:div w:id="1712732285">
          <w:marLeft w:val="0"/>
          <w:marRight w:val="0"/>
          <w:marTop w:val="0"/>
          <w:marBottom w:val="0"/>
          <w:divBdr>
            <w:top w:val="none" w:sz="0" w:space="0" w:color="auto"/>
            <w:left w:val="none" w:sz="0" w:space="0" w:color="auto"/>
            <w:bottom w:val="none" w:sz="0" w:space="0" w:color="auto"/>
            <w:right w:val="none" w:sz="0" w:space="0" w:color="auto"/>
          </w:divBdr>
          <w:divsChild>
            <w:div w:id="5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482">
      <w:bodyDiv w:val="1"/>
      <w:marLeft w:val="0"/>
      <w:marRight w:val="0"/>
      <w:marTop w:val="0"/>
      <w:marBottom w:val="0"/>
      <w:divBdr>
        <w:top w:val="none" w:sz="0" w:space="0" w:color="auto"/>
        <w:left w:val="none" w:sz="0" w:space="0" w:color="auto"/>
        <w:bottom w:val="none" w:sz="0" w:space="0" w:color="auto"/>
        <w:right w:val="none" w:sz="0" w:space="0" w:color="auto"/>
      </w:divBdr>
      <w:divsChild>
        <w:div w:id="2035110223">
          <w:marLeft w:val="-2400"/>
          <w:marRight w:val="-480"/>
          <w:marTop w:val="0"/>
          <w:marBottom w:val="0"/>
          <w:divBdr>
            <w:top w:val="none" w:sz="0" w:space="0" w:color="auto"/>
            <w:left w:val="none" w:sz="0" w:space="0" w:color="auto"/>
            <w:bottom w:val="none" w:sz="0" w:space="0" w:color="auto"/>
            <w:right w:val="none" w:sz="0" w:space="0" w:color="auto"/>
          </w:divBdr>
        </w:div>
        <w:div w:id="1549100026">
          <w:marLeft w:val="-2400"/>
          <w:marRight w:val="-480"/>
          <w:marTop w:val="0"/>
          <w:marBottom w:val="0"/>
          <w:divBdr>
            <w:top w:val="none" w:sz="0" w:space="0" w:color="auto"/>
            <w:left w:val="none" w:sz="0" w:space="0" w:color="auto"/>
            <w:bottom w:val="none" w:sz="0" w:space="0" w:color="auto"/>
            <w:right w:val="none" w:sz="0" w:space="0" w:color="auto"/>
          </w:divBdr>
        </w:div>
      </w:divsChild>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0543835">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195856">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5796049">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36263883">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47819081">
      <w:bodyDiv w:val="1"/>
      <w:marLeft w:val="0"/>
      <w:marRight w:val="0"/>
      <w:marTop w:val="0"/>
      <w:marBottom w:val="0"/>
      <w:divBdr>
        <w:top w:val="none" w:sz="0" w:space="0" w:color="auto"/>
        <w:left w:val="none" w:sz="0" w:space="0" w:color="auto"/>
        <w:bottom w:val="none" w:sz="0" w:space="0" w:color="auto"/>
        <w:right w:val="none" w:sz="0" w:space="0" w:color="auto"/>
      </w:divBdr>
      <w:divsChild>
        <w:div w:id="224487817">
          <w:marLeft w:val="0"/>
          <w:marRight w:val="0"/>
          <w:marTop w:val="0"/>
          <w:marBottom w:val="0"/>
          <w:divBdr>
            <w:top w:val="none" w:sz="0" w:space="0" w:color="auto"/>
            <w:left w:val="none" w:sz="0" w:space="0" w:color="auto"/>
            <w:bottom w:val="none" w:sz="0" w:space="0" w:color="auto"/>
            <w:right w:val="none" w:sz="0" w:space="0" w:color="auto"/>
          </w:divBdr>
        </w:div>
      </w:divsChild>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87291477">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sChild>
        <w:div w:id="829249025">
          <w:marLeft w:val="-2400"/>
          <w:marRight w:val="-480"/>
          <w:marTop w:val="0"/>
          <w:marBottom w:val="0"/>
          <w:divBdr>
            <w:top w:val="none" w:sz="0" w:space="0" w:color="auto"/>
            <w:left w:val="none" w:sz="0" w:space="0" w:color="auto"/>
            <w:bottom w:val="none" w:sz="0" w:space="0" w:color="auto"/>
            <w:right w:val="none" w:sz="0" w:space="0" w:color="auto"/>
          </w:divBdr>
        </w:div>
        <w:div w:id="205918072">
          <w:marLeft w:val="-2400"/>
          <w:marRight w:val="-480"/>
          <w:marTop w:val="0"/>
          <w:marBottom w:val="0"/>
          <w:divBdr>
            <w:top w:val="none" w:sz="0" w:space="0" w:color="auto"/>
            <w:left w:val="none" w:sz="0" w:space="0" w:color="auto"/>
            <w:bottom w:val="none" w:sz="0" w:space="0" w:color="auto"/>
            <w:right w:val="none" w:sz="0" w:space="0" w:color="auto"/>
          </w:divBdr>
        </w:div>
      </w:divsChild>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13793977">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7E477-C9E9-4D59-8C68-299949C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5</cp:revision>
  <cp:lastPrinted>2023-05-12T11:58:00Z</cp:lastPrinted>
  <dcterms:created xsi:type="dcterms:W3CDTF">2023-04-03T11:55:00Z</dcterms:created>
  <dcterms:modified xsi:type="dcterms:W3CDTF">2023-05-12T12:56:00Z</dcterms:modified>
</cp:coreProperties>
</file>