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208E7" w14:textId="71F25901" w:rsidR="000E2073" w:rsidRPr="009E19D3" w:rsidRDefault="00C5302E" w:rsidP="000E2073">
      <w:pPr>
        <w:spacing w:after="200" w:line="276" w:lineRule="auto"/>
        <w:jc w:val="center"/>
        <w:rPr>
          <w:rFonts w:ascii="Arial" w:hAnsi="Arial" w:cs="Arial"/>
          <w:b/>
          <w:sz w:val="72"/>
          <w:szCs w:val="72"/>
        </w:rPr>
      </w:pPr>
      <w:r>
        <w:rPr>
          <w:rFonts w:ascii="Arial" w:hAnsi="Arial" w:cs="Arial"/>
          <w:b/>
          <w:noProof/>
          <w:sz w:val="72"/>
          <w:szCs w:val="72"/>
        </w:rPr>
        <w:drawing>
          <wp:inline distT="0" distB="0" distL="0" distR="0" wp14:anchorId="6D991731" wp14:editId="6E35FC84">
            <wp:extent cx="1540165" cy="154016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0165" cy="1540165"/>
                    </a:xfrm>
                    <a:prstGeom prst="rect">
                      <a:avLst/>
                    </a:prstGeom>
                  </pic:spPr>
                </pic:pic>
              </a:graphicData>
            </a:graphic>
          </wp:inline>
        </w:drawing>
      </w:r>
    </w:p>
    <w:p w14:paraId="00FC6245" w14:textId="77777777" w:rsidR="000E2073" w:rsidRPr="009E19D3" w:rsidRDefault="000E2073" w:rsidP="000E2073">
      <w:pPr>
        <w:spacing w:after="200"/>
        <w:jc w:val="center"/>
        <w:rPr>
          <w:rFonts w:ascii="Arial" w:hAnsi="Arial" w:cs="Arial"/>
          <w:b/>
          <w:sz w:val="28"/>
          <w:szCs w:val="28"/>
        </w:rPr>
      </w:pPr>
      <w:r w:rsidRPr="009E19D3">
        <w:rPr>
          <w:rFonts w:ascii="Arial" w:hAnsi="Arial" w:cs="Arial"/>
          <w:b/>
          <w:sz w:val="28"/>
          <w:szCs w:val="28"/>
        </w:rPr>
        <w:t>Working with the community for the community</w:t>
      </w:r>
    </w:p>
    <w:p w14:paraId="7337A14B" w14:textId="77777777" w:rsidR="000E2073" w:rsidRPr="009E19D3" w:rsidRDefault="000E2073" w:rsidP="000E2073">
      <w:pPr>
        <w:spacing w:after="200"/>
        <w:jc w:val="center"/>
        <w:rPr>
          <w:rFonts w:ascii="Arial" w:hAnsi="Arial" w:cs="Arial"/>
          <w:b/>
          <w:sz w:val="28"/>
          <w:szCs w:val="28"/>
        </w:rPr>
      </w:pPr>
    </w:p>
    <w:p w14:paraId="03CDF3CB" w14:textId="77777777" w:rsidR="00D46DC0" w:rsidRDefault="00D46DC0" w:rsidP="000E2073">
      <w:pPr>
        <w:spacing w:after="200"/>
        <w:jc w:val="center"/>
        <w:rPr>
          <w:rFonts w:ascii="Arial" w:hAnsi="Arial" w:cs="Arial"/>
          <w:b/>
          <w:sz w:val="72"/>
          <w:szCs w:val="72"/>
        </w:rPr>
      </w:pPr>
    </w:p>
    <w:p w14:paraId="3833B907" w14:textId="3CF450D6" w:rsidR="000E2073" w:rsidRPr="009E19D3" w:rsidRDefault="000E2073" w:rsidP="000E2073">
      <w:pPr>
        <w:spacing w:after="200"/>
        <w:jc w:val="center"/>
        <w:rPr>
          <w:rFonts w:ascii="Arial" w:hAnsi="Arial" w:cs="Arial"/>
          <w:b/>
          <w:sz w:val="72"/>
          <w:szCs w:val="72"/>
        </w:rPr>
      </w:pPr>
      <w:r w:rsidRPr="009E19D3">
        <w:rPr>
          <w:rFonts w:ascii="Arial" w:hAnsi="Arial" w:cs="Arial"/>
          <w:b/>
          <w:sz w:val="72"/>
          <w:szCs w:val="72"/>
        </w:rPr>
        <w:t>CODE OF CONDUCT</w:t>
      </w:r>
    </w:p>
    <w:p w14:paraId="334E01E8" w14:textId="6E19B392" w:rsidR="000E2073" w:rsidRDefault="000E2073" w:rsidP="000E2073">
      <w:pPr>
        <w:rPr>
          <w:rFonts w:ascii="Arial" w:hAnsi="Arial" w:cs="Arial"/>
        </w:rPr>
      </w:pPr>
    </w:p>
    <w:p w14:paraId="6B0AECBC" w14:textId="77777777" w:rsidR="004E251F" w:rsidRDefault="004E251F" w:rsidP="000E2073">
      <w:pPr>
        <w:rPr>
          <w:rFonts w:ascii="Arial" w:hAnsi="Arial" w:cs="Arial"/>
        </w:rPr>
      </w:pPr>
    </w:p>
    <w:p w14:paraId="7B8C9E4B" w14:textId="170C56BC" w:rsidR="004063B9" w:rsidRDefault="004063B9" w:rsidP="000E2073">
      <w:pPr>
        <w:rPr>
          <w:rFonts w:ascii="Arial" w:hAnsi="Arial" w:cs="Arial"/>
        </w:rPr>
      </w:pPr>
    </w:p>
    <w:p w14:paraId="4F681BAD" w14:textId="67FA8A38" w:rsidR="00AB37A3" w:rsidRDefault="00AB37A3" w:rsidP="000E2073">
      <w:pPr>
        <w:rPr>
          <w:rFonts w:ascii="Arial" w:hAnsi="Arial" w:cs="Arial"/>
        </w:rPr>
      </w:pPr>
    </w:p>
    <w:p w14:paraId="11958666" w14:textId="77777777" w:rsidR="00AB37A3" w:rsidRDefault="00AB37A3" w:rsidP="000E2073">
      <w:pPr>
        <w:rPr>
          <w:rFonts w:ascii="Arial" w:hAnsi="Arial" w:cs="Arial"/>
        </w:rPr>
      </w:pPr>
    </w:p>
    <w:p w14:paraId="403082B7" w14:textId="77777777" w:rsidR="004063B9" w:rsidRPr="009E19D3" w:rsidRDefault="004063B9" w:rsidP="000E2073">
      <w:pPr>
        <w:rPr>
          <w:rFonts w:ascii="Arial" w:hAnsi="Arial" w:cs="Arial"/>
        </w:rPr>
      </w:pPr>
    </w:p>
    <w:p w14:paraId="0AFC95D2" w14:textId="77777777" w:rsidR="00AB37A3" w:rsidRDefault="00AB37A3">
      <w:pPr>
        <w:rPr>
          <w:rFonts w:ascii="Arial" w:hAnsi="Arial" w:cs="Arial"/>
          <w:b/>
          <w:sz w:val="24"/>
          <w:szCs w:val="24"/>
          <w:u w:val="single"/>
        </w:rPr>
      </w:pPr>
      <w:r>
        <w:rPr>
          <w:rFonts w:ascii="Arial" w:hAnsi="Arial" w:cs="Arial"/>
          <w:b/>
          <w:sz w:val="24"/>
          <w:szCs w:val="24"/>
          <w:u w:val="single"/>
        </w:rPr>
        <w:br w:type="page"/>
      </w:r>
    </w:p>
    <w:p w14:paraId="7F615342" w14:textId="18157A2C" w:rsidR="004774BF" w:rsidRPr="009E19D3" w:rsidRDefault="004774BF" w:rsidP="00BC72B4">
      <w:pPr>
        <w:spacing w:after="0" w:line="276" w:lineRule="auto"/>
        <w:jc w:val="both"/>
        <w:rPr>
          <w:rFonts w:ascii="Arial" w:hAnsi="Arial" w:cs="Arial"/>
          <w:b/>
          <w:sz w:val="24"/>
          <w:szCs w:val="24"/>
        </w:rPr>
      </w:pPr>
      <w:r w:rsidRPr="009E19D3">
        <w:rPr>
          <w:rFonts w:ascii="Arial" w:hAnsi="Arial" w:cs="Arial"/>
          <w:b/>
          <w:sz w:val="24"/>
          <w:szCs w:val="24"/>
          <w:u w:val="single"/>
        </w:rPr>
        <w:lastRenderedPageBreak/>
        <w:t>Introduction</w:t>
      </w:r>
    </w:p>
    <w:p w14:paraId="0C141A5B" w14:textId="77777777" w:rsidR="004774BF" w:rsidRPr="009E19D3" w:rsidRDefault="004774BF" w:rsidP="00BC72B4">
      <w:pPr>
        <w:spacing w:line="276" w:lineRule="auto"/>
        <w:jc w:val="both"/>
        <w:rPr>
          <w:rFonts w:ascii="Arial" w:hAnsi="Arial" w:cs="Arial"/>
          <w:sz w:val="24"/>
          <w:szCs w:val="24"/>
        </w:rPr>
      </w:pPr>
    </w:p>
    <w:p w14:paraId="7A43C95B" w14:textId="5F12760F" w:rsidR="004774BF" w:rsidRPr="009E19D3" w:rsidRDefault="004774BF" w:rsidP="00BC72B4">
      <w:pPr>
        <w:spacing w:line="276" w:lineRule="auto"/>
        <w:jc w:val="both"/>
        <w:rPr>
          <w:rFonts w:ascii="Arial" w:hAnsi="Arial" w:cs="Arial"/>
          <w:sz w:val="24"/>
          <w:szCs w:val="24"/>
        </w:rPr>
      </w:pPr>
      <w:r w:rsidRPr="009E19D3">
        <w:rPr>
          <w:rFonts w:ascii="Arial" w:hAnsi="Arial" w:cs="Arial"/>
          <w:sz w:val="24"/>
          <w:szCs w:val="24"/>
        </w:rPr>
        <w:t>This document is the written policy of Kempley Parish Council regarding the code of conduct for Members and Co-</w:t>
      </w:r>
      <w:r w:rsidR="008706B1">
        <w:rPr>
          <w:rFonts w:ascii="Arial" w:hAnsi="Arial" w:cs="Arial"/>
          <w:sz w:val="24"/>
          <w:szCs w:val="24"/>
        </w:rPr>
        <w:t>o</w:t>
      </w:r>
      <w:r w:rsidRPr="009E19D3">
        <w:rPr>
          <w:rFonts w:ascii="Arial" w:hAnsi="Arial" w:cs="Arial"/>
          <w:sz w:val="24"/>
          <w:szCs w:val="24"/>
        </w:rPr>
        <w:t>pted Members.  The Council welcomes contributions from the community regarding the wording that has been adopted.</w:t>
      </w:r>
    </w:p>
    <w:p w14:paraId="1590A006" w14:textId="77777777" w:rsidR="004774BF" w:rsidRPr="009E19D3" w:rsidRDefault="004774BF" w:rsidP="00BC72B4">
      <w:pPr>
        <w:spacing w:line="276" w:lineRule="auto"/>
        <w:jc w:val="both"/>
        <w:rPr>
          <w:rFonts w:ascii="Arial" w:hAnsi="Arial" w:cs="Arial"/>
          <w:sz w:val="24"/>
          <w:szCs w:val="24"/>
        </w:rPr>
      </w:pPr>
      <w:r w:rsidRPr="009E19D3">
        <w:rPr>
          <w:rFonts w:ascii="Arial" w:hAnsi="Arial" w:cs="Arial"/>
          <w:sz w:val="24"/>
          <w:szCs w:val="24"/>
        </w:rPr>
        <w:t xml:space="preserve"> </w:t>
      </w:r>
    </w:p>
    <w:p w14:paraId="6857B24F" w14:textId="77777777" w:rsidR="004774BF" w:rsidRPr="009E19D3" w:rsidRDefault="004774BF" w:rsidP="00BC72B4">
      <w:pPr>
        <w:spacing w:line="276" w:lineRule="auto"/>
        <w:jc w:val="both"/>
        <w:rPr>
          <w:rFonts w:ascii="Arial" w:hAnsi="Arial" w:cs="Arial"/>
          <w:sz w:val="24"/>
          <w:szCs w:val="24"/>
        </w:rPr>
      </w:pPr>
      <w:r w:rsidRPr="009E19D3">
        <w:rPr>
          <w:rFonts w:ascii="Arial" w:hAnsi="Arial" w:cs="Arial"/>
          <w:sz w:val="24"/>
          <w:szCs w:val="24"/>
        </w:rPr>
        <w:t xml:space="preserve">A Policy is not the same as the Standing Orders adopted by the Council. </w:t>
      </w:r>
    </w:p>
    <w:p w14:paraId="07608061" w14:textId="77777777" w:rsidR="004774BF" w:rsidRPr="009E19D3" w:rsidRDefault="004774BF" w:rsidP="00BC72B4">
      <w:pPr>
        <w:spacing w:line="276" w:lineRule="auto"/>
        <w:jc w:val="both"/>
        <w:rPr>
          <w:rFonts w:ascii="Arial" w:hAnsi="Arial" w:cs="Arial"/>
          <w:sz w:val="24"/>
          <w:szCs w:val="24"/>
        </w:rPr>
      </w:pPr>
    </w:p>
    <w:p w14:paraId="1C29D07F" w14:textId="77777777" w:rsidR="004774BF" w:rsidRPr="009E19D3" w:rsidRDefault="004774BF" w:rsidP="00BC72B4">
      <w:pPr>
        <w:spacing w:line="276" w:lineRule="auto"/>
        <w:jc w:val="both"/>
        <w:rPr>
          <w:rFonts w:ascii="Arial" w:hAnsi="Arial" w:cs="Arial"/>
          <w:sz w:val="24"/>
          <w:szCs w:val="24"/>
        </w:rPr>
      </w:pPr>
      <w:r w:rsidRPr="009E19D3">
        <w:rPr>
          <w:rFonts w:ascii="Arial" w:hAnsi="Arial" w:cs="Arial"/>
          <w:sz w:val="24"/>
          <w:szCs w:val="24"/>
        </w:rPr>
        <w:t>This Policy was adopted or modified by the Parish Council:</w:t>
      </w:r>
    </w:p>
    <w:p w14:paraId="0B306804" w14:textId="77777777" w:rsidR="004774BF" w:rsidRPr="009E19D3" w:rsidRDefault="004774BF" w:rsidP="00BC72B4">
      <w:pPr>
        <w:spacing w:line="276" w:lineRule="auto"/>
        <w:jc w:val="both"/>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0"/>
        <w:gridCol w:w="2130"/>
        <w:gridCol w:w="3928"/>
      </w:tblGrid>
      <w:tr w:rsidR="000E2073" w:rsidRPr="009E19D3" w14:paraId="22023311" w14:textId="77777777" w:rsidTr="00200A08">
        <w:tc>
          <w:tcPr>
            <w:tcW w:w="2130" w:type="dxa"/>
            <w:tcBorders>
              <w:bottom w:val="single" w:sz="4" w:space="0" w:color="auto"/>
            </w:tcBorders>
          </w:tcPr>
          <w:p w14:paraId="4C2DA179" w14:textId="77777777" w:rsidR="000E2073" w:rsidRPr="009E19D3" w:rsidRDefault="000E2073" w:rsidP="00BC72B4">
            <w:pPr>
              <w:spacing w:line="276" w:lineRule="auto"/>
              <w:jc w:val="both"/>
              <w:rPr>
                <w:rFonts w:ascii="Arial" w:hAnsi="Arial" w:cs="Arial"/>
                <w:b/>
                <w:sz w:val="24"/>
                <w:szCs w:val="24"/>
              </w:rPr>
            </w:pPr>
            <w:r w:rsidRPr="009E19D3">
              <w:rPr>
                <w:rFonts w:ascii="Arial" w:hAnsi="Arial" w:cs="Arial"/>
                <w:b/>
                <w:sz w:val="24"/>
                <w:szCs w:val="24"/>
              </w:rPr>
              <w:t>Action</w:t>
            </w:r>
          </w:p>
        </w:tc>
        <w:tc>
          <w:tcPr>
            <w:tcW w:w="2130" w:type="dxa"/>
            <w:tcBorders>
              <w:bottom w:val="single" w:sz="4" w:space="0" w:color="auto"/>
            </w:tcBorders>
          </w:tcPr>
          <w:p w14:paraId="0D987E45" w14:textId="77777777" w:rsidR="000E2073" w:rsidRPr="009E19D3" w:rsidRDefault="000E2073" w:rsidP="00BC72B4">
            <w:pPr>
              <w:spacing w:line="276" w:lineRule="auto"/>
              <w:jc w:val="both"/>
              <w:rPr>
                <w:rFonts w:ascii="Arial" w:hAnsi="Arial" w:cs="Arial"/>
                <w:b/>
                <w:sz w:val="24"/>
                <w:szCs w:val="24"/>
              </w:rPr>
            </w:pPr>
            <w:r w:rsidRPr="009E19D3">
              <w:rPr>
                <w:rFonts w:ascii="Arial" w:hAnsi="Arial" w:cs="Arial"/>
                <w:b/>
                <w:sz w:val="24"/>
                <w:szCs w:val="24"/>
              </w:rPr>
              <w:t>Date</w:t>
            </w:r>
          </w:p>
        </w:tc>
        <w:tc>
          <w:tcPr>
            <w:tcW w:w="3928" w:type="dxa"/>
            <w:tcBorders>
              <w:bottom w:val="single" w:sz="4" w:space="0" w:color="auto"/>
            </w:tcBorders>
          </w:tcPr>
          <w:p w14:paraId="2E30D258" w14:textId="77777777" w:rsidR="000E2073" w:rsidRPr="009E19D3" w:rsidRDefault="000E2073" w:rsidP="00BC72B4">
            <w:pPr>
              <w:spacing w:line="276" w:lineRule="auto"/>
              <w:jc w:val="both"/>
              <w:rPr>
                <w:rFonts w:ascii="Arial" w:hAnsi="Arial" w:cs="Arial"/>
                <w:b/>
                <w:sz w:val="24"/>
                <w:szCs w:val="24"/>
              </w:rPr>
            </w:pPr>
            <w:r w:rsidRPr="009E19D3">
              <w:rPr>
                <w:rFonts w:ascii="Arial" w:hAnsi="Arial" w:cs="Arial"/>
                <w:b/>
                <w:sz w:val="24"/>
                <w:szCs w:val="24"/>
              </w:rPr>
              <w:t>For Review</w:t>
            </w:r>
          </w:p>
        </w:tc>
      </w:tr>
      <w:tr w:rsidR="00BC72B4" w:rsidRPr="009E19D3" w14:paraId="4CC35F71" w14:textId="77777777" w:rsidTr="00200A08">
        <w:tc>
          <w:tcPr>
            <w:tcW w:w="2130" w:type="dxa"/>
            <w:tcBorders>
              <w:top w:val="single" w:sz="4" w:space="0" w:color="auto"/>
            </w:tcBorders>
          </w:tcPr>
          <w:p w14:paraId="496DD663" w14:textId="77777777" w:rsidR="000E2073" w:rsidRPr="009E19D3" w:rsidRDefault="000E2073" w:rsidP="00BC72B4">
            <w:pPr>
              <w:spacing w:line="276" w:lineRule="auto"/>
              <w:jc w:val="both"/>
              <w:rPr>
                <w:rFonts w:ascii="Arial" w:hAnsi="Arial" w:cs="Arial"/>
                <w:sz w:val="24"/>
                <w:szCs w:val="24"/>
              </w:rPr>
            </w:pPr>
            <w:r w:rsidRPr="009E19D3">
              <w:rPr>
                <w:rFonts w:ascii="Arial" w:hAnsi="Arial" w:cs="Arial"/>
                <w:sz w:val="24"/>
                <w:szCs w:val="24"/>
              </w:rPr>
              <w:t>Adopted:</w:t>
            </w:r>
          </w:p>
        </w:tc>
        <w:tc>
          <w:tcPr>
            <w:tcW w:w="2130" w:type="dxa"/>
            <w:tcBorders>
              <w:top w:val="single" w:sz="4" w:space="0" w:color="auto"/>
            </w:tcBorders>
          </w:tcPr>
          <w:p w14:paraId="15C66B2F" w14:textId="106CAF09" w:rsidR="000E2073" w:rsidRPr="009E19D3" w:rsidRDefault="000E2073" w:rsidP="00BC72B4">
            <w:pPr>
              <w:spacing w:line="276" w:lineRule="auto"/>
              <w:jc w:val="both"/>
              <w:rPr>
                <w:rFonts w:ascii="Arial" w:hAnsi="Arial" w:cs="Arial"/>
                <w:sz w:val="24"/>
                <w:szCs w:val="24"/>
              </w:rPr>
            </w:pPr>
            <w:r w:rsidRPr="009E19D3">
              <w:rPr>
                <w:rFonts w:ascii="Arial" w:hAnsi="Arial" w:cs="Arial"/>
                <w:sz w:val="24"/>
                <w:szCs w:val="24"/>
              </w:rPr>
              <w:t>1</w:t>
            </w:r>
            <w:r w:rsidR="00BC72B4">
              <w:rPr>
                <w:rFonts w:ascii="Arial" w:hAnsi="Arial" w:cs="Arial"/>
                <w:sz w:val="24"/>
                <w:szCs w:val="24"/>
              </w:rPr>
              <w:t>2</w:t>
            </w:r>
            <w:r w:rsidRPr="009E19D3">
              <w:rPr>
                <w:rFonts w:ascii="Arial" w:hAnsi="Arial" w:cs="Arial"/>
                <w:sz w:val="24"/>
                <w:szCs w:val="24"/>
              </w:rPr>
              <w:t>th July 2018</w:t>
            </w:r>
          </w:p>
        </w:tc>
        <w:tc>
          <w:tcPr>
            <w:tcW w:w="3928" w:type="dxa"/>
            <w:tcBorders>
              <w:top w:val="single" w:sz="4" w:space="0" w:color="auto"/>
            </w:tcBorders>
          </w:tcPr>
          <w:p w14:paraId="780AAE08" w14:textId="77777777" w:rsidR="000E2073" w:rsidRPr="009E19D3" w:rsidRDefault="000E2073" w:rsidP="00BC72B4">
            <w:pPr>
              <w:spacing w:line="276" w:lineRule="auto"/>
              <w:jc w:val="both"/>
              <w:rPr>
                <w:rFonts w:ascii="Arial" w:hAnsi="Arial" w:cs="Arial"/>
                <w:sz w:val="24"/>
                <w:szCs w:val="24"/>
              </w:rPr>
            </w:pPr>
            <w:r w:rsidRPr="009E19D3">
              <w:rPr>
                <w:rFonts w:ascii="Arial" w:hAnsi="Arial" w:cs="Arial"/>
                <w:sz w:val="24"/>
                <w:szCs w:val="24"/>
              </w:rPr>
              <w:t>Annual Parish Council Meeting</w:t>
            </w:r>
          </w:p>
        </w:tc>
      </w:tr>
      <w:tr w:rsidR="00E63F9D" w:rsidRPr="00E63F9D" w14:paraId="021F50C6" w14:textId="77777777" w:rsidTr="00200A08">
        <w:tc>
          <w:tcPr>
            <w:tcW w:w="2130" w:type="dxa"/>
          </w:tcPr>
          <w:p w14:paraId="7ABCAD85" w14:textId="1EDAFB17" w:rsidR="00E63F9D" w:rsidRPr="00215DE7" w:rsidRDefault="00E63F9D" w:rsidP="00BC72B4">
            <w:pPr>
              <w:spacing w:line="276" w:lineRule="auto"/>
              <w:jc w:val="both"/>
              <w:rPr>
                <w:rFonts w:ascii="Arial" w:hAnsi="Arial" w:cs="Arial"/>
                <w:sz w:val="24"/>
                <w:szCs w:val="24"/>
              </w:rPr>
            </w:pPr>
            <w:r w:rsidRPr="00215DE7">
              <w:rPr>
                <w:rFonts w:ascii="Arial" w:hAnsi="Arial" w:cs="Arial"/>
                <w:sz w:val="24"/>
                <w:szCs w:val="24"/>
              </w:rPr>
              <w:t>Adopted</w:t>
            </w:r>
          </w:p>
        </w:tc>
        <w:tc>
          <w:tcPr>
            <w:tcW w:w="2130" w:type="dxa"/>
          </w:tcPr>
          <w:p w14:paraId="3359D2C2" w14:textId="3AC59FEF" w:rsidR="00E63F9D" w:rsidRPr="00215DE7" w:rsidRDefault="00215DE7" w:rsidP="00BC72B4">
            <w:pPr>
              <w:spacing w:line="276" w:lineRule="auto"/>
              <w:jc w:val="both"/>
              <w:rPr>
                <w:rFonts w:ascii="Arial" w:hAnsi="Arial" w:cs="Arial"/>
                <w:sz w:val="24"/>
                <w:szCs w:val="24"/>
              </w:rPr>
            </w:pPr>
            <w:r w:rsidRPr="00215DE7">
              <w:rPr>
                <w:rFonts w:ascii="Arial" w:hAnsi="Arial" w:cs="Arial"/>
                <w:sz w:val="24"/>
                <w:szCs w:val="24"/>
              </w:rPr>
              <w:t>16</w:t>
            </w:r>
            <w:r w:rsidRPr="00215DE7">
              <w:rPr>
                <w:rFonts w:ascii="Arial" w:hAnsi="Arial" w:cs="Arial"/>
                <w:sz w:val="24"/>
                <w:szCs w:val="24"/>
                <w:vertAlign w:val="superscript"/>
              </w:rPr>
              <w:t>th</w:t>
            </w:r>
            <w:r w:rsidRPr="00215DE7">
              <w:rPr>
                <w:rFonts w:ascii="Arial" w:hAnsi="Arial" w:cs="Arial"/>
                <w:sz w:val="24"/>
                <w:szCs w:val="24"/>
              </w:rPr>
              <w:t xml:space="preserve"> May 2022</w:t>
            </w:r>
          </w:p>
        </w:tc>
        <w:tc>
          <w:tcPr>
            <w:tcW w:w="3928" w:type="dxa"/>
          </w:tcPr>
          <w:p w14:paraId="17F737AB" w14:textId="28D6A5FB" w:rsidR="00E63F9D" w:rsidRPr="00E63F9D" w:rsidRDefault="00E63F9D" w:rsidP="00BC72B4">
            <w:pPr>
              <w:spacing w:line="276" w:lineRule="auto"/>
              <w:jc w:val="both"/>
              <w:rPr>
                <w:rFonts w:ascii="Arial" w:hAnsi="Arial" w:cs="Arial"/>
                <w:sz w:val="24"/>
                <w:szCs w:val="24"/>
              </w:rPr>
            </w:pPr>
            <w:r w:rsidRPr="00E63F9D">
              <w:rPr>
                <w:rFonts w:ascii="Arial" w:hAnsi="Arial" w:cs="Arial"/>
                <w:sz w:val="24"/>
                <w:szCs w:val="24"/>
              </w:rPr>
              <w:t>Annual Parish Council Meeting</w:t>
            </w:r>
          </w:p>
        </w:tc>
      </w:tr>
      <w:tr w:rsidR="000E2073" w:rsidRPr="009E19D3" w14:paraId="6C393C1A" w14:textId="77777777" w:rsidTr="00200A08">
        <w:tc>
          <w:tcPr>
            <w:tcW w:w="2130" w:type="dxa"/>
          </w:tcPr>
          <w:p w14:paraId="6BA31E74" w14:textId="77777777" w:rsidR="000E2073" w:rsidRDefault="00156860" w:rsidP="00BC72B4">
            <w:pPr>
              <w:spacing w:line="276" w:lineRule="auto"/>
              <w:jc w:val="both"/>
              <w:rPr>
                <w:rFonts w:ascii="Arial" w:hAnsi="Arial" w:cs="Arial"/>
                <w:sz w:val="24"/>
                <w:szCs w:val="24"/>
              </w:rPr>
            </w:pPr>
            <w:r>
              <w:rPr>
                <w:rFonts w:ascii="Arial" w:hAnsi="Arial" w:cs="Arial"/>
                <w:sz w:val="24"/>
                <w:szCs w:val="24"/>
              </w:rPr>
              <w:t>Adopted</w:t>
            </w:r>
            <w:r w:rsidR="000E2073" w:rsidRPr="009E19D3">
              <w:rPr>
                <w:rFonts w:ascii="Arial" w:hAnsi="Arial" w:cs="Arial"/>
                <w:sz w:val="24"/>
                <w:szCs w:val="24"/>
              </w:rPr>
              <w:t>:</w:t>
            </w:r>
          </w:p>
          <w:p w14:paraId="7E3159AC" w14:textId="1FBFA539" w:rsidR="00E87489" w:rsidRPr="009E19D3" w:rsidRDefault="00E87489" w:rsidP="00BC72B4">
            <w:pPr>
              <w:spacing w:line="276" w:lineRule="auto"/>
              <w:jc w:val="both"/>
              <w:rPr>
                <w:rFonts w:ascii="Arial" w:hAnsi="Arial" w:cs="Arial"/>
                <w:sz w:val="24"/>
                <w:szCs w:val="24"/>
              </w:rPr>
            </w:pPr>
            <w:r>
              <w:rPr>
                <w:rFonts w:ascii="Arial" w:hAnsi="Arial" w:cs="Arial"/>
                <w:sz w:val="24"/>
                <w:szCs w:val="24"/>
              </w:rPr>
              <w:t>Adopted:</w:t>
            </w:r>
          </w:p>
        </w:tc>
        <w:tc>
          <w:tcPr>
            <w:tcW w:w="2130" w:type="dxa"/>
          </w:tcPr>
          <w:p w14:paraId="231CF823" w14:textId="77777777" w:rsidR="00200A08" w:rsidRDefault="00B36E7D" w:rsidP="00BC72B4">
            <w:pPr>
              <w:spacing w:line="276" w:lineRule="auto"/>
              <w:jc w:val="both"/>
              <w:rPr>
                <w:rFonts w:ascii="Arial" w:hAnsi="Arial" w:cs="Arial"/>
                <w:sz w:val="24"/>
                <w:szCs w:val="24"/>
              </w:rPr>
            </w:pPr>
            <w:r>
              <w:rPr>
                <w:rFonts w:ascii="Arial" w:hAnsi="Arial" w:cs="Arial"/>
                <w:sz w:val="24"/>
                <w:szCs w:val="24"/>
              </w:rPr>
              <w:t>15</w:t>
            </w:r>
            <w:r w:rsidRPr="00B36E7D">
              <w:rPr>
                <w:rFonts w:ascii="Arial" w:hAnsi="Arial" w:cs="Arial"/>
                <w:sz w:val="24"/>
                <w:szCs w:val="24"/>
                <w:vertAlign w:val="superscript"/>
              </w:rPr>
              <w:t>th</w:t>
            </w:r>
            <w:r>
              <w:rPr>
                <w:rFonts w:ascii="Arial" w:hAnsi="Arial" w:cs="Arial"/>
                <w:sz w:val="24"/>
                <w:szCs w:val="24"/>
              </w:rPr>
              <w:t xml:space="preserve"> May 2023</w:t>
            </w:r>
          </w:p>
          <w:p w14:paraId="464A23B4" w14:textId="057A72E4" w:rsidR="00E87489" w:rsidRPr="009E19D3" w:rsidRDefault="00E87489" w:rsidP="00BC72B4">
            <w:pPr>
              <w:spacing w:line="276" w:lineRule="auto"/>
              <w:jc w:val="both"/>
              <w:rPr>
                <w:rFonts w:ascii="Arial" w:hAnsi="Arial" w:cs="Arial"/>
                <w:sz w:val="24"/>
                <w:szCs w:val="24"/>
              </w:rPr>
            </w:pPr>
            <w:r>
              <w:rPr>
                <w:rFonts w:ascii="Arial" w:hAnsi="Arial" w:cs="Arial"/>
                <w:sz w:val="24"/>
                <w:szCs w:val="24"/>
              </w:rPr>
              <w:t>18 March 2024</w:t>
            </w:r>
          </w:p>
        </w:tc>
        <w:tc>
          <w:tcPr>
            <w:tcW w:w="3928" w:type="dxa"/>
          </w:tcPr>
          <w:p w14:paraId="2669F5C8" w14:textId="77777777" w:rsidR="000E2073" w:rsidRDefault="00B36E7D" w:rsidP="00BC72B4">
            <w:pPr>
              <w:spacing w:line="276" w:lineRule="auto"/>
              <w:jc w:val="both"/>
              <w:rPr>
                <w:rFonts w:ascii="Arial" w:hAnsi="Arial" w:cs="Arial"/>
                <w:sz w:val="24"/>
                <w:szCs w:val="24"/>
              </w:rPr>
            </w:pPr>
            <w:r>
              <w:rPr>
                <w:rFonts w:ascii="Arial" w:hAnsi="Arial" w:cs="Arial"/>
                <w:sz w:val="24"/>
                <w:szCs w:val="24"/>
              </w:rPr>
              <w:t>Annual Parish Council Meeting</w:t>
            </w:r>
          </w:p>
          <w:p w14:paraId="254892EC" w14:textId="01130B66" w:rsidR="00E87489" w:rsidRPr="009E19D3" w:rsidRDefault="003473D9" w:rsidP="00BC72B4">
            <w:pPr>
              <w:spacing w:line="276" w:lineRule="auto"/>
              <w:jc w:val="both"/>
              <w:rPr>
                <w:rFonts w:ascii="Arial" w:hAnsi="Arial" w:cs="Arial"/>
                <w:sz w:val="24"/>
                <w:szCs w:val="24"/>
              </w:rPr>
            </w:pPr>
            <w:r>
              <w:rPr>
                <w:rFonts w:ascii="Arial" w:hAnsi="Arial" w:cs="Arial"/>
                <w:sz w:val="24"/>
                <w:szCs w:val="24"/>
              </w:rPr>
              <w:t>Ordinary Parish Council Meeting</w:t>
            </w:r>
          </w:p>
        </w:tc>
      </w:tr>
    </w:tbl>
    <w:p w14:paraId="0D9E8137" w14:textId="77777777" w:rsidR="004774BF" w:rsidRPr="009E19D3" w:rsidRDefault="004774BF" w:rsidP="00BC72B4">
      <w:pPr>
        <w:spacing w:line="276" w:lineRule="auto"/>
        <w:jc w:val="both"/>
        <w:rPr>
          <w:rFonts w:ascii="Arial" w:hAnsi="Arial" w:cs="Arial"/>
          <w:sz w:val="24"/>
          <w:szCs w:val="24"/>
        </w:rPr>
      </w:pPr>
      <w:r w:rsidRPr="009E19D3">
        <w:rPr>
          <w:rFonts w:ascii="Arial" w:hAnsi="Arial" w:cs="Arial"/>
          <w:sz w:val="24"/>
          <w:szCs w:val="24"/>
        </w:rPr>
        <w:t xml:space="preserve"> </w:t>
      </w:r>
    </w:p>
    <w:p w14:paraId="14CFD667" w14:textId="77777777" w:rsidR="004774BF" w:rsidRPr="009E19D3" w:rsidRDefault="004774BF" w:rsidP="00BC72B4">
      <w:pPr>
        <w:spacing w:before="240" w:after="120" w:line="276" w:lineRule="auto"/>
        <w:jc w:val="both"/>
        <w:rPr>
          <w:rFonts w:ascii="Arial" w:hAnsi="Arial" w:cs="Arial"/>
          <w:b/>
          <w:sz w:val="24"/>
          <w:szCs w:val="24"/>
        </w:rPr>
      </w:pPr>
      <w:r w:rsidRPr="009E19D3">
        <w:rPr>
          <w:rFonts w:ascii="Arial" w:hAnsi="Arial" w:cs="Arial"/>
          <w:b/>
          <w:sz w:val="24"/>
          <w:szCs w:val="24"/>
        </w:rPr>
        <w:t>Changes to this Policy</w:t>
      </w:r>
    </w:p>
    <w:p w14:paraId="0460E279" w14:textId="55A74A2C" w:rsidR="004774BF" w:rsidRPr="009E19D3" w:rsidRDefault="004774BF" w:rsidP="00BC72B4">
      <w:pPr>
        <w:spacing w:after="240" w:line="276" w:lineRule="auto"/>
        <w:jc w:val="both"/>
        <w:rPr>
          <w:rFonts w:ascii="Arial" w:hAnsi="Arial" w:cs="Arial"/>
          <w:color w:val="000000" w:themeColor="text1"/>
          <w:sz w:val="24"/>
          <w:szCs w:val="24"/>
        </w:rPr>
      </w:pPr>
      <w:r w:rsidRPr="009E19D3">
        <w:rPr>
          <w:rFonts w:ascii="Arial" w:hAnsi="Arial" w:cs="Arial"/>
          <w:sz w:val="24"/>
          <w:szCs w:val="24"/>
        </w:rPr>
        <w:t xml:space="preserve">We keep this Code of Conduct under regular </w:t>
      </w:r>
      <w:proofErr w:type="gramStart"/>
      <w:r w:rsidRPr="009E19D3">
        <w:rPr>
          <w:rFonts w:ascii="Arial" w:hAnsi="Arial" w:cs="Arial"/>
          <w:sz w:val="24"/>
          <w:szCs w:val="24"/>
        </w:rPr>
        <w:t>review</w:t>
      </w:r>
      <w:proofErr w:type="gramEnd"/>
      <w:r w:rsidRPr="009E19D3">
        <w:rPr>
          <w:rFonts w:ascii="Arial" w:hAnsi="Arial" w:cs="Arial"/>
          <w:sz w:val="24"/>
          <w:szCs w:val="24"/>
        </w:rPr>
        <w:t xml:space="preserve"> and we will place any updates on </w:t>
      </w:r>
      <w:r w:rsidRPr="009E19D3">
        <w:rPr>
          <w:rFonts w:ascii="Arial" w:hAnsi="Arial" w:cs="Arial"/>
          <w:color w:val="000000" w:themeColor="text1"/>
          <w:sz w:val="24"/>
          <w:szCs w:val="24"/>
        </w:rPr>
        <w:t>the Council’s Website (</w:t>
      </w:r>
      <w:hyperlink r:id="rId9" w:history="1">
        <w:r w:rsidRPr="009E19D3">
          <w:rPr>
            <w:rStyle w:val="Hyperlink"/>
            <w:rFonts w:ascii="Arial" w:hAnsi="Arial" w:cs="Arial"/>
            <w:sz w:val="24"/>
            <w:szCs w:val="24"/>
          </w:rPr>
          <w:t>www.kempleyparishcouncil.org</w:t>
        </w:r>
      </w:hyperlink>
      <w:r w:rsidRPr="009E19D3">
        <w:rPr>
          <w:rFonts w:ascii="Arial" w:hAnsi="Arial" w:cs="Arial"/>
          <w:color w:val="000000" w:themeColor="text1"/>
          <w:sz w:val="24"/>
          <w:szCs w:val="24"/>
        </w:rPr>
        <w:t xml:space="preserve">). </w:t>
      </w:r>
    </w:p>
    <w:p w14:paraId="13DCE027" w14:textId="77777777" w:rsidR="004774BF" w:rsidRPr="009E19D3" w:rsidRDefault="004774BF" w:rsidP="00BC72B4">
      <w:pPr>
        <w:keepNext/>
        <w:spacing w:before="240" w:after="120" w:line="276" w:lineRule="auto"/>
        <w:jc w:val="both"/>
        <w:rPr>
          <w:rFonts w:ascii="Arial" w:hAnsi="Arial" w:cs="Arial"/>
          <w:b/>
          <w:sz w:val="24"/>
          <w:szCs w:val="24"/>
        </w:rPr>
      </w:pPr>
      <w:r w:rsidRPr="009E19D3">
        <w:rPr>
          <w:rFonts w:ascii="Arial" w:hAnsi="Arial" w:cs="Arial"/>
          <w:b/>
          <w:sz w:val="24"/>
          <w:szCs w:val="24"/>
        </w:rPr>
        <w:t>Contact Details</w:t>
      </w:r>
    </w:p>
    <w:p w14:paraId="1B8FE162" w14:textId="71ADFBB5" w:rsidR="004774BF" w:rsidRPr="009E19D3" w:rsidRDefault="004774BF" w:rsidP="00BC72B4">
      <w:pPr>
        <w:spacing w:line="276" w:lineRule="auto"/>
        <w:jc w:val="both"/>
        <w:rPr>
          <w:rFonts w:ascii="Arial" w:hAnsi="Arial" w:cs="Arial"/>
          <w:sz w:val="24"/>
          <w:szCs w:val="24"/>
        </w:rPr>
      </w:pPr>
      <w:r w:rsidRPr="009E19D3">
        <w:rPr>
          <w:rFonts w:ascii="Arial" w:hAnsi="Arial" w:cs="Arial"/>
          <w:sz w:val="24"/>
          <w:szCs w:val="24"/>
        </w:rPr>
        <w:t xml:space="preserve">Please contact us if there are any questions about the Code of Conduct or to exercise any relevant rights, </w:t>
      </w:r>
      <w:proofErr w:type="gramStart"/>
      <w:r w:rsidRPr="009E19D3">
        <w:rPr>
          <w:rFonts w:ascii="Arial" w:hAnsi="Arial" w:cs="Arial"/>
          <w:sz w:val="24"/>
          <w:szCs w:val="24"/>
        </w:rPr>
        <w:t>queries</w:t>
      </w:r>
      <w:proofErr w:type="gramEnd"/>
      <w:r w:rsidRPr="009E19D3">
        <w:rPr>
          <w:rFonts w:ascii="Arial" w:hAnsi="Arial" w:cs="Arial"/>
          <w:sz w:val="24"/>
          <w:szCs w:val="24"/>
        </w:rPr>
        <w:t xml:space="preserve"> or complaints at:</w:t>
      </w:r>
    </w:p>
    <w:p w14:paraId="79C61C54" w14:textId="77777777" w:rsidR="004774BF" w:rsidRPr="009E19D3" w:rsidRDefault="004774BF" w:rsidP="00BC72B4">
      <w:pPr>
        <w:spacing w:line="276" w:lineRule="auto"/>
        <w:jc w:val="both"/>
        <w:rPr>
          <w:rFonts w:ascii="Arial" w:hAnsi="Arial" w:cs="Arial"/>
          <w:sz w:val="24"/>
          <w:szCs w:val="24"/>
        </w:rPr>
      </w:pPr>
    </w:p>
    <w:p w14:paraId="4039B767" w14:textId="0D946155" w:rsidR="004774BF" w:rsidRPr="009E19D3" w:rsidRDefault="004774BF" w:rsidP="00BC72B4">
      <w:pPr>
        <w:spacing w:line="276" w:lineRule="auto"/>
        <w:jc w:val="both"/>
        <w:rPr>
          <w:rFonts w:ascii="Arial" w:hAnsi="Arial" w:cs="Arial"/>
          <w:color w:val="000000" w:themeColor="text1"/>
          <w:sz w:val="24"/>
          <w:szCs w:val="24"/>
        </w:rPr>
      </w:pPr>
      <w:r w:rsidRPr="009E19D3">
        <w:rPr>
          <w:rFonts w:ascii="Arial" w:hAnsi="Arial" w:cs="Arial"/>
          <w:color w:val="000000" w:themeColor="text1"/>
          <w:sz w:val="24"/>
          <w:szCs w:val="24"/>
        </w:rPr>
        <w:t>Kempley Parish Clerk</w:t>
      </w:r>
    </w:p>
    <w:p w14:paraId="7CE66ECC" w14:textId="77777777" w:rsidR="00DA5EA8" w:rsidRDefault="004774BF" w:rsidP="00BC72B4">
      <w:pPr>
        <w:spacing w:line="276" w:lineRule="auto"/>
        <w:jc w:val="both"/>
        <w:rPr>
          <w:rStyle w:val="Hyperlink"/>
          <w:rFonts w:ascii="Arial" w:hAnsi="Arial" w:cs="Arial"/>
          <w:sz w:val="24"/>
          <w:szCs w:val="24"/>
        </w:rPr>
      </w:pPr>
      <w:r w:rsidRPr="009E19D3">
        <w:rPr>
          <w:rFonts w:ascii="Arial" w:hAnsi="Arial" w:cs="Arial"/>
          <w:color w:val="000000" w:themeColor="text1"/>
          <w:sz w:val="24"/>
          <w:szCs w:val="24"/>
        </w:rPr>
        <w:t>Email:</w:t>
      </w:r>
      <w:r w:rsidRPr="009E19D3">
        <w:rPr>
          <w:rFonts w:ascii="Arial" w:hAnsi="Arial" w:cs="Arial"/>
          <w:color w:val="000000" w:themeColor="text1"/>
          <w:sz w:val="24"/>
          <w:szCs w:val="24"/>
        </w:rPr>
        <w:tab/>
      </w:r>
      <w:r w:rsidR="00DA5EA8" w:rsidRPr="00DA5EA8">
        <w:rPr>
          <w:rFonts w:ascii="Arial" w:hAnsi="Arial" w:cs="Arial"/>
          <w:color w:val="4472C4" w:themeColor="accent1"/>
          <w:sz w:val="24"/>
          <w:szCs w:val="24"/>
          <w:u w:val="single"/>
        </w:rPr>
        <w:t>clerk@</w:t>
      </w:r>
      <w:hyperlink r:id="rId10" w:history="1">
        <w:r w:rsidRPr="00DA5EA8">
          <w:rPr>
            <w:rStyle w:val="Hyperlink"/>
            <w:rFonts w:ascii="Arial" w:hAnsi="Arial" w:cs="Arial"/>
            <w:color w:val="4472C4" w:themeColor="accent1"/>
            <w:sz w:val="24"/>
            <w:szCs w:val="24"/>
          </w:rPr>
          <w:t>kempleyparishcler</w:t>
        </w:r>
      </w:hyperlink>
      <w:r w:rsidR="00DA5EA8" w:rsidRPr="00DA5EA8">
        <w:rPr>
          <w:rStyle w:val="Hyperlink"/>
          <w:rFonts w:ascii="Arial" w:hAnsi="Arial" w:cs="Arial"/>
          <w:color w:val="4472C4" w:themeColor="accent1"/>
          <w:sz w:val="24"/>
          <w:szCs w:val="24"/>
        </w:rPr>
        <w:t>k.org</w:t>
      </w:r>
    </w:p>
    <w:p w14:paraId="013DD20C" w14:textId="069701A4" w:rsidR="004774BF" w:rsidRPr="00DA5EA8" w:rsidRDefault="00DA5EA8" w:rsidP="00BC72B4">
      <w:pPr>
        <w:spacing w:line="276" w:lineRule="auto"/>
        <w:jc w:val="both"/>
        <w:rPr>
          <w:rFonts w:ascii="Arial" w:hAnsi="Arial" w:cs="Arial"/>
          <w:sz w:val="24"/>
          <w:szCs w:val="24"/>
        </w:rPr>
      </w:pPr>
      <w:r w:rsidRPr="00DA5EA8">
        <w:rPr>
          <w:rStyle w:val="Hyperlink"/>
          <w:rFonts w:ascii="Arial" w:hAnsi="Arial" w:cs="Arial"/>
          <w:color w:val="auto"/>
          <w:sz w:val="24"/>
          <w:szCs w:val="24"/>
          <w:u w:val="none"/>
        </w:rPr>
        <w:t>Tel: 07910 842879</w:t>
      </w:r>
      <w:r w:rsidR="004774BF" w:rsidRPr="00DA5EA8">
        <w:rPr>
          <w:rFonts w:ascii="Arial" w:hAnsi="Arial" w:cs="Arial"/>
          <w:sz w:val="24"/>
          <w:szCs w:val="24"/>
        </w:rPr>
        <w:t xml:space="preserve"> </w:t>
      </w:r>
    </w:p>
    <w:p w14:paraId="1F5A2BEF" w14:textId="77777777" w:rsidR="00792C7D" w:rsidRPr="009E19D3" w:rsidRDefault="00792C7D" w:rsidP="00BC72B4">
      <w:pPr>
        <w:pStyle w:val="ListParagraph"/>
        <w:spacing w:after="0" w:line="276" w:lineRule="auto"/>
        <w:ind w:left="0"/>
        <w:jc w:val="both"/>
        <w:rPr>
          <w:rFonts w:ascii="Arial" w:hAnsi="Arial" w:cs="Arial"/>
          <w:sz w:val="24"/>
          <w:szCs w:val="24"/>
        </w:rPr>
      </w:pPr>
    </w:p>
    <w:p w14:paraId="78759D9E" w14:textId="26C14245" w:rsidR="00792C7D" w:rsidRDefault="00792C7D" w:rsidP="00BC72B4">
      <w:pPr>
        <w:pStyle w:val="ListParagraph"/>
        <w:spacing w:after="0" w:line="276" w:lineRule="auto"/>
        <w:ind w:left="0"/>
        <w:jc w:val="both"/>
        <w:rPr>
          <w:rFonts w:ascii="Arial" w:hAnsi="Arial" w:cs="Arial"/>
          <w:sz w:val="24"/>
          <w:szCs w:val="24"/>
        </w:rPr>
      </w:pPr>
    </w:p>
    <w:p w14:paraId="5F181985" w14:textId="3A97F5F5" w:rsidR="001B1345" w:rsidRDefault="001B1345" w:rsidP="00BC72B4">
      <w:pPr>
        <w:pStyle w:val="ListParagraph"/>
        <w:spacing w:after="0" w:line="276" w:lineRule="auto"/>
        <w:ind w:left="0"/>
        <w:jc w:val="both"/>
        <w:rPr>
          <w:rFonts w:ascii="Arial" w:hAnsi="Arial" w:cs="Arial"/>
          <w:sz w:val="24"/>
          <w:szCs w:val="24"/>
        </w:rPr>
      </w:pPr>
    </w:p>
    <w:p w14:paraId="72C38E65" w14:textId="533AA317" w:rsidR="001B1345" w:rsidRDefault="001B1345" w:rsidP="00BC72B4">
      <w:pPr>
        <w:pStyle w:val="ListParagraph"/>
        <w:spacing w:after="0" w:line="276" w:lineRule="auto"/>
        <w:ind w:left="0"/>
        <w:jc w:val="both"/>
        <w:rPr>
          <w:rFonts w:ascii="Arial" w:hAnsi="Arial" w:cs="Arial"/>
          <w:sz w:val="24"/>
          <w:szCs w:val="24"/>
        </w:rPr>
      </w:pPr>
    </w:p>
    <w:p w14:paraId="0B8F8080" w14:textId="1B416B7F" w:rsidR="001B1345" w:rsidRDefault="001B1345" w:rsidP="00BC72B4">
      <w:pPr>
        <w:pStyle w:val="ListParagraph"/>
        <w:spacing w:after="0" w:line="276" w:lineRule="auto"/>
        <w:ind w:left="0"/>
        <w:jc w:val="both"/>
        <w:rPr>
          <w:rFonts w:ascii="Arial" w:hAnsi="Arial" w:cs="Arial"/>
          <w:sz w:val="24"/>
          <w:szCs w:val="24"/>
        </w:rPr>
      </w:pPr>
    </w:p>
    <w:p w14:paraId="37C59512" w14:textId="31F49447" w:rsidR="001B1345" w:rsidRDefault="001B1345" w:rsidP="00BC72B4">
      <w:pPr>
        <w:pStyle w:val="ListParagraph"/>
        <w:spacing w:after="0" w:line="276" w:lineRule="auto"/>
        <w:ind w:left="0"/>
        <w:jc w:val="both"/>
        <w:rPr>
          <w:rFonts w:ascii="Arial" w:hAnsi="Arial" w:cs="Arial"/>
          <w:sz w:val="24"/>
          <w:szCs w:val="24"/>
        </w:rPr>
      </w:pPr>
    </w:p>
    <w:p w14:paraId="0EE93F3D" w14:textId="252BB9AA" w:rsidR="001B1345" w:rsidRDefault="001B1345" w:rsidP="00BC72B4">
      <w:pPr>
        <w:pStyle w:val="ListParagraph"/>
        <w:spacing w:after="0" w:line="276" w:lineRule="auto"/>
        <w:ind w:left="0"/>
        <w:jc w:val="both"/>
        <w:rPr>
          <w:rFonts w:ascii="Arial" w:hAnsi="Arial" w:cs="Arial"/>
          <w:sz w:val="24"/>
          <w:szCs w:val="24"/>
        </w:rPr>
      </w:pPr>
    </w:p>
    <w:p w14:paraId="197E7292" w14:textId="22FE0D47" w:rsidR="001B1345" w:rsidRDefault="001B1345" w:rsidP="00BC72B4">
      <w:pPr>
        <w:pStyle w:val="ListParagraph"/>
        <w:spacing w:after="0" w:line="276" w:lineRule="auto"/>
        <w:ind w:left="0"/>
        <w:jc w:val="both"/>
        <w:rPr>
          <w:rFonts w:ascii="Arial" w:hAnsi="Arial" w:cs="Arial"/>
          <w:sz w:val="24"/>
          <w:szCs w:val="24"/>
        </w:rPr>
      </w:pPr>
    </w:p>
    <w:p w14:paraId="07502627" w14:textId="28D452FA" w:rsidR="001B1345" w:rsidRDefault="001B1345" w:rsidP="00BC72B4">
      <w:pPr>
        <w:pStyle w:val="ListParagraph"/>
        <w:spacing w:after="0" w:line="276" w:lineRule="auto"/>
        <w:ind w:left="0"/>
        <w:jc w:val="both"/>
        <w:rPr>
          <w:rFonts w:ascii="Arial" w:hAnsi="Arial" w:cs="Arial"/>
          <w:sz w:val="24"/>
          <w:szCs w:val="24"/>
        </w:rPr>
      </w:pPr>
    </w:p>
    <w:p w14:paraId="74800C1F" w14:textId="6F5DF027" w:rsidR="001B1345" w:rsidRDefault="001B1345" w:rsidP="00BC72B4">
      <w:pPr>
        <w:pStyle w:val="ListParagraph"/>
        <w:spacing w:after="0" w:line="276" w:lineRule="auto"/>
        <w:ind w:left="0"/>
        <w:jc w:val="both"/>
        <w:rPr>
          <w:rFonts w:ascii="Arial" w:hAnsi="Arial" w:cs="Arial"/>
          <w:sz w:val="24"/>
          <w:szCs w:val="24"/>
        </w:rPr>
      </w:pPr>
    </w:p>
    <w:p w14:paraId="01D301C8" w14:textId="16F801A4" w:rsidR="001B1345" w:rsidRDefault="001B1345" w:rsidP="00BC72B4">
      <w:pPr>
        <w:pStyle w:val="ListParagraph"/>
        <w:spacing w:after="0" w:line="276" w:lineRule="auto"/>
        <w:ind w:left="0"/>
        <w:jc w:val="both"/>
        <w:rPr>
          <w:rFonts w:ascii="Arial" w:hAnsi="Arial" w:cs="Arial"/>
          <w:sz w:val="24"/>
          <w:szCs w:val="24"/>
        </w:rPr>
      </w:pPr>
    </w:p>
    <w:p w14:paraId="4363BBF5" w14:textId="642E8C81" w:rsidR="001B1345" w:rsidRDefault="001B1345" w:rsidP="00BC72B4">
      <w:pPr>
        <w:pStyle w:val="ListParagraph"/>
        <w:spacing w:after="0" w:line="276" w:lineRule="auto"/>
        <w:ind w:left="0"/>
        <w:jc w:val="both"/>
        <w:rPr>
          <w:rFonts w:ascii="Arial" w:hAnsi="Arial" w:cs="Arial"/>
          <w:sz w:val="24"/>
          <w:szCs w:val="24"/>
        </w:rPr>
      </w:pPr>
    </w:p>
    <w:p w14:paraId="4E2C5AC2" w14:textId="61544205" w:rsidR="00DC0B4A" w:rsidRPr="00896966" w:rsidRDefault="00DC0B4A" w:rsidP="00BC72B4">
      <w:pPr>
        <w:pStyle w:val="ListParagraph"/>
        <w:spacing w:after="0" w:line="276" w:lineRule="auto"/>
        <w:ind w:left="0"/>
        <w:jc w:val="both"/>
        <w:rPr>
          <w:rFonts w:ascii="Arial" w:hAnsi="Arial" w:cs="Arial"/>
          <w:sz w:val="23"/>
          <w:szCs w:val="23"/>
        </w:rPr>
      </w:pPr>
      <w:r w:rsidRPr="00896966">
        <w:rPr>
          <w:rFonts w:ascii="Arial" w:hAnsi="Arial" w:cs="Arial"/>
          <w:sz w:val="23"/>
          <w:szCs w:val="23"/>
        </w:rPr>
        <w:t>Pursuant to section 27 of the Localism Act 2011, Kempley Parish Council (‘the Council’) has adopted this Code of Conduct to promote and maintain high standards of behaviour by its members and co-opted members whenever they conduct the business of the Council including the business of the office to which they were elected or appointed or when they claim to act or give the impression of acting as a representative of the Council.</w:t>
      </w:r>
    </w:p>
    <w:p w14:paraId="72595C48" w14:textId="22D6D88B" w:rsidR="00DC0B4A" w:rsidRPr="00896966" w:rsidRDefault="00DC0B4A" w:rsidP="00200A08">
      <w:pPr>
        <w:pStyle w:val="ListParagraph"/>
        <w:spacing w:after="0" w:line="312" w:lineRule="auto"/>
        <w:ind w:left="0"/>
        <w:jc w:val="both"/>
        <w:rPr>
          <w:rFonts w:ascii="Arial" w:hAnsi="Arial" w:cs="Arial"/>
          <w:sz w:val="12"/>
          <w:szCs w:val="12"/>
        </w:rPr>
      </w:pPr>
    </w:p>
    <w:p w14:paraId="6DE07C4F" w14:textId="77777777" w:rsidR="00E43617" w:rsidRPr="00896966" w:rsidRDefault="00E43617" w:rsidP="00BC72B4">
      <w:pPr>
        <w:pStyle w:val="ListParagraph"/>
        <w:numPr>
          <w:ilvl w:val="0"/>
          <w:numId w:val="10"/>
        </w:numPr>
        <w:spacing w:after="0" w:line="312" w:lineRule="auto"/>
        <w:ind w:left="426" w:hanging="426"/>
        <w:jc w:val="both"/>
        <w:rPr>
          <w:rFonts w:ascii="Arial" w:hAnsi="Arial" w:cs="Arial"/>
          <w:sz w:val="23"/>
          <w:szCs w:val="23"/>
        </w:rPr>
      </w:pPr>
      <w:r w:rsidRPr="00896966">
        <w:rPr>
          <w:rFonts w:ascii="Arial" w:hAnsi="Arial" w:cs="Arial"/>
          <w:b/>
          <w:sz w:val="23"/>
          <w:szCs w:val="23"/>
          <w:u w:val="single"/>
        </w:rPr>
        <w:t xml:space="preserve">Principles </w:t>
      </w:r>
    </w:p>
    <w:p w14:paraId="5D35572C" w14:textId="7F6C03F3" w:rsidR="00DC0B4A" w:rsidRPr="00896966" w:rsidRDefault="00DC0B4A" w:rsidP="00BC72B4">
      <w:pPr>
        <w:pStyle w:val="ListParagraph"/>
        <w:spacing w:after="0" w:line="312" w:lineRule="auto"/>
        <w:ind w:left="426"/>
        <w:jc w:val="both"/>
        <w:rPr>
          <w:rFonts w:ascii="Arial" w:hAnsi="Arial" w:cs="Arial"/>
          <w:sz w:val="23"/>
          <w:szCs w:val="23"/>
        </w:rPr>
      </w:pPr>
      <w:r w:rsidRPr="00896966">
        <w:rPr>
          <w:rFonts w:ascii="Arial" w:hAnsi="Arial" w:cs="Arial"/>
          <w:sz w:val="23"/>
          <w:szCs w:val="23"/>
        </w:rPr>
        <w:t>This Code of Conduct is based on the following principles of behaviour by members:</w:t>
      </w:r>
    </w:p>
    <w:p w14:paraId="0DB02973" w14:textId="3A32D048" w:rsidR="00DC0B4A" w:rsidRPr="00896966" w:rsidRDefault="00DC0B4A" w:rsidP="00BC72B4">
      <w:pPr>
        <w:pStyle w:val="ListParagraph"/>
        <w:spacing w:after="0" w:line="312" w:lineRule="auto"/>
        <w:ind w:left="426"/>
        <w:jc w:val="both"/>
        <w:rPr>
          <w:rFonts w:ascii="Arial" w:hAnsi="Arial" w:cs="Arial"/>
          <w:sz w:val="12"/>
          <w:szCs w:val="12"/>
        </w:rPr>
      </w:pPr>
    </w:p>
    <w:p w14:paraId="4A6D3A24" w14:textId="2871DF7F" w:rsidR="00DC0B4A" w:rsidRPr="00896966" w:rsidRDefault="00DC0B4A" w:rsidP="00BC72B4">
      <w:pPr>
        <w:pStyle w:val="ListParagraph"/>
        <w:spacing w:after="0" w:line="312" w:lineRule="auto"/>
        <w:ind w:left="426"/>
        <w:jc w:val="both"/>
        <w:rPr>
          <w:rFonts w:ascii="Arial" w:hAnsi="Arial" w:cs="Arial"/>
          <w:sz w:val="23"/>
          <w:szCs w:val="23"/>
        </w:rPr>
      </w:pPr>
      <w:r w:rsidRPr="00896966">
        <w:rPr>
          <w:rFonts w:ascii="Arial" w:hAnsi="Arial" w:cs="Arial"/>
          <w:sz w:val="23"/>
          <w:szCs w:val="23"/>
          <w:u w:val="single"/>
        </w:rPr>
        <w:t>Selflessness</w:t>
      </w:r>
      <w:r w:rsidRPr="00896966">
        <w:rPr>
          <w:rFonts w:ascii="Arial" w:hAnsi="Arial" w:cs="Arial"/>
          <w:sz w:val="23"/>
          <w:szCs w:val="23"/>
        </w:rPr>
        <w:t xml:space="preserve">:  </w:t>
      </w:r>
      <w:r w:rsidR="003F1474" w:rsidRPr="00896966">
        <w:rPr>
          <w:rFonts w:ascii="Arial" w:hAnsi="Arial" w:cs="Arial"/>
          <w:sz w:val="23"/>
          <w:szCs w:val="23"/>
        </w:rPr>
        <w:t xml:space="preserve">A member must take decisions solely in terms of public interest and must not do so in order to gain financial or other material benefit for </w:t>
      </w:r>
      <w:r w:rsidR="00280B05" w:rsidRPr="00896966">
        <w:rPr>
          <w:rFonts w:ascii="Arial" w:hAnsi="Arial" w:cs="Arial"/>
          <w:sz w:val="23"/>
          <w:szCs w:val="23"/>
        </w:rPr>
        <w:t>themselves</w:t>
      </w:r>
      <w:r w:rsidR="003F1474" w:rsidRPr="00896966">
        <w:rPr>
          <w:rFonts w:ascii="Arial" w:hAnsi="Arial" w:cs="Arial"/>
          <w:sz w:val="23"/>
          <w:szCs w:val="23"/>
        </w:rPr>
        <w:t xml:space="preserve">, </w:t>
      </w:r>
      <w:r w:rsidR="00280B05" w:rsidRPr="00896966">
        <w:rPr>
          <w:rFonts w:ascii="Arial" w:hAnsi="Arial" w:cs="Arial"/>
          <w:sz w:val="23"/>
          <w:szCs w:val="23"/>
        </w:rPr>
        <w:t xml:space="preserve">their </w:t>
      </w:r>
      <w:r w:rsidR="003F1474" w:rsidRPr="00896966">
        <w:rPr>
          <w:rFonts w:ascii="Arial" w:hAnsi="Arial" w:cs="Arial"/>
          <w:sz w:val="23"/>
          <w:szCs w:val="23"/>
        </w:rPr>
        <w:t>family or friends</w:t>
      </w:r>
      <w:proofErr w:type="gramStart"/>
      <w:r w:rsidR="003F1474" w:rsidRPr="00896966">
        <w:rPr>
          <w:rFonts w:ascii="Arial" w:hAnsi="Arial" w:cs="Arial"/>
          <w:sz w:val="23"/>
          <w:szCs w:val="23"/>
        </w:rPr>
        <w:t>.</w:t>
      </w:r>
      <w:r w:rsidRPr="00896966">
        <w:rPr>
          <w:rFonts w:ascii="Arial" w:hAnsi="Arial" w:cs="Arial"/>
          <w:sz w:val="23"/>
          <w:szCs w:val="23"/>
        </w:rPr>
        <w:t>;</w:t>
      </w:r>
      <w:proofErr w:type="gramEnd"/>
    </w:p>
    <w:p w14:paraId="2149139B" w14:textId="0B81E6EC" w:rsidR="00DC0B4A" w:rsidRPr="00896966" w:rsidRDefault="00DC0B4A" w:rsidP="00BC72B4">
      <w:pPr>
        <w:pStyle w:val="ListParagraph"/>
        <w:spacing w:after="0" w:line="312" w:lineRule="auto"/>
        <w:ind w:left="426"/>
        <w:jc w:val="both"/>
        <w:rPr>
          <w:rFonts w:ascii="Arial" w:hAnsi="Arial" w:cs="Arial"/>
          <w:sz w:val="12"/>
          <w:szCs w:val="12"/>
        </w:rPr>
      </w:pPr>
    </w:p>
    <w:p w14:paraId="11849566" w14:textId="00B119EF" w:rsidR="00DC0B4A" w:rsidRPr="00896966" w:rsidRDefault="00DC0B4A" w:rsidP="00BC72B4">
      <w:pPr>
        <w:pStyle w:val="ListParagraph"/>
        <w:spacing w:after="0" w:line="312" w:lineRule="auto"/>
        <w:ind w:left="426"/>
        <w:jc w:val="both"/>
        <w:rPr>
          <w:rFonts w:ascii="Arial" w:hAnsi="Arial" w:cs="Arial"/>
          <w:sz w:val="23"/>
          <w:szCs w:val="23"/>
        </w:rPr>
      </w:pPr>
      <w:r w:rsidRPr="00896966">
        <w:rPr>
          <w:rFonts w:ascii="Arial" w:hAnsi="Arial" w:cs="Arial"/>
          <w:sz w:val="23"/>
          <w:szCs w:val="23"/>
          <w:u w:val="single"/>
        </w:rPr>
        <w:t>Integrity</w:t>
      </w:r>
      <w:r w:rsidRPr="00896966">
        <w:rPr>
          <w:rFonts w:ascii="Arial" w:hAnsi="Arial" w:cs="Arial"/>
          <w:sz w:val="23"/>
          <w:szCs w:val="23"/>
        </w:rPr>
        <w:t xml:space="preserve">:  </w:t>
      </w:r>
      <w:r w:rsidR="003F1474" w:rsidRPr="00896966">
        <w:rPr>
          <w:rFonts w:ascii="Arial" w:hAnsi="Arial" w:cs="Arial"/>
          <w:sz w:val="23"/>
          <w:szCs w:val="23"/>
        </w:rPr>
        <w:t xml:space="preserve">A member must not place themselves under any financial or other obligation to outside individuals or organisations that might influence them in the performance of their </w:t>
      </w:r>
      <w:proofErr w:type="gramStart"/>
      <w:r w:rsidR="003F1474" w:rsidRPr="00896966">
        <w:rPr>
          <w:rFonts w:ascii="Arial" w:hAnsi="Arial" w:cs="Arial"/>
          <w:sz w:val="23"/>
          <w:szCs w:val="23"/>
        </w:rPr>
        <w:t>duties;</w:t>
      </w:r>
      <w:proofErr w:type="gramEnd"/>
    </w:p>
    <w:p w14:paraId="703AD48C" w14:textId="1BF8DF98" w:rsidR="00DC0B4A" w:rsidRPr="00896966" w:rsidRDefault="00DC0B4A" w:rsidP="00BC72B4">
      <w:pPr>
        <w:pStyle w:val="ListParagraph"/>
        <w:spacing w:after="0" w:line="312" w:lineRule="auto"/>
        <w:ind w:left="426"/>
        <w:jc w:val="both"/>
        <w:rPr>
          <w:rFonts w:ascii="Arial" w:hAnsi="Arial" w:cs="Arial"/>
          <w:sz w:val="12"/>
          <w:szCs w:val="12"/>
        </w:rPr>
      </w:pPr>
    </w:p>
    <w:p w14:paraId="35A690E1" w14:textId="0EA646F4" w:rsidR="00DC0B4A" w:rsidRPr="00896966" w:rsidRDefault="00A649EA" w:rsidP="00BC72B4">
      <w:pPr>
        <w:pStyle w:val="ListParagraph"/>
        <w:spacing w:after="0" w:line="312" w:lineRule="auto"/>
        <w:ind w:left="426"/>
        <w:jc w:val="both"/>
        <w:rPr>
          <w:rFonts w:ascii="Arial" w:hAnsi="Arial" w:cs="Arial"/>
          <w:sz w:val="23"/>
          <w:szCs w:val="23"/>
        </w:rPr>
      </w:pPr>
      <w:r w:rsidRPr="00896966">
        <w:rPr>
          <w:rFonts w:ascii="Arial" w:hAnsi="Arial" w:cs="Arial"/>
          <w:sz w:val="23"/>
          <w:szCs w:val="23"/>
          <w:u w:val="single"/>
        </w:rPr>
        <w:t>Objectivity</w:t>
      </w:r>
      <w:r w:rsidRPr="00896966">
        <w:rPr>
          <w:rFonts w:ascii="Arial" w:hAnsi="Arial" w:cs="Arial"/>
          <w:sz w:val="23"/>
          <w:szCs w:val="23"/>
        </w:rPr>
        <w:t xml:space="preserve">:  </w:t>
      </w:r>
      <w:r w:rsidR="003F1474" w:rsidRPr="00896966">
        <w:rPr>
          <w:rFonts w:ascii="Arial" w:hAnsi="Arial" w:cs="Arial"/>
          <w:sz w:val="23"/>
          <w:szCs w:val="23"/>
        </w:rPr>
        <w:t>I</w:t>
      </w:r>
      <w:r w:rsidRPr="00896966">
        <w:rPr>
          <w:rFonts w:ascii="Arial" w:hAnsi="Arial" w:cs="Arial"/>
          <w:sz w:val="23"/>
          <w:szCs w:val="23"/>
        </w:rPr>
        <w:t xml:space="preserve">n carrying out public business, including making public appointments, awarding of contracts, or recommending individuals for rewards and benefits, </w:t>
      </w:r>
      <w:r w:rsidR="003F1474" w:rsidRPr="00896966">
        <w:rPr>
          <w:rFonts w:ascii="Arial" w:hAnsi="Arial" w:cs="Arial"/>
          <w:sz w:val="23"/>
          <w:szCs w:val="23"/>
        </w:rPr>
        <w:t xml:space="preserve">a member </w:t>
      </w:r>
      <w:r w:rsidRPr="00896966">
        <w:rPr>
          <w:rFonts w:ascii="Arial" w:hAnsi="Arial" w:cs="Arial"/>
          <w:sz w:val="23"/>
          <w:szCs w:val="23"/>
        </w:rPr>
        <w:t xml:space="preserve">must make choices on </w:t>
      </w:r>
      <w:proofErr w:type="gramStart"/>
      <w:r w:rsidRPr="00896966">
        <w:rPr>
          <w:rFonts w:ascii="Arial" w:hAnsi="Arial" w:cs="Arial"/>
          <w:sz w:val="23"/>
          <w:szCs w:val="23"/>
        </w:rPr>
        <w:t>merit;</w:t>
      </w:r>
      <w:proofErr w:type="gramEnd"/>
    </w:p>
    <w:p w14:paraId="73080EFE" w14:textId="17342594" w:rsidR="00A649EA" w:rsidRPr="00896966" w:rsidRDefault="00A649EA" w:rsidP="00BC72B4">
      <w:pPr>
        <w:pStyle w:val="ListParagraph"/>
        <w:spacing w:after="0" w:line="312" w:lineRule="auto"/>
        <w:ind w:left="426"/>
        <w:jc w:val="both"/>
        <w:rPr>
          <w:rFonts w:ascii="Arial" w:hAnsi="Arial" w:cs="Arial"/>
          <w:sz w:val="12"/>
          <w:szCs w:val="12"/>
        </w:rPr>
      </w:pPr>
    </w:p>
    <w:p w14:paraId="4692699E" w14:textId="23BFA249" w:rsidR="00A649EA" w:rsidRPr="00896966" w:rsidRDefault="00A649EA" w:rsidP="00BC72B4">
      <w:pPr>
        <w:pStyle w:val="ListParagraph"/>
        <w:spacing w:after="0" w:line="312" w:lineRule="auto"/>
        <w:ind w:left="426"/>
        <w:jc w:val="both"/>
        <w:rPr>
          <w:rFonts w:ascii="Arial" w:hAnsi="Arial" w:cs="Arial"/>
          <w:sz w:val="23"/>
          <w:szCs w:val="23"/>
        </w:rPr>
      </w:pPr>
      <w:r w:rsidRPr="00896966">
        <w:rPr>
          <w:rFonts w:ascii="Arial" w:hAnsi="Arial" w:cs="Arial"/>
          <w:sz w:val="23"/>
          <w:szCs w:val="23"/>
          <w:u w:val="single"/>
        </w:rPr>
        <w:t>Accountability</w:t>
      </w:r>
      <w:r w:rsidRPr="00896966">
        <w:rPr>
          <w:rFonts w:ascii="Arial" w:hAnsi="Arial" w:cs="Arial"/>
          <w:sz w:val="23"/>
          <w:szCs w:val="23"/>
        </w:rPr>
        <w:t xml:space="preserve">:  </w:t>
      </w:r>
      <w:r w:rsidR="003F1474" w:rsidRPr="00896966">
        <w:rPr>
          <w:rFonts w:ascii="Arial" w:hAnsi="Arial" w:cs="Arial"/>
          <w:sz w:val="23"/>
          <w:szCs w:val="23"/>
        </w:rPr>
        <w:t>A member is</w:t>
      </w:r>
      <w:r w:rsidRPr="00896966">
        <w:rPr>
          <w:rFonts w:ascii="Arial" w:hAnsi="Arial" w:cs="Arial"/>
          <w:sz w:val="23"/>
          <w:szCs w:val="23"/>
        </w:rPr>
        <w:t xml:space="preserve"> accountable for </w:t>
      </w:r>
      <w:r w:rsidR="003F1474" w:rsidRPr="00896966">
        <w:rPr>
          <w:rFonts w:ascii="Arial" w:hAnsi="Arial" w:cs="Arial"/>
          <w:sz w:val="23"/>
          <w:szCs w:val="23"/>
        </w:rPr>
        <w:t>their</w:t>
      </w:r>
      <w:r w:rsidRPr="00896966">
        <w:rPr>
          <w:rFonts w:ascii="Arial" w:hAnsi="Arial" w:cs="Arial"/>
          <w:sz w:val="23"/>
          <w:szCs w:val="23"/>
        </w:rPr>
        <w:t xml:space="preserve"> decisions and actions to the public and must submit </w:t>
      </w:r>
      <w:r w:rsidR="003F1474" w:rsidRPr="00896966">
        <w:rPr>
          <w:rFonts w:ascii="Arial" w:hAnsi="Arial" w:cs="Arial"/>
          <w:sz w:val="23"/>
          <w:szCs w:val="23"/>
        </w:rPr>
        <w:t xml:space="preserve">themselves </w:t>
      </w:r>
      <w:r w:rsidRPr="00896966">
        <w:rPr>
          <w:rFonts w:ascii="Arial" w:hAnsi="Arial" w:cs="Arial"/>
          <w:sz w:val="23"/>
          <w:szCs w:val="23"/>
        </w:rPr>
        <w:t xml:space="preserve">to whatever scrutiny is appropriate to </w:t>
      </w:r>
      <w:r w:rsidR="003F1474" w:rsidRPr="00896966">
        <w:rPr>
          <w:rFonts w:ascii="Arial" w:hAnsi="Arial" w:cs="Arial"/>
          <w:sz w:val="23"/>
          <w:szCs w:val="23"/>
        </w:rPr>
        <w:t xml:space="preserve">their </w:t>
      </w:r>
      <w:proofErr w:type="gramStart"/>
      <w:r w:rsidRPr="00896966">
        <w:rPr>
          <w:rFonts w:ascii="Arial" w:hAnsi="Arial" w:cs="Arial"/>
          <w:sz w:val="23"/>
          <w:szCs w:val="23"/>
        </w:rPr>
        <w:t>office;</w:t>
      </w:r>
      <w:proofErr w:type="gramEnd"/>
    </w:p>
    <w:p w14:paraId="05A71AAE" w14:textId="76B73C5B" w:rsidR="00A649EA" w:rsidRPr="00896966" w:rsidRDefault="00A649EA" w:rsidP="00BC72B4">
      <w:pPr>
        <w:pStyle w:val="ListParagraph"/>
        <w:spacing w:after="0" w:line="312" w:lineRule="auto"/>
        <w:ind w:left="426"/>
        <w:jc w:val="both"/>
        <w:rPr>
          <w:rFonts w:ascii="Arial" w:hAnsi="Arial" w:cs="Arial"/>
          <w:sz w:val="12"/>
          <w:szCs w:val="12"/>
        </w:rPr>
      </w:pPr>
    </w:p>
    <w:p w14:paraId="6E936345" w14:textId="7A89EBF4" w:rsidR="00A649EA" w:rsidRPr="00896966" w:rsidRDefault="00A649EA" w:rsidP="00BC72B4">
      <w:pPr>
        <w:pStyle w:val="ListParagraph"/>
        <w:spacing w:after="0" w:line="312" w:lineRule="auto"/>
        <w:ind w:left="426"/>
        <w:jc w:val="both"/>
        <w:rPr>
          <w:rFonts w:ascii="Arial" w:hAnsi="Arial" w:cs="Arial"/>
          <w:sz w:val="23"/>
          <w:szCs w:val="23"/>
        </w:rPr>
      </w:pPr>
      <w:r w:rsidRPr="00896966">
        <w:rPr>
          <w:rFonts w:ascii="Arial" w:hAnsi="Arial" w:cs="Arial"/>
          <w:sz w:val="23"/>
          <w:szCs w:val="23"/>
          <w:u w:val="single"/>
        </w:rPr>
        <w:t>Openness</w:t>
      </w:r>
      <w:r w:rsidRPr="00896966">
        <w:rPr>
          <w:rFonts w:ascii="Arial" w:hAnsi="Arial" w:cs="Arial"/>
          <w:sz w:val="23"/>
          <w:szCs w:val="23"/>
        </w:rPr>
        <w:t xml:space="preserve">:  </w:t>
      </w:r>
      <w:r w:rsidR="003F1474" w:rsidRPr="00896966">
        <w:rPr>
          <w:rFonts w:ascii="Arial" w:hAnsi="Arial" w:cs="Arial"/>
          <w:sz w:val="23"/>
          <w:szCs w:val="23"/>
        </w:rPr>
        <w:t xml:space="preserve">A member </w:t>
      </w:r>
      <w:r w:rsidRPr="00896966">
        <w:rPr>
          <w:rFonts w:ascii="Arial" w:hAnsi="Arial" w:cs="Arial"/>
          <w:sz w:val="23"/>
          <w:szCs w:val="23"/>
        </w:rPr>
        <w:t xml:space="preserve">must be as open as possible about all the decisions and actions that </w:t>
      </w:r>
      <w:r w:rsidR="003F1474" w:rsidRPr="00896966">
        <w:rPr>
          <w:rFonts w:ascii="Arial" w:hAnsi="Arial" w:cs="Arial"/>
          <w:sz w:val="23"/>
          <w:szCs w:val="23"/>
        </w:rPr>
        <w:t xml:space="preserve">they </w:t>
      </w:r>
      <w:r w:rsidRPr="00896966">
        <w:rPr>
          <w:rFonts w:ascii="Arial" w:hAnsi="Arial" w:cs="Arial"/>
          <w:sz w:val="23"/>
          <w:szCs w:val="23"/>
        </w:rPr>
        <w:t xml:space="preserve">take and should give reasons for </w:t>
      </w:r>
      <w:r w:rsidR="003F1474" w:rsidRPr="00896966">
        <w:rPr>
          <w:rFonts w:ascii="Arial" w:hAnsi="Arial" w:cs="Arial"/>
          <w:sz w:val="23"/>
          <w:szCs w:val="23"/>
        </w:rPr>
        <w:t xml:space="preserve">their </w:t>
      </w:r>
      <w:r w:rsidRPr="00896966">
        <w:rPr>
          <w:rFonts w:ascii="Arial" w:hAnsi="Arial" w:cs="Arial"/>
          <w:sz w:val="23"/>
          <w:szCs w:val="23"/>
        </w:rPr>
        <w:t>decisions</w:t>
      </w:r>
      <w:r w:rsidR="003F1474" w:rsidRPr="00896966">
        <w:rPr>
          <w:rFonts w:ascii="Arial" w:hAnsi="Arial" w:cs="Arial"/>
          <w:sz w:val="23"/>
          <w:szCs w:val="23"/>
        </w:rPr>
        <w:t xml:space="preserve">, restricting information only when the wider public interest clearly demands </w:t>
      </w:r>
      <w:proofErr w:type="gramStart"/>
      <w:r w:rsidR="003F1474" w:rsidRPr="00896966">
        <w:rPr>
          <w:rFonts w:ascii="Arial" w:hAnsi="Arial" w:cs="Arial"/>
          <w:sz w:val="23"/>
          <w:szCs w:val="23"/>
        </w:rPr>
        <w:t>it;</w:t>
      </w:r>
      <w:proofErr w:type="gramEnd"/>
    </w:p>
    <w:p w14:paraId="32CD0FDC" w14:textId="7FE647FB" w:rsidR="00A649EA" w:rsidRPr="00896966" w:rsidRDefault="00A649EA" w:rsidP="00BC72B4">
      <w:pPr>
        <w:pStyle w:val="ListParagraph"/>
        <w:spacing w:after="0" w:line="312" w:lineRule="auto"/>
        <w:ind w:left="426"/>
        <w:jc w:val="both"/>
        <w:rPr>
          <w:rFonts w:ascii="Arial" w:hAnsi="Arial" w:cs="Arial"/>
          <w:sz w:val="12"/>
          <w:szCs w:val="12"/>
        </w:rPr>
      </w:pPr>
    </w:p>
    <w:p w14:paraId="406458F3" w14:textId="6632CC79" w:rsidR="00A649EA" w:rsidRPr="00896966" w:rsidRDefault="00A649EA" w:rsidP="00BC72B4">
      <w:pPr>
        <w:pStyle w:val="ListParagraph"/>
        <w:spacing w:after="0" w:line="312" w:lineRule="auto"/>
        <w:ind w:left="426"/>
        <w:jc w:val="both"/>
        <w:rPr>
          <w:rFonts w:ascii="Arial" w:hAnsi="Arial" w:cs="Arial"/>
          <w:sz w:val="23"/>
          <w:szCs w:val="23"/>
        </w:rPr>
      </w:pPr>
      <w:r w:rsidRPr="00896966">
        <w:rPr>
          <w:rFonts w:ascii="Arial" w:hAnsi="Arial" w:cs="Arial"/>
          <w:sz w:val="23"/>
          <w:szCs w:val="23"/>
          <w:u w:val="single"/>
        </w:rPr>
        <w:t>Honesty</w:t>
      </w:r>
      <w:r w:rsidRPr="00896966">
        <w:rPr>
          <w:rFonts w:ascii="Arial" w:hAnsi="Arial" w:cs="Arial"/>
          <w:sz w:val="23"/>
          <w:szCs w:val="23"/>
        </w:rPr>
        <w:t xml:space="preserve">:  </w:t>
      </w:r>
      <w:r w:rsidR="003F1474" w:rsidRPr="00896966">
        <w:rPr>
          <w:rFonts w:ascii="Arial" w:hAnsi="Arial" w:cs="Arial"/>
          <w:sz w:val="23"/>
          <w:szCs w:val="23"/>
        </w:rPr>
        <w:t>A member has</w:t>
      </w:r>
      <w:r w:rsidRPr="00896966">
        <w:rPr>
          <w:rFonts w:ascii="Arial" w:hAnsi="Arial" w:cs="Arial"/>
          <w:sz w:val="23"/>
          <w:szCs w:val="23"/>
        </w:rPr>
        <w:t xml:space="preserve"> a duty to declare any personal interests relating to </w:t>
      </w:r>
      <w:r w:rsidR="003F1474" w:rsidRPr="00896966">
        <w:rPr>
          <w:rFonts w:ascii="Arial" w:hAnsi="Arial" w:cs="Arial"/>
          <w:sz w:val="23"/>
          <w:szCs w:val="23"/>
        </w:rPr>
        <w:t xml:space="preserve">their </w:t>
      </w:r>
      <w:r w:rsidRPr="00896966">
        <w:rPr>
          <w:rFonts w:ascii="Arial" w:hAnsi="Arial" w:cs="Arial"/>
          <w:sz w:val="23"/>
          <w:szCs w:val="23"/>
        </w:rPr>
        <w:t xml:space="preserve">public duties and to take steps to resolve any conflicts arising in a way that protects the public </w:t>
      </w:r>
      <w:proofErr w:type="gramStart"/>
      <w:r w:rsidRPr="00896966">
        <w:rPr>
          <w:rFonts w:ascii="Arial" w:hAnsi="Arial" w:cs="Arial"/>
          <w:sz w:val="23"/>
          <w:szCs w:val="23"/>
        </w:rPr>
        <w:t>interest;</w:t>
      </w:r>
      <w:proofErr w:type="gramEnd"/>
    </w:p>
    <w:p w14:paraId="6FA287CE" w14:textId="4940DF8C" w:rsidR="00A649EA" w:rsidRPr="00896966" w:rsidRDefault="00A649EA" w:rsidP="00BC72B4">
      <w:pPr>
        <w:pStyle w:val="ListParagraph"/>
        <w:spacing w:after="0" w:line="312" w:lineRule="auto"/>
        <w:ind w:left="426"/>
        <w:jc w:val="both"/>
        <w:rPr>
          <w:rFonts w:ascii="Arial" w:hAnsi="Arial" w:cs="Arial"/>
          <w:sz w:val="12"/>
          <w:szCs w:val="12"/>
        </w:rPr>
      </w:pPr>
    </w:p>
    <w:p w14:paraId="58CCE57C" w14:textId="7CDD9D16" w:rsidR="00A649EA" w:rsidRPr="00896966" w:rsidRDefault="00A649EA" w:rsidP="00BC72B4">
      <w:pPr>
        <w:pStyle w:val="ListParagraph"/>
        <w:spacing w:after="0" w:line="312" w:lineRule="auto"/>
        <w:ind w:left="426"/>
        <w:jc w:val="both"/>
        <w:rPr>
          <w:rFonts w:ascii="Arial" w:hAnsi="Arial" w:cs="Arial"/>
          <w:sz w:val="23"/>
          <w:szCs w:val="23"/>
        </w:rPr>
      </w:pPr>
      <w:r w:rsidRPr="00896966">
        <w:rPr>
          <w:rFonts w:ascii="Arial" w:hAnsi="Arial" w:cs="Arial"/>
          <w:sz w:val="23"/>
          <w:szCs w:val="23"/>
          <w:u w:val="single"/>
        </w:rPr>
        <w:t>Leadership</w:t>
      </w:r>
      <w:r w:rsidRPr="00896966">
        <w:rPr>
          <w:rFonts w:ascii="Arial" w:hAnsi="Arial" w:cs="Arial"/>
          <w:sz w:val="23"/>
          <w:szCs w:val="23"/>
        </w:rPr>
        <w:t xml:space="preserve">:  </w:t>
      </w:r>
      <w:r w:rsidR="003F1474" w:rsidRPr="00896966">
        <w:rPr>
          <w:rFonts w:ascii="Arial" w:hAnsi="Arial" w:cs="Arial"/>
          <w:sz w:val="23"/>
          <w:szCs w:val="23"/>
        </w:rPr>
        <w:t xml:space="preserve">A member </w:t>
      </w:r>
      <w:r w:rsidRPr="00896966">
        <w:rPr>
          <w:rFonts w:ascii="Arial" w:hAnsi="Arial" w:cs="Arial"/>
          <w:sz w:val="23"/>
          <w:szCs w:val="23"/>
        </w:rPr>
        <w:t>must promote and support these principles by leadership and example.</w:t>
      </w:r>
    </w:p>
    <w:p w14:paraId="0AFAD168" w14:textId="77777777" w:rsidR="00A649EA" w:rsidRPr="00896966" w:rsidRDefault="00A649EA" w:rsidP="00BC72B4">
      <w:pPr>
        <w:pStyle w:val="ListParagraph"/>
        <w:spacing w:after="0" w:line="312" w:lineRule="auto"/>
        <w:ind w:left="426"/>
        <w:jc w:val="both"/>
        <w:rPr>
          <w:rFonts w:ascii="Arial" w:hAnsi="Arial" w:cs="Arial"/>
          <w:sz w:val="12"/>
          <w:szCs w:val="12"/>
        </w:rPr>
      </w:pPr>
    </w:p>
    <w:p w14:paraId="65DC761E" w14:textId="0B6CA1D0" w:rsidR="00DC0B4A" w:rsidRPr="00896966" w:rsidRDefault="002D047D" w:rsidP="00BC72B4">
      <w:pPr>
        <w:pStyle w:val="ListParagraph"/>
        <w:numPr>
          <w:ilvl w:val="0"/>
          <w:numId w:val="1"/>
        </w:numPr>
        <w:spacing w:after="0" w:line="312" w:lineRule="auto"/>
        <w:ind w:left="426" w:hanging="426"/>
        <w:jc w:val="both"/>
        <w:rPr>
          <w:rFonts w:ascii="Arial" w:hAnsi="Arial" w:cs="Arial"/>
          <w:b/>
          <w:sz w:val="23"/>
          <w:szCs w:val="23"/>
        </w:rPr>
      </w:pPr>
      <w:r w:rsidRPr="00896966">
        <w:rPr>
          <w:rFonts w:ascii="Arial" w:hAnsi="Arial" w:cs="Arial"/>
          <w:b/>
          <w:sz w:val="23"/>
          <w:szCs w:val="23"/>
          <w:u w:val="single"/>
        </w:rPr>
        <w:t>Definitions</w:t>
      </w:r>
    </w:p>
    <w:p w14:paraId="61884F60" w14:textId="418F591F" w:rsidR="002D047D" w:rsidRPr="00896966" w:rsidRDefault="002D047D" w:rsidP="00BC72B4">
      <w:pPr>
        <w:pStyle w:val="ListParagraph"/>
        <w:numPr>
          <w:ilvl w:val="1"/>
          <w:numId w:val="1"/>
        </w:numPr>
        <w:spacing w:after="0" w:line="312" w:lineRule="auto"/>
        <w:ind w:left="1134" w:hanging="708"/>
        <w:jc w:val="both"/>
        <w:rPr>
          <w:rFonts w:ascii="Arial" w:hAnsi="Arial" w:cs="Arial"/>
          <w:sz w:val="23"/>
          <w:szCs w:val="23"/>
        </w:rPr>
      </w:pPr>
      <w:r w:rsidRPr="00896966">
        <w:rPr>
          <w:rFonts w:ascii="Arial" w:hAnsi="Arial" w:cs="Arial"/>
          <w:sz w:val="23"/>
          <w:szCs w:val="23"/>
        </w:rPr>
        <w:t xml:space="preserve">For the purposes of this Code, a ‘co-opted member’ is a person who is not a member of the Council but who is either a member of any committee or sub-committee of the Council, or a </w:t>
      </w:r>
      <w:r w:rsidR="009E19D3" w:rsidRPr="00896966">
        <w:rPr>
          <w:rFonts w:ascii="Arial" w:hAnsi="Arial" w:cs="Arial"/>
          <w:sz w:val="23"/>
          <w:szCs w:val="23"/>
        </w:rPr>
        <w:t>m</w:t>
      </w:r>
      <w:r w:rsidRPr="00896966">
        <w:rPr>
          <w:rFonts w:ascii="Arial" w:hAnsi="Arial" w:cs="Arial"/>
          <w:sz w:val="23"/>
          <w:szCs w:val="23"/>
        </w:rPr>
        <w:t>ember of, and represents the council on any joint committee or joint sub-committee of the Council, and who is entitled to vote on any question that falls to be decided at any meeting of that committee or sub-committee.</w:t>
      </w:r>
    </w:p>
    <w:p w14:paraId="5ACF911E" w14:textId="5A28F0EC" w:rsidR="002D047D" w:rsidRPr="00896966" w:rsidRDefault="002D047D" w:rsidP="00BC72B4">
      <w:pPr>
        <w:pStyle w:val="ListParagraph"/>
        <w:numPr>
          <w:ilvl w:val="1"/>
          <w:numId w:val="1"/>
        </w:numPr>
        <w:spacing w:after="0" w:line="312" w:lineRule="auto"/>
        <w:ind w:left="1134" w:hanging="708"/>
        <w:jc w:val="both"/>
        <w:rPr>
          <w:rFonts w:ascii="Arial" w:hAnsi="Arial" w:cs="Arial"/>
          <w:sz w:val="23"/>
          <w:szCs w:val="23"/>
        </w:rPr>
      </w:pPr>
      <w:r w:rsidRPr="00896966">
        <w:rPr>
          <w:rFonts w:ascii="Arial" w:hAnsi="Arial" w:cs="Arial"/>
          <w:sz w:val="23"/>
          <w:szCs w:val="23"/>
        </w:rPr>
        <w:t xml:space="preserve">For the purposes of this Code, a ‘meeting’ is a meeting of the Council, any of its committees, sub-committees, joint </w:t>
      </w:r>
      <w:proofErr w:type="gramStart"/>
      <w:r w:rsidRPr="00896966">
        <w:rPr>
          <w:rFonts w:ascii="Arial" w:hAnsi="Arial" w:cs="Arial"/>
          <w:sz w:val="23"/>
          <w:szCs w:val="23"/>
        </w:rPr>
        <w:t>committees</w:t>
      </w:r>
      <w:proofErr w:type="gramEnd"/>
      <w:r w:rsidRPr="00896966">
        <w:rPr>
          <w:rFonts w:ascii="Arial" w:hAnsi="Arial" w:cs="Arial"/>
          <w:sz w:val="23"/>
          <w:szCs w:val="23"/>
        </w:rPr>
        <w:t xml:space="preserve"> or joint sub-committees.</w:t>
      </w:r>
    </w:p>
    <w:p w14:paraId="6FAF6D91" w14:textId="2634CC53" w:rsidR="002D047D" w:rsidRPr="00896966" w:rsidRDefault="002D047D" w:rsidP="00BC72B4">
      <w:pPr>
        <w:pStyle w:val="ListParagraph"/>
        <w:numPr>
          <w:ilvl w:val="1"/>
          <w:numId w:val="1"/>
        </w:numPr>
        <w:spacing w:after="0" w:line="312" w:lineRule="auto"/>
        <w:ind w:left="1134" w:hanging="708"/>
        <w:jc w:val="both"/>
        <w:rPr>
          <w:rFonts w:ascii="Arial" w:hAnsi="Arial" w:cs="Arial"/>
          <w:sz w:val="23"/>
          <w:szCs w:val="23"/>
        </w:rPr>
      </w:pPr>
      <w:r w:rsidRPr="00896966">
        <w:rPr>
          <w:rFonts w:ascii="Arial" w:hAnsi="Arial" w:cs="Arial"/>
          <w:sz w:val="23"/>
          <w:szCs w:val="23"/>
        </w:rPr>
        <w:t>For the purposes of this Code, and unless otherwise expressed, a reference to a member of the Council includes a co-opted member of the Council.</w:t>
      </w:r>
    </w:p>
    <w:p w14:paraId="218E52E7" w14:textId="5C68589B" w:rsidR="002D047D" w:rsidRDefault="002D047D" w:rsidP="001B1345">
      <w:pPr>
        <w:pStyle w:val="ListParagraph"/>
        <w:numPr>
          <w:ilvl w:val="1"/>
          <w:numId w:val="1"/>
        </w:numPr>
        <w:spacing w:after="0" w:line="312" w:lineRule="auto"/>
        <w:ind w:left="1134" w:hanging="708"/>
        <w:jc w:val="both"/>
        <w:rPr>
          <w:rFonts w:ascii="Arial" w:hAnsi="Arial" w:cs="Arial"/>
          <w:sz w:val="23"/>
          <w:szCs w:val="23"/>
        </w:rPr>
      </w:pPr>
      <w:r w:rsidRPr="00896966">
        <w:rPr>
          <w:rFonts w:ascii="Arial" w:hAnsi="Arial" w:cs="Arial"/>
          <w:sz w:val="23"/>
          <w:szCs w:val="23"/>
        </w:rPr>
        <w:t>The interests listed in Appendix A are “Disclosable Pecuniary Interests”, those listed in Appendix B are “Other Interests”.</w:t>
      </w:r>
    </w:p>
    <w:p w14:paraId="2A1C2447" w14:textId="77777777" w:rsidR="00896966" w:rsidRPr="00896966" w:rsidRDefault="00896966" w:rsidP="00896966">
      <w:pPr>
        <w:spacing w:after="0" w:line="312" w:lineRule="auto"/>
        <w:ind w:left="426"/>
        <w:jc w:val="both"/>
        <w:rPr>
          <w:rFonts w:ascii="Arial" w:hAnsi="Arial" w:cs="Arial"/>
          <w:sz w:val="12"/>
          <w:szCs w:val="12"/>
        </w:rPr>
      </w:pPr>
    </w:p>
    <w:p w14:paraId="266F0056" w14:textId="637B6C1E" w:rsidR="002D047D" w:rsidRPr="00896966" w:rsidRDefault="002D047D" w:rsidP="00BC72B4">
      <w:pPr>
        <w:pStyle w:val="ListParagraph"/>
        <w:numPr>
          <w:ilvl w:val="0"/>
          <w:numId w:val="1"/>
        </w:numPr>
        <w:spacing w:after="0" w:line="312" w:lineRule="auto"/>
        <w:ind w:left="426" w:hanging="426"/>
        <w:jc w:val="both"/>
        <w:rPr>
          <w:rFonts w:ascii="Arial" w:hAnsi="Arial" w:cs="Arial"/>
          <w:b/>
          <w:sz w:val="23"/>
          <w:szCs w:val="23"/>
        </w:rPr>
      </w:pPr>
      <w:r w:rsidRPr="00896966">
        <w:rPr>
          <w:rFonts w:ascii="Arial" w:hAnsi="Arial" w:cs="Arial"/>
          <w:b/>
          <w:sz w:val="23"/>
          <w:szCs w:val="23"/>
          <w:u w:val="single"/>
        </w:rPr>
        <w:t>Members obligations</w:t>
      </w:r>
    </w:p>
    <w:p w14:paraId="10EFB602" w14:textId="13794C3B" w:rsidR="002D047D" w:rsidRPr="00896966" w:rsidRDefault="002D047D" w:rsidP="00BC72B4">
      <w:pPr>
        <w:pStyle w:val="ListParagraph"/>
        <w:spacing w:after="0" w:line="312" w:lineRule="auto"/>
        <w:ind w:left="426"/>
        <w:jc w:val="both"/>
        <w:rPr>
          <w:rFonts w:ascii="Arial" w:hAnsi="Arial" w:cs="Arial"/>
          <w:sz w:val="23"/>
          <w:szCs w:val="23"/>
        </w:rPr>
      </w:pPr>
      <w:r w:rsidRPr="00896966">
        <w:rPr>
          <w:rFonts w:ascii="Arial" w:hAnsi="Arial" w:cs="Arial"/>
          <w:sz w:val="23"/>
          <w:szCs w:val="23"/>
        </w:rPr>
        <w:t>When a member of the Council acts, claims to act or gives the impression of acting as a representative of the Council, he/she has the following obligations:</w:t>
      </w:r>
    </w:p>
    <w:p w14:paraId="2D603796" w14:textId="493C5911" w:rsidR="002D047D" w:rsidRPr="00896966" w:rsidRDefault="002D047D" w:rsidP="00BC72B4">
      <w:pPr>
        <w:pStyle w:val="ListParagraph"/>
        <w:numPr>
          <w:ilvl w:val="1"/>
          <w:numId w:val="1"/>
        </w:numPr>
        <w:spacing w:after="0" w:line="312" w:lineRule="auto"/>
        <w:ind w:left="1134" w:hanging="708"/>
        <w:jc w:val="both"/>
        <w:rPr>
          <w:rFonts w:ascii="Arial" w:hAnsi="Arial" w:cs="Arial"/>
          <w:sz w:val="23"/>
          <w:szCs w:val="23"/>
        </w:rPr>
      </w:pPr>
      <w:r w:rsidRPr="00896966">
        <w:rPr>
          <w:rFonts w:ascii="Arial" w:hAnsi="Arial" w:cs="Arial"/>
          <w:sz w:val="23"/>
          <w:szCs w:val="23"/>
        </w:rPr>
        <w:lastRenderedPageBreak/>
        <w:t>To behave in such a way that a reasonable person would regard as respectful.</w:t>
      </w:r>
    </w:p>
    <w:p w14:paraId="29F57954" w14:textId="269501E9" w:rsidR="002D047D" w:rsidRPr="00896966" w:rsidRDefault="002D047D" w:rsidP="00BC72B4">
      <w:pPr>
        <w:pStyle w:val="ListParagraph"/>
        <w:numPr>
          <w:ilvl w:val="1"/>
          <w:numId w:val="1"/>
        </w:numPr>
        <w:spacing w:after="0" w:line="312" w:lineRule="auto"/>
        <w:ind w:left="1134" w:hanging="708"/>
        <w:jc w:val="both"/>
        <w:rPr>
          <w:rFonts w:ascii="Arial" w:hAnsi="Arial" w:cs="Arial"/>
          <w:sz w:val="23"/>
          <w:szCs w:val="23"/>
        </w:rPr>
      </w:pPr>
      <w:r w:rsidRPr="00896966">
        <w:rPr>
          <w:rFonts w:ascii="Arial" w:hAnsi="Arial" w:cs="Arial"/>
          <w:sz w:val="23"/>
          <w:szCs w:val="23"/>
        </w:rPr>
        <w:t>Not act in a way which a reasonable person would regard as bullying or intimidatory.</w:t>
      </w:r>
    </w:p>
    <w:p w14:paraId="3D770E27" w14:textId="10E82AAC" w:rsidR="002D047D" w:rsidRPr="00896966" w:rsidRDefault="002D047D" w:rsidP="00BC72B4">
      <w:pPr>
        <w:pStyle w:val="ListParagraph"/>
        <w:numPr>
          <w:ilvl w:val="1"/>
          <w:numId w:val="1"/>
        </w:numPr>
        <w:spacing w:after="0" w:line="312" w:lineRule="auto"/>
        <w:ind w:left="1134" w:hanging="708"/>
        <w:jc w:val="both"/>
        <w:rPr>
          <w:rFonts w:ascii="Arial" w:hAnsi="Arial" w:cs="Arial"/>
          <w:sz w:val="23"/>
          <w:szCs w:val="23"/>
        </w:rPr>
      </w:pPr>
      <w:r w:rsidRPr="00896966">
        <w:rPr>
          <w:rFonts w:ascii="Arial" w:hAnsi="Arial" w:cs="Arial"/>
          <w:sz w:val="23"/>
          <w:szCs w:val="23"/>
        </w:rPr>
        <w:t>Not seek to improperly confer an advantage on any person.</w:t>
      </w:r>
    </w:p>
    <w:p w14:paraId="36ACB304" w14:textId="24B28D41" w:rsidR="002D047D" w:rsidRPr="00896966" w:rsidRDefault="002D047D" w:rsidP="00BC72B4">
      <w:pPr>
        <w:pStyle w:val="ListParagraph"/>
        <w:numPr>
          <w:ilvl w:val="1"/>
          <w:numId w:val="1"/>
        </w:numPr>
        <w:spacing w:after="0" w:line="312" w:lineRule="auto"/>
        <w:ind w:left="1134" w:hanging="708"/>
        <w:jc w:val="both"/>
        <w:rPr>
          <w:rFonts w:ascii="Arial" w:hAnsi="Arial" w:cs="Arial"/>
          <w:sz w:val="23"/>
          <w:szCs w:val="23"/>
        </w:rPr>
      </w:pPr>
      <w:r w:rsidRPr="00896966">
        <w:rPr>
          <w:rFonts w:ascii="Arial" w:hAnsi="Arial" w:cs="Arial"/>
          <w:sz w:val="23"/>
          <w:szCs w:val="23"/>
        </w:rPr>
        <w:t>To use the resources of the Council in accordance with its requirement.</w:t>
      </w:r>
    </w:p>
    <w:p w14:paraId="0709CBB6" w14:textId="585900F8" w:rsidR="002D047D" w:rsidRPr="00896966" w:rsidRDefault="002D047D" w:rsidP="00BC72B4">
      <w:pPr>
        <w:pStyle w:val="ListParagraph"/>
        <w:numPr>
          <w:ilvl w:val="1"/>
          <w:numId w:val="1"/>
        </w:numPr>
        <w:spacing w:after="0" w:line="312" w:lineRule="auto"/>
        <w:ind w:left="1134" w:hanging="708"/>
        <w:jc w:val="both"/>
        <w:rPr>
          <w:rFonts w:ascii="Arial" w:hAnsi="Arial" w:cs="Arial"/>
          <w:sz w:val="23"/>
          <w:szCs w:val="23"/>
        </w:rPr>
      </w:pPr>
      <w:r w:rsidRPr="00896966">
        <w:rPr>
          <w:rFonts w:ascii="Arial" w:hAnsi="Arial" w:cs="Arial"/>
          <w:sz w:val="23"/>
          <w:szCs w:val="23"/>
        </w:rPr>
        <w:t>Not disclose information which is confidential or where disclosure is prohibited by law.</w:t>
      </w:r>
    </w:p>
    <w:p w14:paraId="69870C8C" w14:textId="77777777" w:rsidR="002D047D" w:rsidRPr="00896966" w:rsidRDefault="002D047D" w:rsidP="00BC72B4">
      <w:pPr>
        <w:pStyle w:val="ListParagraph"/>
        <w:spacing w:after="0" w:line="312" w:lineRule="auto"/>
        <w:ind w:left="1446"/>
        <w:jc w:val="both"/>
        <w:rPr>
          <w:rFonts w:ascii="Arial" w:hAnsi="Arial" w:cs="Arial"/>
          <w:sz w:val="12"/>
          <w:szCs w:val="12"/>
        </w:rPr>
      </w:pPr>
    </w:p>
    <w:p w14:paraId="5119BD2E" w14:textId="00C3BE42" w:rsidR="002D047D" w:rsidRPr="00896966" w:rsidRDefault="002D047D" w:rsidP="00BC72B4">
      <w:pPr>
        <w:pStyle w:val="ListParagraph"/>
        <w:numPr>
          <w:ilvl w:val="0"/>
          <w:numId w:val="1"/>
        </w:numPr>
        <w:spacing w:after="0" w:line="312" w:lineRule="auto"/>
        <w:ind w:left="426" w:hanging="426"/>
        <w:jc w:val="both"/>
        <w:rPr>
          <w:rFonts w:ascii="Arial" w:hAnsi="Arial" w:cs="Arial"/>
          <w:b/>
          <w:sz w:val="23"/>
          <w:szCs w:val="23"/>
        </w:rPr>
      </w:pPr>
      <w:r w:rsidRPr="00896966">
        <w:rPr>
          <w:rFonts w:ascii="Arial" w:hAnsi="Arial" w:cs="Arial"/>
          <w:b/>
          <w:sz w:val="23"/>
          <w:szCs w:val="23"/>
          <w:u w:val="single"/>
        </w:rPr>
        <w:t>Registration of interests</w:t>
      </w:r>
    </w:p>
    <w:p w14:paraId="7066AA7D" w14:textId="79F4A432" w:rsidR="002D047D" w:rsidRPr="00896966" w:rsidRDefault="002D047D" w:rsidP="00BC72B4">
      <w:pPr>
        <w:pStyle w:val="ListParagraph"/>
        <w:numPr>
          <w:ilvl w:val="1"/>
          <w:numId w:val="1"/>
        </w:numPr>
        <w:spacing w:after="0" w:line="312" w:lineRule="auto"/>
        <w:ind w:left="1134" w:hanging="708"/>
        <w:jc w:val="both"/>
        <w:rPr>
          <w:rFonts w:ascii="Arial" w:hAnsi="Arial" w:cs="Arial"/>
          <w:sz w:val="23"/>
          <w:szCs w:val="23"/>
        </w:rPr>
      </w:pPr>
      <w:r w:rsidRPr="00896966">
        <w:rPr>
          <w:rFonts w:ascii="Arial" w:hAnsi="Arial" w:cs="Arial"/>
          <w:sz w:val="23"/>
          <w:szCs w:val="23"/>
        </w:rPr>
        <w:t>Within 28 days of this Code being adopted by the Council, or the member’s election or the co-opted member’s appointment (where that is later), he/she shall register all interests which fall within the categories set out in Appendices A and B.</w:t>
      </w:r>
    </w:p>
    <w:p w14:paraId="54B33492" w14:textId="009FBE22" w:rsidR="002D047D" w:rsidRPr="00896966" w:rsidRDefault="002D047D" w:rsidP="00BC72B4">
      <w:pPr>
        <w:pStyle w:val="ListParagraph"/>
        <w:numPr>
          <w:ilvl w:val="1"/>
          <w:numId w:val="1"/>
        </w:numPr>
        <w:spacing w:after="0" w:line="312" w:lineRule="auto"/>
        <w:ind w:left="1134" w:hanging="708"/>
        <w:jc w:val="both"/>
        <w:rPr>
          <w:rFonts w:ascii="Arial" w:hAnsi="Arial" w:cs="Arial"/>
          <w:sz w:val="23"/>
          <w:szCs w:val="23"/>
        </w:rPr>
      </w:pPr>
      <w:r w:rsidRPr="00896966">
        <w:rPr>
          <w:rFonts w:ascii="Arial" w:hAnsi="Arial" w:cs="Arial"/>
          <w:sz w:val="23"/>
          <w:szCs w:val="23"/>
        </w:rPr>
        <w:t>Upon the re-election of a member or the re-appointment of a co-opted member, he/she shall within 28 days re-register any interests in Appendices A and B.</w:t>
      </w:r>
    </w:p>
    <w:p w14:paraId="0B4DC864" w14:textId="263D297B" w:rsidR="002D047D" w:rsidRPr="00896966" w:rsidRDefault="002D047D" w:rsidP="00BC72B4">
      <w:pPr>
        <w:pStyle w:val="ListParagraph"/>
        <w:numPr>
          <w:ilvl w:val="1"/>
          <w:numId w:val="1"/>
        </w:numPr>
        <w:spacing w:after="0" w:line="312" w:lineRule="auto"/>
        <w:ind w:left="1134" w:hanging="708"/>
        <w:jc w:val="both"/>
        <w:rPr>
          <w:rFonts w:ascii="Arial" w:hAnsi="Arial" w:cs="Arial"/>
          <w:sz w:val="23"/>
          <w:szCs w:val="23"/>
        </w:rPr>
      </w:pPr>
      <w:r w:rsidRPr="00896966">
        <w:rPr>
          <w:rFonts w:ascii="Arial" w:hAnsi="Arial" w:cs="Arial"/>
          <w:sz w:val="23"/>
          <w:szCs w:val="23"/>
        </w:rPr>
        <w:t>A member shall register any change to interests or new interests in Appendices A and B within 28 days of becoming aware of it.</w:t>
      </w:r>
    </w:p>
    <w:p w14:paraId="136D1A45" w14:textId="0F367F78" w:rsidR="002D047D" w:rsidRPr="00896966" w:rsidRDefault="002D047D" w:rsidP="00BC72B4">
      <w:pPr>
        <w:pStyle w:val="ListParagraph"/>
        <w:numPr>
          <w:ilvl w:val="1"/>
          <w:numId w:val="1"/>
        </w:numPr>
        <w:spacing w:after="0" w:line="312" w:lineRule="auto"/>
        <w:ind w:left="1134" w:hanging="708"/>
        <w:jc w:val="both"/>
        <w:rPr>
          <w:rFonts w:ascii="Arial" w:hAnsi="Arial" w:cs="Arial"/>
          <w:sz w:val="23"/>
          <w:szCs w:val="23"/>
        </w:rPr>
      </w:pPr>
      <w:r w:rsidRPr="00896966">
        <w:rPr>
          <w:rFonts w:ascii="Arial" w:hAnsi="Arial" w:cs="Arial"/>
          <w:sz w:val="23"/>
          <w:szCs w:val="23"/>
        </w:rPr>
        <w:t>A member need only declare on the public register of interests the existence – but not the details – of any interest which the Monitoring Officer agrees is a ‘sensitive interest’.  A sensitive interest is one which, if disclosed on a public register, could lead the member or a person connected with the member to be subject to violence or intimidation.</w:t>
      </w:r>
    </w:p>
    <w:p w14:paraId="38C4CF9A" w14:textId="77777777" w:rsidR="001B1345" w:rsidRPr="00896966" w:rsidRDefault="001B1345" w:rsidP="001B1345">
      <w:pPr>
        <w:pStyle w:val="ListParagraph"/>
        <w:spacing w:after="0" w:line="312" w:lineRule="auto"/>
        <w:ind w:left="1134"/>
        <w:jc w:val="both"/>
        <w:rPr>
          <w:rFonts w:ascii="Arial" w:hAnsi="Arial" w:cs="Arial"/>
          <w:sz w:val="12"/>
          <w:szCs w:val="12"/>
        </w:rPr>
      </w:pPr>
    </w:p>
    <w:p w14:paraId="39BF73A1" w14:textId="093B2C12" w:rsidR="002D047D" w:rsidRPr="00896966" w:rsidRDefault="002D047D" w:rsidP="00BC72B4">
      <w:pPr>
        <w:pStyle w:val="ListParagraph"/>
        <w:numPr>
          <w:ilvl w:val="0"/>
          <w:numId w:val="1"/>
        </w:numPr>
        <w:spacing w:after="0" w:line="312" w:lineRule="auto"/>
        <w:ind w:left="426" w:hanging="426"/>
        <w:jc w:val="both"/>
        <w:rPr>
          <w:rFonts w:ascii="Arial" w:hAnsi="Arial" w:cs="Arial"/>
          <w:b/>
          <w:sz w:val="23"/>
          <w:szCs w:val="23"/>
        </w:rPr>
      </w:pPr>
      <w:r w:rsidRPr="00896966">
        <w:rPr>
          <w:rFonts w:ascii="Arial" w:hAnsi="Arial" w:cs="Arial"/>
          <w:b/>
          <w:sz w:val="23"/>
          <w:szCs w:val="23"/>
          <w:u w:val="single"/>
        </w:rPr>
        <w:t>Declaration of Interest</w:t>
      </w:r>
    </w:p>
    <w:p w14:paraId="3E1667C9" w14:textId="4A271F81" w:rsidR="002D047D" w:rsidRPr="00896966" w:rsidRDefault="007072EF" w:rsidP="00BC72B4">
      <w:pPr>
        <w:pStyle w:val="ListParagraph"/>
        <w:numPr>
          <w:ilvl w:val="1"/>
          <w:numId w:val="1"/>
        </w:numPr>
        <w:spacing w:after="0" w:line="312" w:lineRule="auto"/>
        <w:ind w:left="1134" w:hanging="708"/>
        <w:jc w:val="both"/>
        <w:rPr>
          <w:rFonts w:ascii="Arial" w:hAnsi="Arial" w:cs="Arial"/>
          <w:sz w:val="23"/>
          <w:szCs w:val="23"/>
        </w:rPr>
      </w:pPr>
      <w:r w:rsidRPr="00896966">
        <w:rPr>
          <w:rFonts w:ascii="Arial" w:hAnsi="Arial" w:cs="Arial"/>
          <w:sz w:val="23"/>
          <w:szCs w:val="23"/>
        </w:rPr>
        <w:t>If the interest is listed in Appendix A the member shall not participate in any discussion or vote on the matter.</w:t>
      </w:r>
    </w:p>
    <w:p w14:paraId="48E3119A" w14:textId="059470E5" w:rsidR="007072EF" w:rsidRPr="00896966" w:rsidRDefault="007072EF" w:rsidP="00BC72B4">
      <w:pPr>
        <w:pStyle w:val="ListParagraph"/>
        <w:numPr>
          <w:ilvl w:val="1"/>
          <w:numId w:val="1"/>
        </w:numPr>
        <w:spacing w:after="0" w:line="312" w:lineRule="auto"/>
        <w:ind w:left="1134" w:hanging="708"/>
        <w:jc w:val="both"/>
        <w:rPr>
          <w:rFonts w:ascii="Arial" w:hAnsi="Arial" w:cs="Arial"/>
          <w:sz w:val="23"/>
          <w:szCs w:val="23"/>
        </w:rPr>
      </w:pPr>
      <w:r w:rsidRPr="00896966">
        <w:rPr>
          <w:rFonts w:ascii="Arial" w:hAnsi="Arial" w:cs="Arial"/>
          <w:sz w:val="23"/>
          <w:szCs w:val="23"/>
        </w:rPr>
        <w:t>If the interest is listed in Appendix B, the member shall withdraw from the meeting unless he wishes to speak on the matter, in which case he may do so provided that:</w:t>
      </w:r>
    </w:p>
    <w:p w14:paraId="2F748300" w14:textId="208B0F28" w:rsidR="007072EF" w:rsidRPr="00896966" w:rsidRDefault="007072EF" w:rsidP="00BC72B4">
      <w:pPr>
        <w:pStyle w:val="ListParagraph"/>
        <w:numPr>
          <w:ilvl w:val="2"/>
          <w:numId w:val="1"/>
        </w:numPr>
        <w:spacing w:after="0" w:line="312" w:lineRule="auto"/>
        <w:ind w:left="2127" w:hanging="993"/>
        <w:jc w:val="both"/>
        <w:rPr>
          <w:rFonts w:ascii="Arial" w:hAnsi="Arial" w:cs="Arial"/>
          <w:sz w:val="23"/>
          <w:szCs w:val="23"/>
        </w:rPr>
      </w:pPr>
      <w:r w:rsidRPr="00896966">
        <w:rPr>
          <w:rFonts w:ascii="Arial" w:hAnsi="Arial" w:cs="Arial"/>
          <w:sz w:val="23"/>
          <w:szCs w:val="23"/>
        </w:rPr>
        <w:t xml:space="preserve">the public are also allowed to speak, </w:t>
      </w:r>
      <w:r w:rsidRPr="00896966">
        <w:rPr>
          <w:rFonts w:ascii="Arial" w:hAnsi="Arial" w:cs="Arial"/>
          <w:sz w:val="23"/>
          <w:szCs w:val="23"/>
          <w:u w:val="single"/>
        </w:rPr>
        <w:t>and</w:t>
      </w:r>
    </w:p>
    <w:p w14:paraId="11D12D8D" w14:textId="36D428C6" w:rsidR="007072EF" w:rsidRPr="00896966" w:rsidRDefault="007072EF" w:rsidP="00BC72B4">
      <w:pPr>
        <w:pStyle w:val="ListParagraph"/>
        <w:numPr>
          <w:ilvl w:val="2"/>
          <w:numId w:val="1"/>
        </w:numPr>
        <w:spacing w:after="0" w:line="312" w:lineRule="auto"/>
        <w:ind w:left="2127" w:hanging="993"/>
        <w:jc w:val="both"/>
        <w:rPr>
          <w:rFonts w:ascii="Arial" w:hAnsi="Arial" w:cs="Arial"/>
          <w:sz w:val="23"/>
          <w:szCs w:val="23"/>
        </w:rPr>
      </w:pPr>
      <w:r w:rsidRPr="00896966">
        <w:rPr>
          <w:rFonts w:ascii="Arial" w:hAnsi="Arial" w:cs="Arial"/>
          <w:sz w:val="23"/>
          <w:szCs w:val="23"/>
        </w:rPr>
        <w:t xml:space="preserve">he declares his </w:t>
      </w:r>
      <w:proofErr w:type="gramStart"/>
      <w:r w:rsidRPr="00896966">
        <w:rPr>
          <w:rFonts w:ascii="Arial" w:hAnsi="Arial" w:cs="Arial"/>
          <w:sz w:val="23"/>
          <w:szCs w:val="23"/>
        </w:rPr>
        <w:t>interest</w:t>
      </w:r>
      <w:proofErr w:type="gramEnd"/>
    </w:p>
    <w:p w14:paraId="042D0588" w14:textId="60794755" w:rsidR="007072EF" w:rsidRPr="00896966" w:rsidRDefault="007072EF" w:rsidP="00BC72B4">
      <w:pPr>
        <w:spacing w:after="0" w:line="312" w:lineRule="auto"/>
        <w:ind w:left="1134"/>
        <w:jc w:val="both"/>
        <w:rPr>
          <w:rFonts w:ascii="Arial" w:hAnsi="Arial" w:cs="Arial"/>
          <w:sz w:val="23"/>
          <w:szCs w:val="23"/>
        </w:rPr>
      </w:pPr>
      <w:r w:rsidRPr="00896966">
        <w:rPr>
          <w:rFonts w:ascii="Arial" w:hAnsi="Arial" w:cs="Arial"/>
          <w:sz w:val="23"/>
          <w:szCs w:val="23"/>
        </w:rPr>
        <w:t>he shall then withdraw from the meeting.</w:t>
      </w:r>
    </w:p>
    <w:p w14:paraId="01FE37CA" w14:textId="6157D0DB" w:rsidR="007072EF" w:rsidRPr="00896966" w:rsidRDefault="007072EF" w:rsidP="00BC72B4">
      <w:pPr>
        <w:pStyle w:val="ListParagraph"/>
        <w:numPr>
          <w:ilvl w:val="1"/>
          <w:numId w:val="1"/>
        </w:numPr>
        <w:spacing w:after="0" w:line="312" w:lineRule="auto"/>
        <w:ind w:left="1134" w:hanging="708"/>
        <w:jc w:val="both"/>
        <w:rPr>
          <w:rFonts w:ascii="Arial" w:hAnsi="Arial" w:cs="Arial"/>
          <w:sz w:val="23"/>
          <w:szCs w:val="23"/>
        </w:rPr>
      </w:pPr>
      <w:r w:rsidRPr="00896966">
        <w:rPr>
          <w:rFonts w:ascii="Arial" w:hAnsi="Arial" w:cs="Arial"/>
          <w:sz w:val="23"/>
          <w:szCs w:val="23"/>
        </w:rPr>
        <w:t>In every case where the interest is a sensitive one, it should be declared but not the nature of it.</w:t>
      </w:r>
    </w:p>
    <w:p w14:paraId="00F43BED" w14:textId="67808795" w:rsidR="007072EF" w:rsidRPr="00896966" w:rsidRDefault="007072EF" w:rsidP="00BC72B4">
      <w:pPr>
        <w:pStyle w:val="ListParagraph"/>
        <w:numPr>
          <w:ilvl w:val="1"/>
          <w:numId w:val="1"/>
        </w:numPr>
        <w:spacing w:after="0" w:line="312" w:lineRule="auto"/>
        <w:ind w:left="1134" w:hanging="708"/>
        <w:jc w:val="both"/>
        <w:rPr>
          <w:rFonts w:ascii="Arial" w:hAnsi="Arial" w:cs="Arial"/>
          <w:sz w:val="23"/>
          <w:szCs w:val="23"/>
        </w:rPr>
      </w:pPr>
      <w:r w:rsidRPr="00896966">
        <w:rPr>
          <w:rFonts w:ascii="Arial" w:hAnsi="Arial" w:cs="Arial"/>
          <w:sz w:val="23"/>
          <w:szCs w:val="23"/>
        </w:rPr>
        <w:t xml:space="preserve">Where the matter relates to a financial interest of a friend, relative or close associate he shall declare the nature of the interest and withdraw from the meeting.  If he wishes to speak on the </w:t>
      </w:r>
      <w:proofErr w:type="gramStart"/>
      <w:r w:rsidRPr="00896966">
        <w:rPr>
          <w:rFonts w:ascii="Arial" w:hAnsi="Arial" w:cs="Arial"/>
          <w:sz w:val="23"/>
          <w:szCs w:val="23"/>
        </w:rPr>
        <w:t>matter</w:t>
      </w:r>
      <w:proofErr w:type="gramEnd"/>
      <w:r w:rsidRPr="00896966">
        <w:rPr>
          <w:rFonts w:ascii="Arial" w:hAnsi="Arial" w:cs="Arial"/>
          <w:sz w:val="23"/>
          <w:szCs w:val="23"/>
        </w:rPr>
        <w:t xml:space="preserve"> then sub clauses 5.2.1 &amp; 5.2.2 apply.</w:t>
      </w:r>
    </w:p>
    <w:p w14:paraId="27B27DE5" w14:textId="77777777" w:rsidR="007072EF" w:rsidRPr="00896966" w:rsidRDefault="007072EF" w:rsidP="00BC72B4">
      <w:pPr>
        <w:spacing w:after="0" w:line="312" w:lineRule="auto"/>
        <w:ind w:left="1418"/>
        <w:jc w:val="both"/>
        <w:rPr>
          <w:rFonts w:ascii="Arial" w:hAnsi="Arial" w:cs="Arial"/>
          <w:sz w:val="12"/>
          <w:szCs w:val="12"/>
        </w:rPr>
      </w:pPr>
    </w:p>
    <w:p w14:paraId="0EC3D125" w14:textId="4E963E8B" w:rsidR="002D047D" w:rsidRPr="00896966" w:rsidRDefault="007072EF" w:rsidP="00BC72B4">
      <w:pPr>
        <w:pStyle w:val="ListParagraph"/>
        <w:numPr>
          <w:ilvl w:val="0"/>
          <w:numId w:val="1"/>
        </w:numPr>
        <w:spacing w:after="0" w:line="312" w:lineRule="auto"/>
        <w:ind w:left="426" w:hanging="426"/>
        <w:jc w:val="both"/>
        <w:rPr>
          <w:rFonts w:ascii="Arial" w:hAnsi="Arial" w:cs="Arial"/>
          <w:b/>
          <w:sz w:val="23"/>
          <w:szCs w:val="23"/>
        </w:rPr>
      </w:pPr>
      <w:r w:rsidRPr="00896966">
        <w:rPr>
          <w:rFonts w:ascii="Arial" w:hAnsi="Arial" w:cs="Arial"/>
          <w:b/>
          <w:sz w:val="23"/>
          <w:szCs w:val="23"/>
          <w:u w:val="single"/>
        </w:rPr>
        <w:t>Dispensations</w:t>
      </w:r>
    </w:p>
    <w:p w14:paraId="74EA4B7C" w14:textId="17D91EA6" w:rsidR="007072EF" w:rsidRPr="00896966" w:rsidRDefault="007072EF" w:rsidP="00BC72B4">
      <w:pPr>
        <w:pStyle w:val="ListParagraph"/>
        <w:spacing w:after="0" w:line="312" w:lineRule="auto"/>
        <w:ind w:left="426"/>
        <w:jc w:val="both"/>
        <w:rPr>
          <w:rFonts w:ascii="Arial" w:hAnsi="Arial" w:cs="Arial"/>
          <w:sz w:val="23"/>
          <w:szCs w:val="23"/>
        </w:rPr>
      </w:pPr>
      <w:r w:rsidRPr="00896966">
        <w:rPr>
          <w:rFonts w:ascii="Arial" w:hAnsi="Arial" w:cs="Arial"/>
          <w:sz w:val="23"/>
          <w:szCs w:val="23"/>
        </w:rPr>
        <w:t>On a written request made to the Council’s proper officer, the Council may grant a member dispensation to participate in a discussion and vote on a matter if:</w:t>
      </w:r>
    </w:p>
    <w:p w14:paraId="7F797C53" w14:textId="533E9086" w:rsidR="007072EF" w:rsidRPr="00896966" w:rsidRDefault="007072EF" w:rsidP="00BC72B4">
      <w:pPr>
        <w:pStyle w:val="ListParagraph"/>
        <w:numPr>
          <w:ilvl w:val="1"/>
          <w:numId w:val="1"/>
        </w:numPr>
        <w:spacing w:after="0" w:line="312" w:lineRule="auto"/>
        <w:jc w:val="both"/>
        <w:rPr>
          <w:rFonts w:ascii="Arial" w:hAnsi="Arial" w:cs="Arial"/>
          <w:sz w:val="23"/>
          <w:szCs w:val="23"/>
        </w:rPr>
      </w:pPr>
      <w:r w:rsidRPr="00896966">
        <w:rPr>
          <w:rFonts w:ascii="Arial" w:hAnsi="Arial" w:cs="Arial"/>
          <w:sz w:val="23"/>
          <w:szCs w:val="23"/>
        </w:rPr>
        <w:t>he/she has an interest in Appendices A and B if the Council believes that the number of members otherwise prohibited from taking part in the meeting would impede the transaction of the business; or</w:t>
      </w:r>
    </w:p>
    <w:p w14:paraId="1F1712F2" w14:textId="5B2339CA" w:rsidR="007072EF" w:rsidRPr="00896966" w:rsidRDefault="007072EF" w:rsidP="00BC72B4">
      <w:pPr>
        <w:pStyle w:val="ListParagraph"/>
        <w:numPr>
          <w:ilvl w:val="1"/>
          <w:numId w:val="1"/>
        </w:numPr>
        <w:spacing w:after="0" w:line="312" w:lineRule="auto"/>
        <w:jc w:val="both"/>
        <w:rPr>
          <w:rFonts w:ascii="Arial" w:hAnsi="Arial" w:cs="Arial"/>
          <w:sz w:val="23"/>
          <w:szCs w:val="23"/>
        </w:rPr>
      </w:pPr>
      <w:r w:rsidRPr="00896966">
        <w:rPr>
          <w:rFonts w:ascii="Arial" w:hAnsi="Arial" w:cs="Arial"/>
          <w:sz w:val="23"/>
          <w:szCs w:val="23"/>
        </w:rPr>
        <w:t>it is in the interests of the inhabitants in the Council’s area to allow the member to take part; or</w:t>
      </w:r>
    </w:p>
    <w:p w14:paraId="716CE634" w14:textId="7927F20E" w:rsidR="007072EF" w:rsidRPr="00896966" w:rsidRDefault="007072EF" w:rsidP="00BC72B4">
      <w:pPr>
        <w:pStyle w:val="ListParagraph"/>
        <w:numPr>
          <w:ilvl w:val="1"/>
          <w:numId w:val="1"/>
        </w:numPr>
        <w:spacing w:after="0" w:line="312" w:lineRule="auto"/>
        <w:jc w:val="both"/>
        <w:rPr>
          <w:rFonts w:ascii="Arial" w:hAnsi="Arial" w:cs="Arial"/>
          <w:sz w:val="23"/>
          <w:szCs w:val="23"/>
        </w:rPr>
      </w:pPr>
      <w:r w:rsidRPr="00896966">
        <w:rPr>
          <w:rFonts w:ascii="Arial" w:hAnsi="Arial" w:cs="Arial"/>
          <w:sz w:val="23"/>
          <w:szCs w:val="23"/>
        </w:rPr>
        <w:t>it is otherwise appropriate to grant a dispensation.</w:t>
      </w:r>
    </w:p>
    <w:p w14:paraId="0C7DF14F" w14:textId="5931984F" w:rsidR="007072EF" w:rsidRPr="009E19D3" w:rsidRDefault="007072EF" w:rsidP="009E19D3">
      <w:pPr>
        <w:spacing w:after="0" w:line="300" w:lineRule="auto"/>
        <w:jc w:val="both"/>
        <w:rPr>
          <w:rFonts w:ascii="Arial" w:hAnsi="Arial" w:cs="Arial"/>
          <w:sz w:val="24"/>
          <w:szCs w:val="24"/>
        </w:rPr>
      </w:pPr>
    </w:p>
    <w:p w14:paraId="753CF838" w14:textId="532CB480" w:rsidR="007072EF" w:rsidRPr="00390A98" w:rsidRDefault="007072EF" w:rsidP="009E19D3">
      <w:pPr>
        <w:jc w:val="both"/>
        <w:rPr>
          <w:rFonts w:ascii="Arial" w:hAnsi="Arial" w:cs="Arial"/>
          <w:b/>
          <w:sz w:val="23"/>
          <w:szCs w:val="23"/>
        </w:rPr>
      </w:pPr>
      <w:r w:rsidRPr="009E19D3">
        <w:rPr>
          <w:rFonts w:ascii="Arial" w:hAnsi="Arial" w:cs="Arial"/>
          <w:sz w:val="24"/>
          <w:szCs w:val="24"/>
        </w:rPr>
        <w:br w:type="page"/>
      </w:r>
      <w:r w:rsidRPr="00390A98">
        <w:rPr>
          <w:rFonts w:ascii="Arial" w:hAnsi="Arial" w:cs="Arial"/>
          <w:b/>
          <w:sz w:val="23"/>
          <w:szCs w:val="23"/>
        </w:rPr>
        <w:lastRenderedPageBreak/>
        <w:t>APPENDIX A (Disclosable Pecuniary Interests)</w:t>
      </w:r>
    </w:p>
    <w:p w14:paraId="667F7993" w14:textId="79A03D96" w:rsidR="007072EF" w:rsidRPr="00390A98" w:rsidRDefault="007072EF" w:rsidP="009E19D3">
      <w:pPr>
        <w:spacing w:after="0" w:line="300" w:lineRule="auto"/>
        <w:jc w:val="both"/>
        <w:rPr>
          <w:rFonts w:ascii="Arial" w:hAnsi="Arial" w:cs="Arial"/>
          <w:sz w:val="23"/>
          <w:szCs w:val="23"/>
        </w:rPr>
      </w:pPr>
      <w:r w:rsidRPr="00390A98">
        <w:rPr>
          <w:rFonts w:ascii="Arial" w:hAnsi="Arial" w:cs="Arial"/>
          <w:sz w:val="23"/>
          <w:szCs w:val="23"/>
        </w:rPr>
        <w:t>Such interests of:</w:t>
      </w:r>
    </w:p>
    <w:p w14:paraId="136793AA" w14:textId="41EACF94" w:rsidR="007072EF" w:rsidRPr="00390A98" w:rsidRDefault="007072EF" w:rsidP="009E19D3">
      <w:pPr>
        <w:pStyle w:val="ListParagraph"/>
        <w:numPr>
          <w:ilvl w:val="0"/>
          <w:numId w:val="2"/>
        </w:numPr>
        <w:spacing w:after="0" w:line="300" w:lineRule="auto"/>
        <w:jc w:val="both"/>
        <w:rPr>
          <w:rFonts w:ascii="Arial" w:hAnsi="Arial" w:cs="Arial"/>
          <w:sz w:val="23"/>
          <w:szCs w:val="23"/>
        </w:rPr>
      </w:pPr>
      <w:r w:rsidRPr="00390A98">
        <w:rPr>
          <w:rFonts w:ascii="Arial" w:hAnsi="Arial" w:cs="Arial"/>
          <w:sz w:val="23"/>
          <w:szCs w:val="23"/>
        </w:rPr>
        <w:t xml:space="preserve">the member, </w:t>
      </w:r>
      <w:r w:rsidRPr="00390A98">
        <w:rPr>
          <w:rFonts w:ascii="Arial" w:hAnsi="Arial" w:cs="Arial"/>
          <w:sz w:val="23"/>
          <w:szCs w:val="23"/>
          <w:u w:val="single"/>
        </w:rPr>
        <w:t>or</w:t>
      </w:r>
    </w:p>
    <w:p w14:paraId="682A3F06" w14:textId="05D7F85A" w:rsidR="007072EF" w:rsidRPr="00390A98" w:rsidRDefault="007072EF" w:rsidP="009E19D3">
      <w:pPr>
        <w:pStyle w:val="ListParagraph"/>
        <w:numPr>
          <w:ilvl w:val="0"/>
          <w:numId w:val="2"/>
        </w:numPr>
        <w:spacing w:after="0" w:line="300" w:lineRule="auto"/>
        <w:jc w:val="both"/>
        <w:rPr>
          <w:rFonts w:ascii="Arial" w:hAnsi="Arial" w:cs="Arial"/>
          <w:sz w:val="23"/>
          <w:szCs w:val="23"/>
        </w:rPr>
      </w:pPr>
      <w:r w:rsidRPr="00390A98">
        <w:rPr>
          <w:rFonts w:ascii="Arial" w:hAnsi="Arial" w:cs="Arial"/>
          <w:sz w:val="23"/>
          <w:szCs w:val="23"/>
        </w:rPr>
        <w:t xml:space="preserve">the member’s spouse or civil partner, </w:t>
      </w:r>
      <w:r w:rsidRPr="00390A98">
        <w:rPr>
          <w:rFonts w:ascii="Arial" w:hAnsi="Arial" w:cs="Arial"/>
          <w:sz w:val="23"/>
          <w:szCs w:val="23"/>
          <w:u w:val="single"/>
        </w:rPr>
        <w:t>or</w:t>
      </w:r>
    </w:p>
    <w:p w14:paraId="495F40E7" w14:textId="70D5082B" w:rsidR="007072EF" w:rsidRPr="00390A98" w:rsidRDefault="007072EF" w:rsidP="009E19D3">
      <w:pPr>
        <w:pStyle w:val="ListParagraph"/>
        <w:numPr>
          <w:ilvl w:val="0"/>
          <w:numId w:val="2"/>
        </w:numPr>
        <w:spacing w:after="0" w:line="300" w:lineRule="auto"/>
        <w:jc w:val="both"/>
        <w:rPr>
          <w:rFonts w:ascii="Arial" w:hAnsi="Arial" w:cs="Arial"/>
          <w:sz w:val="23"/>
          <w:szCs w:val="23"/>
        </w:rPr>
      </w:pPr>
      <w:r w:rsidRPr="00390A98">
        <w:rPr>
          <w:rFonts w:ascii="Arial" w:hAnsi="Arial" w:cs="Arial"/>
          <w:sz w:val="23"/>
          <w:szCs w:val="23"/>
        </w:rPr>
        <w:t xml:space="preserve">a person with whom the member is living as husband and wife, </w:t>
      </w:r>
      <w:r w:rsidRPr="00390A98">
        <w:rPr>
          <w:rFonts w:ascii="Arial" w:hAnsi="Arial" w:cs="Arial"/>
          <w:sz w:val="23"/>
          <w:szCs w:val="23"/>
          <w:u w:val="single"/>
        </w:rPr>
        <w:t>or</w:t>
      </w:r>
    </w:p>
    <w:p w14:paraId="37A75F85" w14:textId="192F28B4" w:rsidR="007072EF" w:rsidRPr="00390A98" w:rsidRDefault="007072EF" w:rsidP="009E19D3">
      <w:pPr>
        <w:pStyle w:val="ListParagraph"/>
        <w:numPr>
          <w:ilvl w:val="0"/>
          <w:numId w:val="2"/>
        </w:numPr>
        <w:spacing w:after="0" w:line="300" w:lineRule="auto"/>
        <w:jc w:val="both"/>
        <w:rPr>
          <w:rFonts w:ascii="Arial" w:hAnsi="Arial" w:cs="Arial"/>
          <w:sz w:val="23"/>
          <w:szCs w:val="23"/>
        </w:rPr>
      </w:pPr>
      <w:r w:rsidRPr="00390A98">
        <w:rPr>
          <w:rFonts w:ascii="Arial" w:hAnsi="Arial" w:cs="Arial"/>
          <w:sz w:val="23"/>
          <w:szCs w:val="23"/>
        </w:rPr>
        <w:t xml:space="preserve">a person with whom the member is living as if they were civil </w:t>
      </w:r>
      <w:proofErr w:type="gramStart"/>
      <w:r w:rsidRPr="00390A98">
        <w:rPr>
          <w:rFonts w:ascii="Arial" w:hAnsi="Arial" w:cs="Arial"/>
          <w:sz w:val="23"/>
          <w:szCs w:val="23"/>
        </w:rPr>
        <w:t>partners’</w:t>
      </w:r>
      <w:proofErr w:type="gramEnd"/>
    </w:p>
    <w:p w14:paraId="41394D25" w14:textId="32A06A3F" w:rsidR="007072EF" w:rsidRPr="00390A98" w:rsidRDefault="007072EF" w:rsidP="009E19D3">
      <w:pPr>
        <w:spacing w:after="0" w:line="300" w:lineRule="auto"/>
        <w:jc w:val="both"/>
        <w:rPr>
          <w:rFonts w:ascii="Arial" w:hAnsi="Arial" w:cs="Arial"/>
          <w:sz w:val="23"/>
          <w:szCs w:val="23"/>
        </w:rPr>
      </w:pPr>
      <w:r w:rsidRPr="00390A98">
        <w:rPr>
          <w:rFonts w:ascii="Arial" w:hAnsi="Arial" w:cs="Arial"/>
          <w:sz w:val="23"/>
          <w:szCs w:val="23"/>
          <w:u w:val="single"/>
        </w:rPr>
        <w:t>and</w:t>
      </w:r>
      <w:r w:rsidRPr="00390A98">
        <w:rPr>
          <w:rFonts w:ascii="Arial" w:hAnsi="Arial" w:cs="Arial"/>
          <w:sz w:val="23"/>
          <w:szCs w:val="23"/>
        </w:rPr>
        <w:t xml:space="preserve"> the member is aware that that other person has the interest.</w:t>
      </w:r>
    </w:p>
    <w:p w14:paraId="4F18B3B3" w14:textId="77777777" w:rsidR="00200A08" w:rsidRPr="00390A98" w:rsidRDefault="00200A08" w:rsidP="009E19D3">
      <w:pPr>
        <w:spacing w:after="0" w:line="300" w:lineRule="auto"/>
        <w:jc w:val="both"/>
        <w:rPr>
          <w:rFonts w:ascii="Arial" w:hAnsi="Arial" w:cs="Arial"/>
          <w:sz w:val="12"/>
          <w:szCs w:val="12"/>
        </w:rPr>
      </w:pPr>
    </w:p>
    <w:p w14:paraId="5D2107AF" w14:textId="6C64D924" w:rsidR="007072EF" w:rsidRPr="00390A98" w:rsidRDefault="007072EF" w:rsidP="009E19D3">
      <w:pPr>
        <w:spacing w:after="0" w:line="300" w:lineRule="auto"/>
        <w:jc w:val="both"/>
        <w:rPr>
          <w:rFonts w:ascii="Arial" w:hAnsi="Arial" w:cs="Arial"/>
          <w:sz w:val="23"/>
          <w:szCs w:val="23"/>
        </w:rPr>
      </w:pPr>
      <w:r w:rsidRPr="00390A98">
        <w:rPr>
          <w:rFonts w:ascii="Arial" w:hAnsi="Arial" w:cs="Arial"/>
          <w:b/>
          <w:sz w:val="23"/>
          <w:szCs w:val="23"/>
          <w:u w:val="single"/>
        </w:rPr>
        <w:t>Please note:</w:t>
      </w:r>
    </w:p>
    <w:p w14:paraId="73EB30FD" w14:textId="5F2A954C" w:rsidR="007072EF" w:rsidRPr="00390A98" w:rsidRDefault="007072EF" w:rsidP="009E19D3">
      <w:pPr>
        <w:pStyle w:val="ListParagraph"/>
        <w:numPr>
          <w:ilvl w:val="0"/>
          <w:numId w:val="3"/>
        </w:numPr>
        <w:spacing w:after="0" w:line="300" w:lineRule="auto"/>
        <w:jc w:val="both"/>
        <w:rPr>
          <w:rFonts w:ascii="Arial" w:hAnsi="Arial" w:cs="Arial"/>
          <w:sz w:val="23"/>
          <w:szCs w:val="23"/>
        </w:rPr>
      </w:pPr>
      <w:r w:rsidRPr="00390A98">
        <w:rPr>
          <w:rFonts w:ascii="Arial" w:hAnsi="Arial" w:cs="Arial"/>
          <w:sz w:val="23"/>
          <w:szCs w:val="23"/>
        </w:rPr>
        <w:t xml:space="preserve">any person mentioned in 2, 3 &amp; 4 above is known as a “relevant </w:t>
      </w:r>
      <w:proofErr w:type="gramStart"/>
      <w:r w:rsidRPr="00390A98">
        <w:rPr>
          <w:rFonts w:ascii="Arial" w:hAnsi="Arial" w:cs="Arial"/>
          <w:sz w:val="23"/>
          <w:szCs w:val="23"/>
        </w:rPr>
        <w:t>person”</w:t>
      </w:r>
      <w:proofErr w:type="gramEnd"/>
    </w:p>
    <w:p w14:paraId="7FAE6FAE" w14:textId="49966F54" w:rsidR="007072EF" w:rsidRPr="00390A98" w:rsidRDefault="007072EF" w:rsidP="009E19D3">
      <w:pPr>
        <w:pStyle w:val="ListParagraph"/>
        <w:numPr>
          <w:ilvl w:val="0"/>
          <w:numId w:val="3"/>
        </w:numPr>
        <w:spacing w:after="0" w:line="300" w:lineRule="auto"/>
        <w:jc w:val="both"/>
        <w:rPr>
          <w:rFonts w:ascii="Arial" w:hAnsi="Arial" w:cs="Arial"/>
          <w:sz w:val="23"/>
          <w:szCs w:val="23"/>
        </w:rPr>
      </w:pPr>
      <w:r w:rsidRPr="00390A98">
        <w:rPr>
          <w:rFonts w:ascii="Arial" w:hAnsi="Arial" w:cs="Arial"/>
          <w:sz w:val="23"/>
          <w:szCs w:val="23"/>
        </w:rPr>
        <w:t xml:space="preserve">“Member” includes co-opted </w:t>
      </w:r>
      <w:proofErr w:type="gramStart"/>
      <w:r w:rsidRPr="00390A98">
        <w:rPr>
          <w:rFonts w:ascii="Arial" w:hAnsi="Arial" w:cs="Arial"/>
          <w:sz w:val="23"/>
          <w:szCs w:val="23"/>
        </w:rPr>
        <w:t>member</w:t>
      </w:r>
      <w:proofErr w:type="gramEnd"/>
    </w:p>
    <w:p w14:paraId="2B39D078" w14:textId="77777777" w:rsidR="00200A08" w:rsidRPr="00390A98" w:rsidRDefault="00200A08" w:rsidP="00200A08">
      <w:pPr>
        <w:pStyle w:val="ListParagraph"/>
        <w:spacing w:after="0" w:line="300" w:lineRule="auto"/>
        <w:jc w:val="both"/>
        <w:rPr>
          <w:rFonts w:ascii="Arial" w:hAnsi="Arial" w:cs="Arial"/>
          <w:sz w:val="12"/>
          <w:szCs w:val="12"/>
        </w:rPr>
      </w:pPr>
    </w:p>
    <w:tbl>
      <w:tblPr>
        <w:tblStyle w:val="TableGrid"/>
        <w:tblW w:w="10598" w:type="dxa"/>
        <w:tblLook w:val="04A0" w:firstRow="1" w:lastRow="0" w:firstColumn="1" w:lastColumn="0" w:noHBand="0" w:noVBand="1"/>
      </w:tblPr>
      <w:tblGrid>
        <w:gridCol w:w="1668"/>
        <w:gridCol w:w="8930"/>
      </w:tblGrid>
      <w:tr w:rsidR="007072EF" w:rsidRPr="00390A98" w14:paraId="0BE71504" w14:textId="77777777" w:rsidTr="00390A98">
        <w:tc>
          <w:tcPr>
            <w:tcW w:w="1668" w:type="dxa"/>
          </w:tcPr>
          <w:p w14:paraId="38C27B3A" w14:textId="21E03C9C" w:rsidR="007072EF" w:rsidRPr="00390A98" w:rsidRDefault="007072EF" w:rsidP="009E19D3">
            <w:pPr>
              <w:spacing w:line="300" w:lineRule="auto"/>
              <w:jc w:val="both"/>
              <w:rPr>
                <w:rFonts w:ascii="Arial" w:hAnsi="Arial" w:cs="Arial"/>
                <w:b/>
                <w:sz w:val="23"/>
                <w:szCs w:val="23"/>
              </w:rPr>
            </w:pPr>
            <w:r w:rsidRPr="00390A98">
              <w:rPr>
                <w:rFonts w:ascii="Arial" w:hAnsi="Arial" w:cs="Arial"/>
                <w:b/>
                <w:sz w:val="23"/>
                <w:szCs w:val="23"/>
              </w:rPr>
              <w:t>Subject</w:t>
            </w:r>
          </w:p>
        </w:tc>
        <w:tc>
          <w:tcPr>
            <w:tcW w:w="8930" w:type="dxa"/>
          </w:tcPr>
          <w:p w14:paraId="17FE253B" w14:textId="3E594A1B" w:rsidR="007072EF" w:rsidRPr="00390A98" w:rsidRDefault="007072EF" w:rsidP="009E19D3">
            <w:pPr>
              <w:spacing w:line="300" w:lineRule="auto"/>
              <w:jc w:val="both"/>
              <w:rPr>
                <w:rFonts w:ascii="Arial" w:hAnsi="Arial" w:cs="Arial"/>
                <w:b/>
                <w:sz w:val="23"/>
                <w:szCs w:val="23"/>
              </w:rPr>
            </w:pPr>
            <w:r w:rsidRPr="00390A98">
              <w:rPr>
                <w:rFonts w:ascii="Arial" w:hAnsi="Arial" w:cs="Arial"/>
                <w:b/>
                <w:sz w:val="23"/>
                <w:szCs w:val="23"/>
              </w:rPr>
              <w:t>Prescribed description</w:t>
            </w:r>
          </w:p>
        </w:tc>
      </w:tr>
      <w:tr w:rsidR="007072EF" w:rsidRPr="00390A98" w14:paraId="64662313" w14:textId="77777777" w:rsidTr="00390A98">
        <w:tc>
          <w:tcPr>
            <w:tcW w:w="1668" w:type="dxa"/>
          </w:tcPr>
          <w:p w14:paraId="3B1DDFFE" w14:textId="0C0C4FF9" w:rsidR="007072EF" w:rsidRPr="00390A98" w:rsidRDefault="007072EF" w:rsidP="00390A98">
            <w:pPr>
              <w:spacing w:line="300" w:lineRule="auto"/>
              <w:rPr>
                <w:rFonts w:ascii="Arial" w:hAnsi="Arial" w:cs="Arial"/>
                <w:sz w:val="23"/>
                <w:szCs w:val="23"/>
              </w:rPr>
            </w:pPr>
            <w:r w:rsidRPr="00390A98">
              <w:rPr>
                <w:rFonts w:ascii="Arial" w:hAnsi="Arial" w:cs="Arial"/>
                <w:sz w:val="23"/>
                <w:szCs w:val="23"/>
              </w:rPr>
              <w:t xml:space="preserve">Employment, office, trade, </w:t>
            </w:r>
            <w:r w:rsidR="00390A98" w:rsidRPr="00390A98">
              <w:rPr>
                <w:rFonts w:ascii="Arial" w:hAnsi="Arial" w:cs="Arial"/>
                <w:sz w:val="23"/>
                <w:szCs w:val="23"/>
              </w:rPr>
              <w:t>profession,</w:t>
            </w:r>
            <w:r w:rsidRPr="00390A98">
              <w:rPr>
                <w:rFonts w:ascii="Arial" w:hAnsi="Arial" w:cs="Arial"/>
                <w:sz w:val="23"/>
                <w:szCs w:val="23"/>
              </w:rPr>
              <w:t xml:space="preserve"> or vocation</w:t>
            </w:r>
          </w:p>
        </w:tc>
        <w:tc>
          <w:tcPr>
            <w:tcW w:w="8930" w:type="dxa"/>
          </w:tcPr>
          <w:p w14:paraId="0426ED31" w14:textId="1E36B545" w:rsidR="007072EF" w:rsidRPr="00390A98" w:rsidRDefault="007072EF" w:rsidP="009E19D3">
            <w:pPr>
              <w:spacing w:line="300" w:lineRule="auto"/>
              <w:jc w:val="both"/>
              <w:rPr>
                <w:rFonts w:ascii="Arial" w:hAnsi="Arial" w:cs="Arial"/>
                <w:sz w:val="23"/>
                <w:szCs w:val="23"/>
              </w:rPr>
            </w:pPr>
            <w:r w:rsidRPr="00390A98">
              <w:rPr>
                <w:rFonts w:ascii="Arial" w:hAnsi="Arial" w:cs="Arial"/>
                <w:sz w:val="23"/>
                <w:szCs w:val="23"/>
              </w:rPr>
              <w:t xml:space="preserve">Any employment, office, trade, </w:t>
            </w:r>
            <w:r w:rsidR="00390A98" w:rsidRPr="00390A98">
              <w:rPr>
                <w:rFonts w:ascii="Arial" w:hAnsi="Arial" w:cs="Arial"/>
                <w:sz w:val="23"/>
                <w:szCs w:val="23"/>
              </w:rPr>
              <w:t>profession,</w:t>
            </w:r>
            <w:r w:rsidRPr="00390A98">
              <w:rPr>
                <w:rFonts w:ascii="Arial" w:hAnsi="Arial" w:cs="Arial"/>
                <w:sz w:val="23"/>
                <w:szCs w:val="23"/>
              </w:rPr>
              <w:t xml:space="preserve"> or vocation carried on for profit or gain</w:t>
            </w:r>
          </w:p>
        </w:tc>
      </w:tr>
      <w:tr w:rsidR="007072EF" w:rsidRPr="00390A98" w14:paraId="1E4365BF" w14:textId="77777777" w:rsidTr="00390A98">
        <w:tc>
          <w:tcPr>
            <w:tcW w:w="1668" w:type="dxa"/>
          </w:tcPr>
          <w:p w14:paraId="3D5C8B89" w14:textId="350314CF" w:rsidR="007072EF" w:rsidRPr="00390A98" w:rsidRDefault="007072EF" w:rsidP="009E19D3">
            <w:pPr>
              <w:spacing w:line="300" w:lineRule="auto"/>
              <w:jc w:val="both"/>
              <w:rPr>
                <w:rFonts w:ascii="Arial" w:hAnsi="Arial" w:cs="Arial"/>
                <w:sz w:val="23"/>
                <w:szCs w:val="23"/>
              </w:rPr>
            </w:pPr>
            <w:r w:rsidRPr="00390A98">
              <w:rPr>
                <w:rFonts w:ascii="Arial" w:hAnsi="Arial" w:cs="Arial"/>
                <w:sz w:val="23"/>
                <w:szCs w:val="23"/>
              </w:rPr>
              <w:t>Sponsorship</w:t>
            </w:r>
          </w:p>
        </w:tc>
        <w:tc>
          <w:tcPr>
            <w:tcW w:w="8930" w:type="dxa"/>
          </w:tcPr>
          <w:p w14:paraId="3F47C915" w14:textId="77777777" w:rsidR="007072EF" w:rsidRPr="00390A98" w:rsidRDefault="007072EF" w:rsidP="009E19D3">
            <w:pPr>
              <w:spacing w:line="300" w:lineRule="auto"/>
              <w:jc w:val="both"/>
              <w:rPr>
                <w:rFonts w:ascii="Arial" w:hAnsi="Arial" w:cs="Arial"/>
                <w:sz w:val="23"/>
                <w:szCs w:val="23"/>
              </w:rPr>
            </w:pPr>
            <w:r w:rsidRPr="00390A98">
              <w:rPr>
                <w:rFonts w:ascii="Arial" w:hAnsi="Arial" w:cs="Arial"/>
                <w:sz w:val="23"/>
                <w:szCs w:val="23"/>
              </w:rPr>
              <w:t>Any payment or provision of any other financial benefit (other than from the relevant authority</w:t>
            </w:r>
            <w:r w:rsidRPr="00390A98">
              <w:rPr>
                <w:rFonts w:ascii="Arial" w:hAnsi="Arial" w:cs="Arial"/>
                <w:sz w:val="23"/>
                <w:szCs w:val="23"/>
                <w:vertAlign w:val="superscript"/>
              </w:rPr>
              <w:t>1</w:t>
            </w:r>
            <w:r w:rsidRPr="00390A98">
              <w:rPr>
                <w:rFonts w:ascii="Arial" w:hAnsi="Arial" w:cs="Arial"/>
                <w:sz w:val="23"/>
                <w:szCs w:val="23"/>
              </w:rPr>
              <w:t>) made or provided within the relevant period</w:t>
            </w:r>
            <w:r w:rsidRPr="00390A98">
              <w:rPr>
                <w:rFonts w:ascii="Arial" w:hAnsi="Arial" w:cs="Arial"/>
                <w:sz w:val="23"/>
                <w:szCs w:val="23"/>
                <w:vertAlign w:val="superscript"/>
              </w:rPr>
              <w:t>2</w:t>
            </w:r>
            <w:r w:rsidRPr="00390A98">
              <w:rPr>
                <w:rFonts w:ascii="Arial" w:hAnsi="Arial" w:cs="Arial"/>
                <w:sz w:val="23"/>
                <w:szCs w:val="23"/>
              </w:rPr>
              <w:t xml:space="preserve"> in respect of any expenses incurred by the member in carrying out duties as a member, or towards the election expenses of the member.</w:t>
            </w:r>
          </w:p>
          <w:p w14:paraId="31437212" w14:textId="77777777" w:rsidR="00161848" w:rsidRPr="00390A98" w:rsidRDefault="00161848" w:rsidP="009E19D3">
            <w:pPr>
              <w:spacing w:line="300" w:lineRule="auto"/>
              <w:jc w:val="both"/>
              <w:rPr>
                <w:rFonts w:ascii="Arial" w:hAnsi="Arial" w:cs="Arial"/>
                <w:sz w:val="12"/>
                <w:szCs w:val="12"/>
              </w:rPr>
            </w:pPr>
          </w:p>
          <w:p w14:paraId="2261D55F" w14:textId="264E9F56" w:rsidR="007072EF" w:rsidRPr="00390A98" w:rsidRDefault="007072EF" w:rsidP="009E19D3">
            <w:pPr>
              <w:spacing w:line="300" w:lineRule="auto"/>
              <w:jc w:val="both"/>
              <w:rPr>
                <w:rFonts w:ascii="Arial" w:hAnsi="Arial" w:cs="Arial"/>
                <w:sz w:val="23"/>
                <w:szCs w:val="23"/>
              </w:rPr>
            </w:pPr>
            <w:r w:rsidRPr="00390A98">
              <w:rPr>
                <w:rFonts w:ascii="Arial" w:hAnsi="Arial" w:cs="Arial"/>
                <w:sz w:val="23"/>
                <w:szCs w:val="23"/>
              </w:rPr>
              <w:t>This includes any payment or financial benefit from a trade union within the meaning of the Trade Union and Labour relations (Consolidation) Act 1992.</w:t>
            </w:r>
          </w:p>
        </w:tc>
      </w:tr>
      <w:tr w:rsidR="00161848" w:rsidRPr="00390A98" w14:paraId="4B92860B" w14:textId="77777777" w:rsidTr="00390A98">
        <w:tc>
          <w:tcPr>
            <w:tcW w:w="1668" w:type="dxa"/>
          </w:tcPr>
          <w:p w14:paraId="17315A4B" w14:textId="012E82AA" w:rsidR="00161848" w:rsidRPr="00390A98" w:rsidRDefault="00161848" w:rsidP="009E19D3">
            <w:pPr>
              <w:spacing w:line="300" w:lineRule="auto"/>
              <w:jc w:val="both"/>
              <w:rPr>
                <w:rFonts w:ascii="Arial" w:hAnsi="Arial" w:cs="Arial"/>
                <w:sz w:val="23"/>
                <w:szCs w:val="23"/>
              </w:rPr>
            </w:pPr>
            <w:r w:rsidRPr="00390A98">
              <w:rPr>
                <w:rFonts w:ascii="Arial" w:hAnsi="Arial" w:cs="Arial"/>
                <w:sz w:val="23"/>
                <w:szCs w:val="23"/>
              </w:rPr>
              <w:t>Contracts</w:t>
            </w:r>
          </w:p>
        </w:tc>
        <w:tc>
          <w:tcPr>
            <w:tcW w:w="8930" w:type="dxa"/>
          </w:tcPr>
          <w:p w14:paraId="3174F2F0" w14:textId="77777777" w:rsidR="00161848" w:rsidRPr="00390A98" w:rsidRDefault="00161848" w:rsidP="009E19D3">
            <w:pPr>
              <w:spacing w:line="300" w:lineRule="auto"/>
              <w:jc w:val="both"/>
              <w:rPr>
                <w:rFonts w:ascii="Arial" w:hAnsi="Arial" w:cs="Arial"/>
                <w:sz w:val="23"/>
                <w:szCs w:val="23"/>
              </w:rPr>
            </w:pPr>
            <w:r w:rsidRPr="00390A98">
              <w:rPr>
                <w:rFonts w:ascii="Arial" w:hAnsi="Arial" w:cs="Arial"/>
                <w:sz w:val="23"/>
                <w:szCs w:val="23"/>
              </w:rPr>
              <w:t>Any contract which is made between the relevant person (or a body</w:t>
            </w:r>
            <w:r w:rsidRPr="00390A98">
              <w:rPr>
                <w:rFonts w:ascii="Arial" w:hAnsi="Arial" w:cs="Arial"/>
                <w:sz w:val="23"/>
                <w:szCs w:val="23"/>
                <w:vertAlign w:val="superscript"/>
              </w:rPr>
              <w:t>3</w:t>
            </w:r>
            <w:r w:rsidRPr="00390A98">
              <w:rPr>
                <w:rFonts w:ascii="Arial" w:hAnsi="Arial" w:cs="Arial"/>
                <w:sz w:val="23"/>
                <w:szCs w:val="23"/>
              </w:rPr>
              <w:t xml:space="preserve"> in which the relevant person has a </w:t>
            </w:r>
            <w:proofErr w:type="spellStart"/>
            <w:r w:rsidRPr="00390A98">
              <w:rPr>
                <w:rFonts w:ascii="Arial" w:hAnsi="Arial" w:cs="Arial"/>
                <w:sz w:val="23"/>
                <w:szCs w:val="23"/>
              </w:rPr>
              <w:t>meneficial</w:t>
            </w:r>
            <w:proofErr w:type="spellEnd"/>
            <w:r w:rsidRPr="00390A98">
              <w:rPr>
                <w:rFonts w:ascii="Arial" w:hAnsi="Arial" w:cs="Arial"/>
                <w:sz w:val="23"/>
                <w:szCs w:val="23"/>
              </w:rPr>
              <w:t xml:space="preserve"> interest) and the relevant authority:</w:t>
            </w:r>
          </w:p>
          <w:p w14:paraId="27B921A1" w14:textId="77777777" w:rsidR="00161848" w:rsidRPr="00390A98" w:rsidRDefault="00161848" w:rsidP="009E19D3">
            <w:pPr>
              <w:pStyle w:val="ListParagraph"/>
              <w:numPr>
                <w:ilvl w:val="0"/>
                <w:numId w:val="4"/>
              </w:numPr>
              <w:spacing w:line="300" w:lineRule="auto"/>
              <w:jc w:val="both"/>
              <w:rPr>
                <w:rFonts w:ascii="Arial" w:hAnsi="Arial" w:cs="Arial"/>
                <w:sz w:val="23"/>
                <w:szCs w:val="23"/>
              </w:rPr>
            </w:pPr>
            <w:r w:rsidRPr="00390A98">
              <w:rPr>
                <w:rFonts w:ascii="Arial" w:hAnsi="Arial" w:cs="Arial"/>
                <w:sz w:val="23"/>
                <w:szCs w:val="23"/>
              </w:rPr>
              <w:t xml:space="preserve">Under which goods or services are to be provided or works are to be executed; </w:t>
            </w:r>
            <w:r w:rsidRPr="00390A98">
              <w:rPr>
                <w:rFonts w:ascii="Arial" w:hAnsi="Arial" w:cs="Arial"/>
                <w:sz w:val="23"/>
                <w:szCs w:val="23"/>
                <w:u w:val="single"/>
              </w:rPr>
              <w:t>and</w:t>
            </w:r>
          </w:p>
          <w:p w14:paraId="5B61A20C" w14:textId="73EF45AC" w:rsidR="00161848" w:rsidRPr="00390A98" w:rsidRDefault="00161848" w:rsidP="009E19D3">
            <w:pPr>
              <w:pStyle w:val="ListParagraph"/>
              <w:numPr>
                <w:ilvl w:val="0"/>
                <w:numId w:val="4"/>
              </w:numPr>
              <w:spacing w:line="300" w:lineRule="auto"/>
              <w:jc w:val="both"/>
              <w:rPr>
                <w:rFonts w:ascii="Arial" w:hAnsi="Arial" w:cs="Arial"/>
                <w:sz w:val="23"/>
                <w:szCs w:val="23"/>
              </w:rPr>
            </w:pPr>
            <w:r w:rsidRPr="00390A98">
              <w:rPr>
                <w:rFonts w:ascii="Arial" w:hAnsi="Arial" w:cs="Arial"/>
                <w:sz w:val="23"/>
                <w:szCs w:val="23"/>
              </w:rPr>
              <w:t>Which has not been fully discharged.</w:t>
            </w:r>
          </w:p>
        </w:tc>
      </w:tr>
      <w:tr w:rsidR="00390A98" w:rsidRPr="00390A98" w14:paraId="63D32DE2" w14:textId="77777777" w:rsidTr="00390A98">
        <w:tc>
          <w:tcPr>
            <w:tcW w:w="1668" w:type="dxa"/>
          </w:tcPr>
          <w:p w14:paraId="63EC6CC7" w14:textId="77777777" w:rsidR="00390A98" w:rsidRPr="00390A98" w:rsidRDefault="00390A98" w:rsidP="00560D5A">
            <w:pPr>
              <w:spacing w:line="300" w:lineRule="auto"/>
              <w:jc w:val="both"/>
              <w:rPr>
                <w:rFonts w:ascii="Arial" w:hAnsi="Arial" w:cs="Arial"/>
                <w:sz w:val="23"/>
                <w:szCs w:val="23"/>
                <w:vertAlign w:val="superscript"/>
              </w:rPr>
            </w:pPr>
            <w:r w:rsidRPr="00390A98">
              <w:rPr>
                <w:rFonts w:ascii="Arial" w:hAnsi="Arial" w:cs="Arial"/>
                <w:sz w:val="23"/>
                <w:szCs w:val="23"/>
              </w:rPr>
              <w:t>Land</w:t>
            </w:r>
            <w:r w:rsidRPr="00390A98">
              <w:rPr>
                <w:rFonts w:ascii="Arial" w:hAnsi="Arial" w:cs="Arial"/>
                <w:sz w:val="23"/>
                <w:szCs w:val="23"/>
                <w:vertAlign w:val="superscript"/>
              </w:rPr>
              <w:t>4</w:t>
            </w:r>
          </w:p>
        </w:tc>
        <w:tc>
          <w:tcPr>
            <w:tcW w:w="8930" w:type="dxa"/>
          </w:tcPr>
          <w:p w14:paraId="0015EA89" w14:textId="77777777" w:rsidR="00390A98" w:rsidRPr="00390A98" w:rsidRDefault="00390A98" w:rsidP="00560D5A">
            <w:pPr>
              <w:spacing w:line="300" w:lineRule="auto"/>
              <w:jc w:val="both"/>
              <w:rPr>
                <w:rFonts w:ascii="Arial" w:hAnsi="Arial" w:cs="Arial"/>
                <w:sz w:val="23"/>
                <w:szCs w:val="23"/>
              </w:rPr>
            </w:pPr>
            <w:r w:rsidRPr="00390A98">
              <w:rPr>
                <w:rFonts w:ascii="Arial" w:hAnsi="Arial" w:cs="Arial"/>
                <w:sz w:val="23"/>
                <w:szCs w:val="23"/>
              </w:rPr>
              <w:t>Any beneficial interest in land which is within the area of the relevant authority</w:t>
            </w:r>
          </w:p>
        </w:tc>
      </w:tr>
      <w:tr w:rsidR="00390A98" w:rsidRPr="00390A98" w14:paraId="1F10D721" w14:textId="77777777" w:rsidTr="00390A98">
        <w:tc>
          <w:tcPr>
            <w:tcW w:w="1668" w:type="dxa"/>
          </w:tcPr>
          <w:p w14:paraId="0A633753" w14:textId="77777777" w:rsidR="00390A98" w:rsidRPr="00390A98" w:rsidRDefault="00390A98" w:rsidP="0078072B">
            <w:pPr>
              <w:spacing w:line="300" w:lineRule="auto"/>
              <w:jc w:val="both"/>
              <w:rPr>
                <w:rFonts w:ascii="Arial" w:hAnsi="Arial" w:cs="Arial"/>
                <w:sz w:val="23"/>
                <w:szCs w:val="23"/>
              </w:rPr>
            </w:pPr>
            <w:r w:rsidRPr="00390A98">
              <w:rPr>
                <w:rFonts w:ascii="Arial" w:hAnsi="Arial" w:cs="Arial"/>
                <w:sz w:val="23"/>
                <w:szCs w:val="23"/>
              </w:rPr>
              <w:t>Licences</w:t>
            </w:r>
          </w:p>
        </w:tc>
        <w:tc>
          <w:tcPr>
            <w:tcW w:w="8930" w:type="dxa"/>
          </w:tcPr>
          <w:p w14:paraId="1B4E1F3B" w14:textId="77777777" w:rsidR="00390A98" w:rsidRPr="00390A98" w:rsidRDefault="00390A98" w:rsidP="0078072B">
            <w:pPr>
              <w:spacing w:line="300" w:lineRule="auto"/>
              <w:jc w:val="both"/>
              <w:rPr>
                <w:rFonts w:ascii="Arial" w:hAnsi="Arial" w:cs="Arial"/>
                <w:sz w:val="23"/>
                <w:szCs w:val="23"/>
              </w:rPr>
            </w:pPr>
            <w:r w:rsidRPr="00390A98">
              <w:rPr>
                <w:rFonts w:ascii="Arial" w:hAnsi="Arial" w:cs="Arial"/>
                <w:sz w:val="23"/>
                <w:szCs w:val="23"/>
              </w:rPr>
              <w:t xml:space="preserve">Any licence to occupy land </w:t>
            </w:r>
            <w:proofErr w:type="gramStart"/>
            <w:r w:rsidRPr="00390A98">
              <w:rPr>
                <w:rFonts w:ascii="Arial" w:hAnsi="Arial" w:cs="Arial"/>
                <w:sz w:val="23"/>
                <w:szCs w:val="23"/>
              </w:rPr>
              <w:t>in the area of</w:t>
            </w:r>
            <w:proofErr w:type="gramEnd"/>
            <w:r w:rsidRPr="00390A98">
              <w:rPr>
                <w:rFonts w:ascii="Arial" w:hAnsi="Arial" w:cs="Arial"/>
                <w:sz w:val="23"/>
                <w:szCs w:val="23"/>
              </w:rPr>
              <w:t xml:space="preserve"> the relevant authority for a month or longer</w:t>
            </w:r>
          </w:p>
        </w:tc>
      </w:tr>
      <w:tr w:rsidR="00390A98" w:rsidRPr="00390A98" w14:paraId="5381FD9F" w14:textId="77777777" w:rsidTr="00390A98">
        <w:tc>
          <w:tcPr>
            <w:tcW w:w="1668" w:type="dxa"/>
          </w:tcPr>
          <w:p w14:paraId="1E7D164C" w14:textId="77777777" w:rsidR="00390A98" w:rsidRPr="00390A98" w:rsidRDefault="00390A98" w:rsidP="00B233C8">
            <w:pPr>
              <w:spacing w:line="300" w:lineRule="auto"/>
              <w:jc w:val="both"/>
              <w:rPr>
                <w:rFonts w:ascii="Arial" w:hAnsi="Arial" w:cs="Arial"/>
                <w:sz w:val="23"/>
                <w:szCs w:val="23"/>
              </w:rPr>
            </w:pPr>
            <w:r w:rsidRPr="00390A98">
              <w:rPr>
                <w:rFonts w:ascii="Arial" w:hAnsi="Arial" w:cs="Arial"/>
                <w:sz w:val="23"/>
                <w:szCs w:val="23"/>
              </w:rPr>
              <w:t>Corporate tenancies</w:t>
            </w:r>
          </w:p>
        </w:tc>
        <w:tc>
          <w:tcPr>
            <w:tcW w:w="8930" w:type="dxa"/>
          </w:tcPr>
          <w:p w14:paraId="3FCD2FE9" w14:textId="77777777" w:rsidR="00390A98" w:rsidRPr="00390A98" w:rsidRDefault="00390A98" w:rsidP="00B233C8">
            <w:pPr>
              <w:spacing w:line="300" w:lineRule="auto"/>
              <w:jc w:val="both"/>
              <w:rPr>
                <w:rFonts w:ascii="Arial" w:hAnsi="Arial" w:cs="Arial"/>
                <w:sz w:val="23"/>
                <w:szCs w:val="23"/>
              </w:rPr>
            </w:pPr>
            <w:r w:rsidRPr="00390A98">
              <w:rPr>
                <w:rFonts w:ascii="Arial" w:hAnsi="Arial" w:cs="Arial"/>
                <w:sz w:val="23"/>
                <w:szCs w:val="23"/>
              </w:rPr>
              <w:t>Any tenancy where to the member’s knowledge</w:t>
            </w:r>
          </w:p>
          <w:p w14:paraId="3DB3D05E" w14:textId="77777777" w:rsidR="00390A98" w:rsidRPr="00390A98" w:rsidRDefault="00390A98" w:rsidP="00B233C8">
            <w:pPr>
              <w:pStyle w:val="ListParagraph"/>
              <w:numPr>
                <w:ilvl w:val="0"/>
                <w:numId w:val="5"/>
              </w:numPr>
              <w:spacing w:line="300" w:lineRule="auto"/>
              <w:ind w:left="508" w:hanging="508"/>
              <w:jc w:val="both"/>
              <w:rPr>
                <w:rFonts w:ascii="Arial" w:hAnsi="Arial" w:cs="Arial"/>
                <w:sz w:val="23"/>
                <w:szCs w:val="23"/>
              </w:rPr>
            </w:pPr>
            <w:r w:rsidRPr="00390A98">
              <w:rPr>
                <w:rFonts w:ascii="Arial" w:hAnsi="Arial" w:cs="Arial"/>
                <w:sz w:val="23"/>
                <w:szCs w:val="23"/>
              </w:rPr>
              <w:t>the landlord is the relevant authority; and</w:t>
            </w:r>
          </w:p>
          <w:p w14:paraId="364D6E01" w14:textId="77777777" w:rsidR="00390A98" w:rsidRPr="00390A98" w:rsidRDefault="00390A98" w:rsidP="00B233C8">
            <w:pPr>
              <w:pStyle w:val="ListParagraph"/>
              <w:numPr>
                <w:ilvl w:val="0"/>
                <w:numId w:val="5"/>
              </w:numPr>
              <w:spacing w:line="300" w:lineRule="auto"/>
              <w:ind w:left="508" w:hanging="508"/>
              <w:jc w:val="both"/>
              <w:rPr>
                <w:rFonts w:ascii="Arial" w:hAnsi="Arial" w:cs="Arial"/>
                <w:sz w:val="23"/>
                <w:szCs w:val="23"/>
              </w:rPr>
            </w:pPr>
            <w:r w:rsidRPr="00390A98">
              <w:rPr>
                <w:rFonts w:ascii="Arial" w:hAnsi="Arial" w:cs="Arial"/>
                <w:sz w:val="23"/>
                <w:szCs w:val="23"/>
              </w:rPr>
              <w:t>the tenant is a body</w:t>
            </w:r>
            <w:r w:rsidRPr="00390A98">
              <w:rPr>
                <w:rFonts w:ascii="Arial" w:hAnsi="Arial" w:cs="Arial"/>
                <w:sz w:val="23"/>
                <w:szCs w:val="23"/>
                <w:vertAlign w:val="superscript"/>
              </w:rPr>
              <w:t>5</w:t>
            </w:r>
            <w:r w:rsidRPr="00390A98">
              <w:rPr>
                <w:rFonts w:ascii="Arial" w:hAnsi="Arial" w:cs="Arial"/>
                <w:sz w:val="23"/>
                <w:szCs w:val="23"/>
              </w:rPr>
              <w:t xml:space="preserve"> in which the relevant person has a beneficial interest</w:t>
            </w:r>
          </w:p>
        </w:tc>
      </w:tr>
    </w:tbl>
    <w:p w14:paraId="50E9A290" w14:textId="77777777" w:rsidR="00200A08" w:rsidRPr="00390A98" w:rsidRDefault="00200A08" w:rsidP="009E19D3">
      <w:pPr>
        <w:spacing w:after="0" w:line="300" w:lineRule="auto"/>
        <w:jc w:val="both"/>
        <w:rPr>
          <w:rFonts w:ascii="Arial" w:hAnsi="Arial" w:cs="Arial"/>
          <w:sz w:val="23"/>
          <w:szCs w:val="23"/>
        </w:rPr>
      </w:pPr>
    </w:p>
    <w:p w14:paraId="1765E9BF" w14:textId="5818F7DC" w:rsidR="007072EF" w:rsidRPr="00390A98" w:rsidRDefault="00161848" w:rsidP="009E19D3">
      <w:pPr>
        <w:spacing w:after="0" w:line="300" w:lineRule="auto"/>
        <w:jc w:val="both"/>
        <w:rPr>
          <w:rFonts w:ascii="Arial" w:hAnsi="Arial" w:cs="Arial"/>
          <w:sz w:val="23"/>
          <w:szCs w:val="23"/>
        </w:rPr>
      </w:pPr>
      <w:r w:rsidRPr="00390A98">
        <w:rPr>
          <w:rFonts w:ascii="Arial" w:hAnsi="Arial" w:cs="Arial"/>
          <w:sz w:val="23"/>
          <w:szCs w:val="23"/>
        </w:rPr>
        <w:t>___________________________</w:t>
      </w:r>
    </w:p>
    <w:p w14:paraId="791837AA" w14:textId="448B7B43" w:rsidR="00161848" w:rsidRPr="00390A98" w:rsidRDefault="00161848" w:rsidP="009E19D3">
      <w:pPr>
        <w:spacing w:after="0" w:line="300" w:lineRule="auto"/>
        <w:jc w:val="both"/>
        <w:rPr>
          <w:rFonts w:ascii="Arial" w:hAnsi="Arial" w:cs="Arial"/>
          <w:sz w:val="23"/>
          <w:szCs w:val="23"/>
        </w:rPr>
      </w:pPr>
      <w:r w:rsidRPr="00390A98">
        <w:rPr>
          <w:rFonts w:ascii="Arial" w:hAnsi="Arial" w:cs="Arial"/>
          <w:sz w:val="23"/>
          <w:szCs w:val="23"/>
          <w:vertAlign w:val="superscript"/>
        </w:rPr>
        <w:t>1</w:t>
      </w:r>
      <w:r w:rsidRPr="00390A98">
        <w:rPr>
          <w:rFonts w:ascii="Arial" w:hAnsi="Arial" w:cs="Arial"/>
          <w:sz w:val="23"/>
          <w:szCs w:val="23"/>
        </w:rPr>
        <w:t xml:space="preserve"> “relevant authority” means the authority of which the member is a member</w:t>
      </w:r>
    </w:p>
    <w:p w14:paraId="36048E9D" w14:textId="6281E987" w:rsidR="00161848" w:rsidRPr="00390A98" w:rsidRDefault="00161848" w:rsidP="009E19D3">
      <w:pPr>
        <w:spacing w:after="0" w:line="300" w:lineRule="auto"/>
        <w:jc w:val="both"/>
        <w:rPr>
          <w:rFonts w:ascii="Arial" w:hAnsi="Arial" w:cs="Arial"/>
          <w:sz w:val="23"/>
          <w:szCs w:val="23"/>
        </w:rPr>
      </w:pPr>
      <w:r w:rsidRPr="00390A98">
        <w:rPr>
          <w:rFonts w:ascii="Arial" w:hAnsi="Arial" w:cs="Arial"/>
          <w:sz w:val="23"/>
          <w:szCs w:val="23"/>
          <w:vertAlign w:val="superscript"/>
        </w:rPr>
        <w:t>2</w:t>
      </w:r>
      <w:r w:rsidRPr="00390A98">
        <w:rPr>
          <w:rFonts w:ascii="Arial" w:hAnsi="Arial" w:cs="Arial"/>
          <w:sz w:val="23"/>
          <w:szCs w:val="23"/>
        </w:rPr>
        <w:t xml:space="preserve"> “relevant period” means a period of 12 months ending on the day on which the member gives a notification to the Monitoring Officer of any Disclosable Pecuniary Interest.</w:t>
      </w:r>
    </w:p>
    <w:p w14:paraId="2CE8D47C" w14:textId="64107996" w:rsidR="00161848" w:rsidRDefault="00161848" w:rsidP="009E19D3">
      <w:pPr>
        <w:spacing w:after="0" w:line="300" w:lineRule="auto"/>
        <w:jc w:val="both"/>
        <w:rPr>
          <w:rFonts w:ascii="Arial" w:hAnsi="Arial" w:cs="Arial"/>
          <w:sz w:val="23"/>
          <w:szCs w:val="23"/>
        </w:rPr>
      </w:pPr>
      <w:r w:rsidRPr="00390A98">
        <w:rPr>
          <w:rFonts w:ascii="Arial" w:hAnsi="Arial" w:cs="Arial"/>
          <w:sz w:val="23"/>
          <w:szCs w:val="23"/>
          <w:vertAlign w:val="superscript"/>
        </w:rPr>
        <w:t>3</w:t>
      </w:r>
      <w:r w:rsidRPr="00390A98">
        <w:rPr>
          <w:rFonts w:ascii="Arial" w:hAnsi="Arial" w:cs="Arial"/>
          <w:sz w:val="23"/>
          <w:szCs w:val="23"/>
        </w:rPr>
        <w:t xml:space="preserve"> “body in which the member has a beneficial interest” means (a) a firm in which the member is a partner, or (b) a body corporate of which the member is a director, or (c) in the securities of which the member has a beneficial interest.</w:t>
      </w:r>
    </w:p>
    <w:p w14:paraId="39AD70E4" w14:textId="6195F629" w:rsidR="00390A98" w:rsidRDefault="00390A98" w:rsidP="00390A98">
      <w:pPr>
        <w:spacing w:after="0" w:line="300" w:lineRule="auto"/>
        <w:jc w:val="both"/>
        <w:rPr>
          <w:rFonts w:ascii="Arial" w:hAnsi="Arial" w:cs="Arial"/>
          <w:sz w:val="23"/>
          <w:szCs w:val="23"/>
        </w:rPr>
      </w:pPr>
      <w:r w:rsidRPr="00390A98">
        <w:rPr>
          <w:rFonts w:ascii="Arial" w:hAnsi="Arial" w:cs="Arial"/>
          <w:sz w:val="23"/>
          <w:szCs w:val="23"/>
          <w:vertAlign w:val="superscript"/>
        </w:rPr>
        <w:t>4</w:t>
      </w:r>
      <w:r w:rsidRPr="00390A98">
        <w:rPr>
          <w:rFonts w:ascii="Arial" w:hAnsi="Arial" w:cs="Arial"/>
          <w:sz w:val="23"/>
          <w:szCs w:val="23"/>
        </w:rPr>
        <w:t xml:space="preserve"> “Land” excludes as easement, servitude, interest or right in or over land which does not carry with it a right for the member to occupy the land or to receive income</w:t>
      </w:r>
    </w:p>
    <w:p w14:paraId="2380FA10" w14:textId="77777777" w:rsidR="00390A98" w:rsidRPr="00390A98" w:rsidRDefault="00390A98" w:rsidP="00390A98">
      <w:pPr>
        <w:spacing w:after="0" w:line="300" w:lineRule="auto"/>
        <w:jc w:val="both"/>
        <w:rPr>
          <w:rFonts w:ascii="Arial" w:hAnsi="Arial" w:cs="Arial"/>
          <w:sz w:val="23"/>
          <w:szCs w:val="23"/>
        </w:rPr>
      </w:pPr>
      <w:r w:rsidRPr="00390A98">
        <w:rPr>
          <w:rFonts w:ascii="Arial" w:hAnsi="Arial" w:cs="Arial"/>
          <w:sz w:val="23"/>
          <w:szCs w:val="23"/>
          <w:vertAlign w:val="superscript"/>
        </w:rPr>
        <w:t>5</w:t>
      </w:r>
      <w:r w:rsidRPr="00390A98">
        <w:rPr>
          <w:rFonts w:ascii="Arial" w:hAnsi="Arial" w:cs="Arial"/>
          <w:sz w:val="23"/>
          <w:szCs w:val="23"/>
        </w:rPr>
        <w:t xml:space="preserve"> See footnote </w:t>
      </w:r>
      <w:proofErr w:type="gramStart"/>
      <w:r w:rsidRPr="00390A98">
        <w:rPr>
          <w:rFonts w:ascii="Arial" w:hAnsi="Arial" w:cs="Arial"/>
          <w:sz w:val="23"/>
          <w:szCs w:val="23"/>
        </w:rPr>
        <w:t>3</w:t>
      </w:r>
      <w:proofErr w:type="gramEnd"/>
    </w:p>
    <w:tbl>
      <w:tblPr>
        <w:tblStyle w:val="TableGrid"/>
        <w:tblW w:w="0" w:type="auto"/>
        <w:tblLook w:val="04A0" w:firstRow="1" w:lastRow="0" w:firstColumn="1" w:lastColumn="0" w:noHBand="0" w:noVBand="1"/>
      </w:tblPr>
      <w:tblGrid>
        <w:gridCol w:w="1690"/>
        <w:gridCol w:w="8790"/>
      </w:tblGrid>
      <w:tr w:rsidR="00161848" w:rsidRPr="00390A98" w14:paraId="0E679A2E" w14:textId="77777777" w:rsidTr="004063B9">
        <w:tc>
          <w:tcPr>
            <w:tcW w:w="1696" w:type="dxa"/>
          </w:tcPr>
          <w:p w14:paraId="296AC207" w14:textId="53E36D7C" w:rsidR="00161848" w:rsidRPr="00390A98" w:rsidRDefault="00161848" w:rsidP="009E19D3">
            <w:pPr>
              <w:spacing w:line="300" w:lineRule="auto"/>
              <w:jc w:val="both"/>
              <w:rPr>
                <w:rFonts w:ascii="Arial" w:hAnsi="Arial" w:cs="Arial"/>
                <w:sz w:val="23"/>
                <w:szCs w:val="23"/>
              </w:rPr>
            </w:pPr>
            <w:r w:rsidRPr="00390A98">
              <w:rPr>
                <w:rFonts w:ascii="Arial" w:hAnsi="Arial" w:cs="Arial"/>
                <w:sz w:val="23"/>
                <w:szCs w:val="23"/>
              </w:rPr>
              <w:lastRenderedPageBreak/>
              <w:t>Securities</w:t>
            </w:r>
            <w:r w:rsidRPr="00390A98">
              <w:rPr>
                <w:rFonts w:ascii="Arial" w:hAnsi="Arial" w:cs="Arial"/>
                <w:sz w:val="23"/>
                <w:szCs w:val="23"/>
                <w:vertAlign w:val="superscript"/>
              </w:rPr>
              <w:t>6</w:t>
            </w:r>
          </w:p>
        </w:tc>
        <w:tc>
          <w:tcPr>
            <w:tcW w:w="8902" w:type="dxa"/>
          </w:tcPr>
          <w:p w14:paraId="701E334E" w14:textId="77777777" w:rsidR="00161848" w:rsidRPr="00390A98" w:rsidRDefault="00161848" w:rsidP="003E07A6">
            <w:pPr>
              <w:pStyle w:val="ListParagraph"/>
              <w:numPr>
                <w:ilvl w:val="0"/>
                <w:numId w:val="6"/>
              </w:numPr>
              <w:spacing w:line="300" w:lineRule="auto"/>
              <w:ind w:left="508" w:hanging="508"/>
              <w:jc w:val="both"/>
              <w:rPr>
                <w:rFonts w:ascii="Arial" w:hAnsi="Arial" w:cs="Arial"/>
                <w:sz w:val="23"/>
                <w:szCs w:val="23"/>
              </w:rPr>
            </w:pPr>
            <w:r w:rsidRPr="00390A98">
              <w:rPr>
                <w:rFonts w:ascii="Arial" w:hAnsi="Arial" w:cs="Arial"/>
                <w:sz w:val="23"/>
                <w:szCs w:val="23"/>
              </w:rPr>
              <w:t xml:space="preserve">Any beneficial interest in securities of a body </w:t>
            </w:r>
            <w:proofErr w:type="gramStart"/>
            <w:r w:rsidRPr="00390A98">
              <w:rPr>
                <w:rFonts w:ascii="Arial" w:hAnsi="Arial" w:cs="Arial"/>
                <w:sz w:val="23"/>
                <w:szCs w:val="23"/>
              </w:rPr>
              <w:t>where</w:t>
            </w:r>
            <w:proofErr w:type="gramEnd"/>
          </w:p>
          <w:p w14:paraId="5601F4F3" w14:textId="77777777" w:rsidR="00161848" w:rsidRPr="00390A98" w:rsidRDefault="00161848" w:rsidP="003E07A6">
            <w:pPr>
              <w:pStyle w:val="ListParagraph"/>
              <w:numPr>
                <w:ilvl w:val="0"/>
                <w:numId w:val="6"/>
              </w:numPr>
              <w:spacing w:line="300" w:lineRule="auto"/>
              <w:ind w:left="508" w:hanging="508"/>
              <w:jc w:val="both"/>
              <w:rPr>
                <w:rFonts w:ascii="Arial" w:hAnsi="Arial" w:cs="Arial"/>
                <w:sz w:val="23"/>
                <w:szCs w:val="23"/>
              </w:rPr>
            </w:pPr>
            <w:r w:rsidRPr="00390A98">
              <w:rPr>
                <w:rFonts w:ascii="Arial" w:hAnsi="Arial" w:cs="Arial"/>
                <w:sz w:val="23"/>
                <w:szCs w:val="23"/>
              </w:rPr>
              <w:t xml:space="preserve">that body (to the member’s knowledge) that has a place of business or land </w:t>
            </w:r>
            <w:proofErr w:type="gramStart"/>
            <w:r w:rsidRPr="00390A98">
              <w:rPr>
                <w:rFonts w:ascii="Arial" w:hAnsi="Arial" w:cs="Arial"/>
                <w:sz w:val="23"/>
                <w:szCs w:val="23"/>
              </w:rPr>
              <w:t>in the area of</w:t>
            </w:r>
            <w:proofErr w:type="gramEnd"/>
            <w:r w:rsidRPr="00390A98">
              <w:rPr>
                <w:rFonts w:ascii="Arial" w:hAnsi="Arial" w:cs="Arial"/>
                <w:sz w:val="23"/>
                <w:szCs w:val="23"/>
              </w:rPr>
              <w:t xml:space="preserve"> the relevant authority; and</w:t>
            </w:r>
          </w:p>
          <w:p w14:paraId="13F1924E" w14:textId="77777777" w:rsidR="00161848" w:rsidRPr="00390A98" w:rsidRDefault="00161848" w:rsidP="003E07A6">
            <w:pPr>
              <w:pStyle w:val="ListParagraph"/>
              <w:numPr>
                <w:ilvl w:val="0"/>
                <w:numId w:val="6"/>
              </w:numPr>
              <w:spacing w:line="300" w:lineRule="auto"/>
              <w:ind w:left="508" w:hanging="508"/>
              <w:jc w:val="both"/>
              <w:rPr>
                <w:rFonts w:ascii="Arial" w:hAnsi="Arial" w:cs="Arial"/>
                <w:sz w:val="23"/>
                <w:szCs w:val="23"/>
              </w:rPr>
            </w:pPr>
            <w:r w:rsidRPr="00390A98">
              <w:rPr>
                <w:rFonts w:ascii="Arial" w:hAnsi="Arial" w:cs="Arial"/>
                <w:sz w:val="23"/>
                <w:szCs w:val="23"/>
              </w:rPr>
              <w:t>either:</w:t>
            </w:r>
          </w:p>
          <w:p w14:paraId="0849879B" w14:textId="77777777" w:rsidR="00161848" w:rsidRPr="00390A98" w:rsidRDefault="00161848" w:rsidP="009E19D3">
            <w:pPr>
              <w:pStyle w:val="ListParagraph"/>
              <w:numPr>
                <w:ilvl w:val="0"/>
                <w:numId w:val="7"/>
              </w:numPr>
              <w:spacing w:line="300" w:lineRule="auto"/>
              <w:ind w:left="933" w:hanging="425"/>
              <w:jc w:val="both"/>
              <w:rPr>
                <w:rFonts w:ascii="Arial" w:hAnsi="Arial" w:cs="Arial"/>
                <w:sz w:val="23"/>
                <w:szCs w:val="23"/>
              </w:rPr>
            </w:pPr>
            <w:r w:rsidRPr="00390A98">
              <w:rPr>
                <w:rFonts w:ascii="Arial" w:hAnsi="Arial" w:cs="Arial"/>
                <w:sz w:val="23"/>
                <w:szCs w:val="23"/>
              </w:rPr>
              <w:t>the total nominal value of the securities exceeds £25000 or 1/100</w:t>
            </w:r>
            <w:r w:rsidRPr="00390A98">
              <w:rPr>
                <w:rFonts w:ascii="Arial" w:hAnsi="Arial" w:cs="Arial"/>
                <w:sz w:val="23"/>
                <w:szCs w:val="23"/>
                <w:vertAlign w:val="superscript"/>
              </w:rPr>
              <w:t>th</w:t>
            </w:r>
            <w:r w:rsidRPr="00390A98">
              <w:rPr>
                <w:rFonts w:ascii="Arial" w:hAnsi="Arial" w:cs="Arial"/>
                <w:sz w:val="23"/>
                <w:szCs w:val="23"/>
              </w:rPr>
              <w:t xml:space="preserve"> of the total issued share capital of that body, or</w:t>
            </w:r>
          </w:p>
          <w:p w14:paraId="7FA23F69" w14:textId="39F52365" w:rsidR="00161848" w:rsidRPr="00390A98" w:rsidRDefault="00161848" w:rsidP="009E19D3">
            <w:pPr>
              <w:pStyle w:val="ListParagraph"/>
              <w:numPr>
                <w:ilvl w:val="0"/>
                <w:numId w:val="7"/>
              </w:numPr>
              <w:spacing w:line="300" w:lineRule="auto"/>
              <w:ind w:left="933" w:hanging="425"/>
              <w:jc w:val="both"/>
              <w:rPr>
                <w:rFonts w:ascii="Arial" w:hAnsi="Arial" w:cs="Arial"/>
                <w:sz w:val="23"/>
                <w:szCs w:val="23"/>
              </w:rPr>
            </w:pPr>
            <w:r w:rsidRPr="00390A98">
              <w:rPr>
                <w:rFonts w:ascii="Arial" w:hAnsi="Arial" w:cs="Arial"/>
                <w:sz w:val="23"/>
                <w:szCs w:val="23"/>
              </w:rPr>
              <w:t>if the share capital of that body is of more than once class, the total nominal value of the shares of any one class in which the relevant person has a beneficial interest which exceeds 1/100</w:t>
            </w:r>
            <w:r w:rsidRPr="00390A98">
              <w:rPr>
                <w:rFonts w:ascii="Arial" w:hAnsi="Arial" w:cs="Arial"/>
                <w:sz w:val="23"/>
                <w:szCs w:val="23"/>
                <w:vertAlign w:val="superscript"/>
              </w:rPr>
              <w:t>th</w:t>
            </w:r>
            <w:r w:rsidRPr="00390A98">
              <w:rPr>
                <w:rFonts w:ascii="Arial" w:hAnsi="Arial" w:cs="Arial"/>
                <w:sz w:val="23"/>
                <w:szCs w:val="23"/>
              </w:rPr>
              <w:t xml:space="preserve"> of the total issued share capital of that class</w:t>
            </w:r>
          </w:p>
        </w:tc>
      </w:tr>
    </w:tbl>
    <w:p w14:paraId="0D479F46" w14:textId="77777777" w:rsidR="004063B9" w:rsidRDefault="004063B9" w:rsidP="009E19D3">
      <w:pPr>
        <w:spacing w:after="0" w:line="300" w:lineRule="auto"/>
        <w:jc w:val="both"/>
        <w:rPr>
          <w:rFonts w:ascii="Arial" w:hAnsi="Arial" w:cs="Arial"/>
          <w:sz w:val="23"/>
          <w:szCs w:val="23"/>
        </w:rPr>
      </w:pPr>
    </w:p>
    <w:p w14:paraId="1FB097F2" w14:textId="2F320D10" w:rsidR="00200A08" w:rsidRDefault="00200A08" w:rsidP="009E19D3">
      <w:pPr>
        <w:spacing w:after="0" w:line="300" w:lineRule="auto"/>
        <w:jc w:val="both"/>
        <w:rPr>
          <w:rFonts w:ascii="Arial" w:hAnsi="Arial" w:cs="Arial"/>
          <w:sz w:val="23"/>
          <w:szCs w:val="23"/>
        </w:rPr>
      </w:pPr>
    </w:p>
    <w:p w14:paraId="2E2BF030" w14:textId="77777777" w:rsidR="004063B9" w:rsidRDefault="004063B9" w:rsidP="009E19D3">
      <w:pPr>
        <w:spacing w:after="0" w:line="300" w:lineRule="auto"/>
        <w:jc w:val="both"/>
        <w:rPr>
          <w:rFonts w:ascii="Arial" w:hAnsi="Arial" w:cs="Arial"/>
          <w:sz w:val="23"/>
          <w:szCs w:val="23"/>
        </w:rPr>
      </w:pPr>
    </w:p>
    <w:p w14:paraId="550CBDEA" w14:textId="77777777" w:rsidR="004063B9" w:rsidRPr="00390A98" w:rsidRDefault="004063B9" w:rsidP="009E19D3">
      <w:pPr>
        <w:spacing w:after="0" w:line="300" w:lineRule="auto"/>
        <w:jc w:val="both"/>
        <w:rPr>
          <w:rFonts w:ascii="Arial" w:hAnsi="Arial" w:cs="Arial"/>
          <w:sz w:val="23"/>
          <w:szCs w:val="23"/>
        </w:rPr>
      </w:pPr>
    </w:p>
    <w:p w14:paraId="2B9CCD66" w14:textId="39807C6D" w:rsidR="00200A08" w:rsidRPr="00390A98" w:rsidRDefault="00D453B7" w:rsidP="00BC72B4">
      <w:pPr>
        <w:spacing w:after="0" w:line="312" w:lineRule="auto"/>
        <w:jc w:val="both"/>
        <w:rPr>
          <w:rFonts w:ascii="Arial" w:hAnsi="Arial" w:cs="Arial"/>
          <w:b/>
          <w:sz w:val="23"/>
          <w:szCs w:val="23"/>
        </w:rPr>
      </w:pPr>
      <w:r w:rsidRPr="00390A98">
        <w:rPr>
          <w:rFonts w:ascii="Arial" w:hAnsi="Arial" w:cs="Arial"/>
          <w:b/>
          <w:sz w:val="23"/>
          <w:szCs w:val="23"/>
        </w:rPr>
        <w:t>APPENDIX B (Other Interests)</w:t>
      </w:r>
    </w:p>
    <w:p w14:paraId="3C07D386" w14:textId="1132282F" w:rsidR="00D453B7" w:rsidRPr="00390A98" w:rsidRDefault="00D453B7" w:rsidP="00BC72B4">
      <w:pPr>
        <w:spacing w:after="0" w:line="312" w:lineRule="auto"/>
        <w:jc w:val="both"/>
        <w:rPr>
          <w:rFonts w:ascii="Arial" w:hAnsi="Arial" w:cs="Arial"/>
          <w:sz w:val="23"/>
          <w:szCs w:val="23"/>
        </w:rPr>
      </w:pPr>
      <w:r w:rsidRPr="00390A98">
        <w:rPr>
          <w:rFonts w:ascii="Arial" w:hAnsi="Arial" w:cs="Arial"/>
          <w:sz w:val="23"/>
          <w:szCs w:val="23"/>
        </w:rPr>
        <w:t>Any interest which relates to or is likely to affect:</w:t>
      </w:r>
    </w:p>
    <w:p w14:paraId="4C3C4A98" w14:textId="77777777" w:rsidR="00200A08" w:rsidRPr="00390A98" w:rsidRDefault="00200A08" w:rsidP="00BC72B4">
      <w:pPr>
        <w:spacing w:after="0" w:line="312" w:lineRule="auto"/>
        <w:jc w:val="both"/>
        <w:rPr>
          <w:rFonts w:ascii="Arial" w:hAnsi="Arial" w:cs="Arial"/>
          <w:sz w:val="23"/>
          <w:szCs w:val="23"/>
        </w:rPr>
      </w:pPr>
    </w:p>
    <w:p w14:paraId="62397AB3" w14:textId="0003578D" w:rsidR="00D453B7" w:rsidRPr="00390A98" w:rsidRDefault="00D453B7" w:rsidP="00BC72B4">
      <w:pPr>
        <w:pStyle w:val="ListParagraph"/>
        <w:numPr>
          <w:ilvl w:val="0"/>
          <w:numId w:val="8"/>
        </w:numPr>
        <w:spacing w:after="0" w:line="312" w:lineRule="auto"/>
        <w:ind w:hanging="720"/>
        <w:jc w:val="both"/>
        <w:rPr>
          <w:rFonts w:ascii="Arial" w:hAnsi="Arial" w:cs="Arial"/>
          <w:sz w:val="23"/>
          <w:szCs w:val="23"/>
        </w:rPr>
      </w:pPr>
      <w:proofErr w:type="spellStart"/>
      <w:r w:rsidRPr="00390A98">
        <w:rPr>
          <w:rFonts w:ascii="Arial" w:hAnsi="Arial" w:cs="Arial"/>
          <w:sz w:val="23"/>
          <w:szCs w:val="23"/>
        </w:rPr>
        <w:t>any body</w:t>
      </w:r>
      <w:proofErr w:type="spellEnd"/>
      <w:r w:rsidRPr="00390A98">
        <w:rPr>
          <w:rFonts w:ascii="Arial" w:hAnsi="Arial" w:cs="Arial"/>
          <w:sz w:val="23"/>
          <w:szCs w:val="23"/>
        </w:rPr>
        <w:t xml:space="preserve"> of which the member is in a position of general control or management, and to which he/she is appointed or nominated by the Council.</w:t>
      </w:r>
      <w:r w:rsidRPr="00390A98">
        <w:rPr>
          <w:rFonts w:ascii="Arial" w:hAnsi="Arial" w:cs="Arial"/>
          <w:sz w:val="23"/>
          <w:szCs w:val="23"/>
          <w:vertAlign w:val="superscript"/>
        </w:rPr>
        <w:t>7</w:t>
      </w:r>
    </w:p>
    <w:p w14:paraId="1B427E03" w14:textId="69755066" w:rsidR="00D453B7" w:rsidRPr="00390A98" w:rsidRDefault="00D453B7" w:rsidP="00BC72B4">
      <w:pPr>
        <w:pStyle w:val="ListParagraph"/>
        <w:numPr>
          <w:ilvl w:val="0"/>
          <w:numId w:val="8"/>
        </w:numPr>
        <w:spacing w:after="0" w:line="312" w:lineRule="auto"/>
        <w:ind w:hanging="720"/>
        <w:jc w:val="both"/>
        <w:rPr>
          <w:rFonts w:ascii="Arial" w:hAnsi="Arial" w:cs="Arial"/>
          <w:sz w:val="23"/>
          <w:szCs w:val="23"/>
        </w:rPr>
      </w:pPr>
      <w:proofErr w:type="spellStart"/>
      <w:r w:rsidRPr="00390A98">
        <w:rPr>
          <w:rFonts w:ascii="Arial" w:hAnsi="Arial" w:cs="Arial"/>
          <w:sz w:val="23"/>
          <w:szCs w:val="23"/>
        </w:rPr>
        <w:t>any body</w:t>
      </w:r>
      <w:proofErr w:type="spellEnd"/>
      <w:r w:rsidRPr="00390A98">
        <w:rPr>
          <w:rFonts w:ascii="Arial" w:hAnsi="Arial" w:cs="Arial"/>
          <w:sz w:val="23"/>
          <w:szCs w:val="23"/>
        </w:rPr>
        <w:t>:</w:t>
      </w:r>
    </w:p>
    <w:p w14:paraId="549A3CA2" w14:textId="1EE8E01A" w:rsidR="00D453B7" w:rsidRPr="00390A98" w:rsidRDefault="00D453B7" w:rsidP="00BC72B4">
      <w:pPr>
        <w:pStyle w:val="ListParagraph"/>
        <w:numPr>
          <w:ilvl w:val="0"/>
          <w:numId w:val="9"/>
        </w:numPr>
        <w:spacing w:after="0" w:line="312" w:lineRule="auto"/>
        <w:jc w:val="both"/>
        <w:rPr>
          <w:rFonts w:ascii="Arial" w:hAnsi="Arial" w:cs="Arial"/>
          <w:sz w:val="23"/>
          <w:szCs w:val="23"/>
        </w:rPr>
      </w:pPr>
      <w:r w:rsidRPr="00390A98">
        <w:rPr>
          <w:rFonts w:ascii="Arial" w:hAnsi="Arial" w:cs="Arial"/>
          <w:sz w:val="23"/>
          <w:szCs w:val="23"/>
        </w:rPr>
        <w:t xml:space="preserve">exercising functions of a public </w:t>
      </w:r>
      <w:proofErr w:type="gramStart"/>
      <w:r w:rsidRPr="00390A98">
        <w:rPr>
          <w:rFonts w:ascii="Arial" w:hAnsi="Arial" w:cs="Arial"/>
          <w:sz w:val="23"/>
          <w:szCs w:val="23"/>
        </w:rPr>
        <w:t>nature;</w:t>
      </w:r>
      <w:proofErr w:type="gramEnd"/>
    </w:p>
    <w:p w14:paraId="66E9FA91" w14:textId="157E6EB4" w:rsidR="00D453B7" w:rsidRPr="00390A98" w:rsidRDefault="00D453B7" w:rsidP="00BC72B4">
      <w:pPr>
        <w:pStyle w:val="ListParagraph"/>
        <w:numPr>
          <w:ilvl w:val="0"/>
          <w:numId w:val="9"/>
        </w:numPr>
        <w:spacing w:after="0" w:line="312" w:lineRule="auto"/>
        <w:jc w:val="both"/>
        <w:rPr>
          <w:rFonts w:ascii="Arial" w:hAnsi="Arial" w:cs="Arial"/>
          <w:sz w:val="23"/>
          <w:szCs w:val="23"/>
        </w:rPr>
      </w:pPr>
      <w:r w:rsidRPr="00390A98">
        <w:rPr>
          <w:rFonts w:ascii="Arial" w:hAnsi="Arial" w:cs="Arial"/>
          <w:sz w:val="23"/>
          <w:szCs w:val="23"/>
        </w:rPr>
        <w:t xml:space="preserve">directed to charitable </w:t>
      </w:r>
      <w:proofErr w:type="gramStart"/>
      <w:r w:rsidRPr="00390A98">
        <w:rPr>
          <w:rFonts w:ascii="Arial" w:hAnsi="Arial" w:cs="Arial"/>
          <w:sz w:val="23"/>
          <w:szCs w:val="23"/>
        </w:rPr>
        <w:t>purposes;</w:t>
      </w:r>
      <w:proofErr w:type="gramEnd"/>
    </w:p>
    <w:p w14:paraId="2E69B740" w14:textId="5D0B9836" w:rsidR="00D453B7" w:rsidRPr="00390A98" w:rsidRDefault="00D453B7" w:rsidP="00BC72B4">
      <w:pPr>
        <w:pStyle w:val="ListParagraph"/>
        <w:numPr>
          <w:ilvl w:val="0"/>
          <w:numId w:val="9"/>
        </w:numPr>
        <w:spacing w:after="0" w:line="312" w:lineRule="auto"/>
        <w:jc w:val="both"/>
        <w:rPr>
          <w:rFonts w:ascii="Arial" w:hAnsi="Arial" w:cs="Arial"/>
          <w:sz w:val="23"/>
          <w:szCs w:val="23"/>
        </w:rPr>
      </w:pPr>
      <w:r w:rsidRPr="00390A98">
        <w:rPr>
          <w:rFonts w:ascii="Arial" w:hAnsi="Arial" w:cs="Arial"/>
          <w:sz w:val="23"/>
          <w:szCs w:val="23"/>
        </w:rPr>
        <w:t xml:space="preserve">one whose </w:t>
      </w:r>
      <w:proofErr w:type="gramStart"/>
      <w:r w:rsidRPr="00390A98">
        <w:rPr>
          <w:rFonts w:ascii="Arial" w:hAnsi="Arial" w:cs="Arial"/>
          <w:sz w:val="23"/>
          <w:szCs w:val="23"/>
        </w:rPr>
        <w:t>principle</w:t>
      </w:r>
      <w:proofErr w:type="gramEnd"/>
      <w:r w:rsidRPr="00390A98">
        <w:rPr>
          <w:rFonts w:ascii="Arial" w:hAnsi="Arial" w:cs="Arial"/>
          <w:sz w:val="23"/>
          <w:szCs w:val="23"/>
        </w:rPr>
        <w:t xml:space="preserve"> purposes includes the influence of public opinion or policy (including any political party or trade union);</w:t>
      </w:r>
    </w:p>
    <w:p w14:paraId="20DB4542" w14:textId="066BF91E" w:rsidR="00D453B7" w:rsidRPr="00390A98" w:rsidRDefault="00D453B7" w:rsidP="00BC72B4">
      <w:pPr>
        <w:spacing w:after="0" w:line="312" w:lineRule="auto"/>
        <w:ind w:left="720"/>
        <w:jc w:val="both"/>
        <w:rPr>
          <w:rFonts w:ascii="Arial" w:hAnsi="Arial" w:cs="Arial"/>
          <w:sz w:val="23"/>
          <w:szCs w:val="23"/>
        </w:rPr>
      </w:pPr>
      <w:r w:rsidRPr="00390A98">
        <w:rPr>
          <w:rFonts w:ascii="Arial" w:hAnsi="Arial" w:cs="Arial"/>
          <w:sz w:val="23"/>
          <w:szCs w:val="23"/>
        </w:rPr>
        <w:t xml:space="preserve">of which the member of the Council is a member or in a position of general control or </w:t>
      </w:r>
      <w:proofErr w:type="gramStart"/>
      <w:r w:rsidRPr="00390A98">
        <w:rPr>
          <w:rFonts w:ascii="Arial" w:hAnsi="Arial" w:cs="Arial"/>
          <w:sz w:val="23"/>
          <w:szCs w:val="23"/>
        </w:rPr>
        <w:t>management;</w:t>
      </w:r>
      <w:proofErr w:type="gramEnd"/>
    </w:p>
    <w:p w14:paraId="79FFE807" w14:textId="4E9ADD37" w:rsidR="00D453B7" w:rsidRPr="00390A98" w:rsidRDefault="00D453B7" w:rsidP="00BC72B4">
      <w:pPr>
        <w:pStyle w:val="ListParagraph"/>
        <w:numPr>
          <w:ilvl w:val="0"/>
          <w:numId w:val="8"/>
        </w:numPr>
        <w:spacing w:after="0" w:line="312" w:lineRule="auto"/>
        <w:ind w:hanging="720"/>
        <w:jc w:val="both"/>
        <w:rPr>
          <w:rFonts w:ascii="Arial" w:hAnsi="Arial" w:cs="Arial"/>
          <w:sz w:val="23"/>
          <w:szCs w:val="23"/>
        </w:rPr>
      </w:pPr>
      <w:r w:rsidRPr="00390A98">
        <w:rPr>
          <w:rFonts w:ascii="Arial" w:hAnsi="Arial" w:cs="Arial"/>
          <w:sz w:val="23"/>
          <w:szCs w:val="23"/>
        </w:rPr>
        <w:t>any gifts or hospitality worth more than an estimated value of £50 which the member has received by virtue of his/her office.</w:t>
      </w:r>
    </w:p>
    <w:p w14:paraId="26256671" w14:textId="065FB1F1" w:rsidR="00D453B7" w:rsidRPr="00390A98" w:rsidRDefault="00D453B7" w:rsidP="009E19D3">
      <w:pPr>
        <w:spacing w:after="0" w:line="300" w:lineRule="auto"/>
        <w:jc w:val="both"/>
        <w:rPr>
          <w:rFonts w:ascii="Arial" w:hAnsi="Arial" w:cs="Arial"/>
          <w:sz w:val="23"/>
          <w:szCs w:val="23"/>
        </w:rPr>
      </w:pPr>
    </w:p>
    <w:p w14:paraId="28BCC4AA" w14:textId="77777777" w:rsidR="009C66C9" w:rsidRPr="00390A98" w:rsidRDefault="009C66C9" w:rsidP="009E19D3">
      <w:pPr>
        <w:spacing w:after="0" w:line="300" w:lineRule="auto"/>
        <w:jc w:val="both"/>
        <w:rPr>
          <w:rFonts w:ascii="Arial" w:hAnsi="Arial" w:cs="Arial"/>
          <w:sz w:val="23"/>
          <w:szCs w:val="23"/>
        </w:rPr>
      </w:pPr>
    </w:p>
    <w:p w14:paraId="0C7C75D0" w14:textId="4B46F072" w:rsidR="00D453B7" w:rsidRPr="00390A98" w:rsidRDefault="00D453B7" w:rsidP="009E19D3">
      <w:pPr>
        <w:spacing w:after="0" w:line="300" w:lineRule="auto"/>
        <w:jc w:val="both"/>
        <w:rPr>
          <w:rFonts w:ascii="Arial" w:hAnsi="Arial" w:cs="Arial"/>
          <w:sz w:val="23"/>
          <w:szCs w:val="23"/>
        </w:rPr>
      </w:pPr>
    </w:p>
    <w:p w14:paraId="7B83131D" w14:textId="6E81273C" w:rsidR="001B1345" w:rsidRPr="00390A98" w:rsidRDefault="001B1345" w:rsidP="009E19D3">
      <w:pPr>
        <w:spacing w:after="0" w:line="300" w:lineRule="auto"/>
        <w:jc w:val="both"/>
        <w:rPr>
          <w:rFonts w:ascii="Arial" w:hAnsi="Arial" w:cs="Arial"/>
          <w:sz w:val="23"/>
          <w:szCs w:val="23"/>
        </w:rPr>
      </w:pPr>
    </w:p>
    <w:p w14:paraId="30FC1D18" w14:textId="227C9EDA" w:rsidR="001B1345" w:rsidRDefault="001B1345" w:rsidP="009E19D3">
      <w:pPr>
        <w:spacing w:after="0" w:line="300" w:lineRule="auto"/>
        <w:jc w:val="both"/>
        <w:rPr>
          <w:rFonts w:ascii="Arial" w:hAnsi="Arial" w:cs="Arial"/>
          <w:sz w:val="23"/>
          <w:szCs w:val="23"/>
        </w:rPr>
      </w:pPr>
    </w:p>
    <w:p w14:paraId="21E6E591" w14:textId="77777777" w:rsidR="004063B9" w:rsidRPr="00390A98" w:rsidRDefault="004063B9" w:rsidP="009E19D3">
      <w:pPr>
        <w:spacing w:after="0" w:line="300" w:lineRule="auto"/>
        <w:jc w:val="both"/>
        <w:rPr>
          <w:rFonts w:ascii="Arial" w:hAnsi="Arial" w:cs="Arial"/>
          <w:sz w:val="23"/>
          <w:szCs w:val="23"/>
        </w:rPr>
      </w:pPr>
    </w:p>
    <w:p w14:paraId="403EA3D4" w14:textId="3E1FC0CD" w:rsidR="001B1345" w:rsidRPr="00390A98" w:rsidRDefault="001B1345" w:rsidP="009E19D3">
      <w:pPr>
        <w:spacing w:after="0" w:line="300" w:lineRule="auto"/>
        <w:jc w:val="both"/>
        <w:rPr>
          <w:rFonts w:ascii="Arial" w:hAnsi="Arial" w:cs="Arial"/>
          <w:sz w:val="23"/>
          <w:szCs w:val="23"/>
        </w:rPr>
      </w:pPr>
    </w:p>
    <w:p w14:paraId="63345F92" w14:textId="77777777" w:rsidR="001B1345" w:rsidRPr="00390A98" w:rsidRDefault="001B1345" w:rsidP="009E19D3">
      <w:pPr>
        <w:spacing w:after="0" w:line="300" w:lineRule="auto"/>
        <w:jc w:val="both"/>
        <w:rPr>
          <w:rFonts w:ascii="Arial" w:hAnsi="Arial" w:cs="Arial"/>
          <w:sz w:val="23"/>
          <w:szCs w:val="23"/>
        </w:rPr>
      </w:pPr>
    </w:p>
    <w:p w14:paraId="6EE6CE7C" w14:textId="278C5F1D" w:rsidR="00D453B7" w:rsidRPr="00390A98" w:rsidRDefault="00D453B7" w:rsidP="009E19D3">
      <w:pPr>
        <w:spacing w:after="0" w:line="300" w:lineRule="auto"/>
        <w:jc w:val="both"/>
        <w:rPr>
          <w:rFonts w:ascii="Arial" w:hAnsi="Arial" w:cs="Arial"/>
          <w:sz w:val="23"/>
          <w:szCs w:val="23"/>
        </w:rPr>
      </w:pPr>
    </w:p>
    <w:p w14:paraId="4F299CF2" w14:textId="173A82C5" w:rsidR="00D453B7" w:rsidRPr="00390A98" w:rsidRDefault="00D453B7" w:rsidP="009E19D3">
      <w:pPr>
        <w:spacing w:after="0" w:line="300" w:lineRule="auto"/>
        <w:jc w:val="both"/>
        <w:rPr>
          <w:rFonts w:ascii="Arial" w:hAnsi="Arial" w:cs="Arial"/>
          <w:sz w:val="23"/>
          <w:szCs w:val="23"/>
        </w:rPr>
      </w:pPr>
      <w:r w:rsidRPr="00390A98">
        <w:rPr>
          <w:rFonts w:ascii="Arial" w:hAnsi="Arial" w:cs="Arial"/>
          <w:sz w:val="23"/>
          <w:szCs w:val="23"/>
        </w:rPr>
        <w:t>___________________________________</w:t>
      </w:r>
    </w:p>
    <w:p w14:paraId="491980D9" w14:textId="77777777" w:rsidR="004063B9" w:rsidRPr="00390A98" w:rsidRDefault="004063B9" w:rsidP="004063B9">
      <w:pPr>
        <w:spacing w:after="0" w:line="300" w:lineRule="auto"/>
        <w:jc w:val="both"/>
        <w:rPr>
          <w:rFonts w:ascii="Arial" w:hAnsi="Arial" w:cs="Arial"/>
          <w:sz w:val="23"/>
          <w:szCs w:val="23"/>
        </w:rPr>
      </w:pPr>
      <w:r w:rsidRPr="00390A98">
        <w:rPr>
          <w:rFonts w:ascii="Arial" w:hAnsi="Arial" w:cs="Arial"/>
          <w:sz w:val="23"/>
          <w:szCs w:val="23"/>
          <w:vertAlign w:val="superscript"/>
        </w:rPr>
        <w:t>6</w:t>
      </w:r>
      <w:r w:rsidRPr="00390A98">
        <w:rPr>
          <w:rFonts w:ascii="Arial" w:hAnsi="Arial" w:cs="Arial"/>
          <w:sz w:val="23"/>
          <w:szCs w:val="23"/>
        </w:rPr>
        <w:t xml:space="preserve"> “Securities” means shares, debentures, debenture stock, loan stock, bonds, units of a collective investment scheme within the meaning of the Financial Services and Markets Act 2000, and other securities of any description, other than money deposited with a building society.</w:t>
      </w:r>
    </w:p>
    <w:p w14:paraId="3AB78F4A" w14:textId="102D661D" w:rsidR="00D453B7" w:rsidRPr="00390A98" w:rsidRDefault="00D453B7" w:rsidP="009E19D3">
      <w:pPr>
        <w:spacing w:after="0" w:line="300" w:lineRule="auto"/>
        <w:jc w:val="both"/>
        <w:rPr>
          <w:rFonts w:ascii="Arial" w:hAnsi="Arial" w:cs="Arial"/>
          <w:sz w:val="23"/>
          <w:szCs w:val="23"/>
        </w:rPr>
      </w:pPr>
      <w:r w:rsidRPr="00390A98">
        <w:rPr>
          <w:rFonts w:ascii="Arial" w:hAnsi="Arial" w:cs="Arial"/>
          <w:sz w:val="23"/>
          <w:szCs w:val="23"/>
          <w:vertAlign w:val="superscript"/>
        </w:rPr>
        <w:t>7</w:t>
      </w:r>
      <w:r w:rsidRPr="00390A98">
        <w:rPr>
          <w:rFonts w:ascii="Arial" w:hAnsi="Arial" w:cs="Arial"/>
          <w:sz w:val="23"/>
          <w:szCs w:val="23"/>
        </w:rPr>
        <w:t xml:space="preserve"> Example: where a member has been appointed to a village hall committee by the </w:t>
      </w:r>
      <w:proofErr w:type="gramStart"/>
      <w:r w:rsidRPr="00390A98">
        <w:rPr>
          <w:rFonts w:ascii="Arial" w:hAnsi="Arial" w:cs="Arial"/>
          <w:sz w:val="23"/>
          <w:szCs w:val="23"/>
        </w:rPr>
        <w:t>Council</w:t>
      </w:r>
      <w:proofErr w:type="gramEnd"/>
    </w:p>
    <w:sectPr w:rsidR="00D453B7" w:rsidRPr="00390A98" w:rsidSect="00880F4D">
      <w:footerReference w:type="default" r:id="rId11"/>
      <w:pgSz w:w="11906" w:h="16838"/>
      <w:pgMar w:top="1135" w:right="707" w:bottom="1135" w:left="709"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A8D67" w14:textId="77777777" w:rsidR="00880F4D" w:rsidRDefault="00880F4D" w:rsidP="00830E49">
      <w:pPr>
        <w:spacing w:after="0" w:line="240" w:lineRule="auto"/>
      </w:pPr>
      <w:r>
        <w:separator/>
      </w:r>
    </w:p>
  </w:endnote>
  <w:endnote w:type="continuationSeparator" w:id="0">
    <w:p w14:paraId="53065EA2" w14:textId="77777777" w:rsidR="00880F4D" w:rsidRDefault="00880F4D" w:rsidP="00830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08D50" w14:textId="41EAAF5D" w:rsidR="00830E49" w:rsidRDefault="00830E49">
    <w:pPr>
      <w:pStyle w:val="Footer"/>
    </w:pPr>
    <w:r>
      <w:rPr>
        <w:b/>
      </w:rPr>
      <w:t xml:space="preserve">KPC CODE OF </w:t>
    </w:r>
    <w:r w:rsidRPr="00830E49">
      <w:rPr>
        <w:b/>
      </w:rPr>
      <w:t>CONDUCT</w:t>
    </w:r>
    <w:r w:rsidRPr="00830E49">
      <w:rPr>
        <w:b/>
      </w:rPr>
      <w:ptab w:relativeTo="margin" w:alignment="center" w:leader="none"/>
    </w:r>
    <w:r>
      <w:rPr>
        <w:b/>
      </w:rPr>
      <w:t xml:space="preserve">PAGE </w:t>
    </w:r>
    <w:r w:rsidRPr="00830E49">
      <w:rPr>
        <w:b/>
      </w:rPr>
      <w:fldChar w:fldCharType="begin"/>
    </w:r>
    <w:r w:rsidRPr="00830E49">
      <w:rPr>
        <w:b/>
      </w:rPr>
      <w:instrText xml:space="preserve"> PAGE   \* MERGEFORMAT </w:instrText>
    </w:r>
    <w:r w:rsidRPr="00830E49">
      <w:rPr>
        <w:b/>
      </w:rPr>
      <w:fldChar w:fldCharType="separate"/>
    </w:r>
    <w:r w:rsidR="00CA7538">
      <w:rPr>
        <w:b/>
        <w:noProof/>
      </w:rPr>
      <w:t>2</w:t>
    </w:r>
    <w:r w:rsidRPr="00830E49">
      <w:rPr>
        <w:b/>
        <w:noProof/>
      </w:rPr>
      <w:fldChar w:fldCharType="end"/>
    </w:r>
    <w:r w:rsidRPr="00830E49">
      <w:rPr>
        <w:b/>
      </w:rPr>
      <w:ptab w:relativeTo="margin" w:alignment="right" w:leader="none"/>
    </w:r>
    <w:r w:rsidR="00197D6E">
      <w:rPr>
        <w:b/>
      </w:rPr>
      <w:t>1</w:t>
    </w:r>
    <w:r w:rsidR="00A82723">
      <w:rPr>
        <w:b/>
      </w:rPr>
      <w:t>8</w:t>
    </w:r>
    <w:r w:rsidR="00197D6E">
      <w:rPr>
        <w:b/>
      </w:rPr>
      <w:t>/0</w:t>
    </w:r>
    <w:r w:rsidR="00A82723">
      <w:rPr>
        <w:b/>
      </w:rPr>
      <w:t>3</w:t>
    </w:r>
    <w:r w:rsidR="00197D6E">
      <w:rPr>
        <w:b/>
      </w:rPr>
      <w:t>/202</w:t>
    </w:r>
    <w:r w:rsidR="00A82723">
      <w:rPr>
        <w:b/>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29BE4" w14:textId="77777777" w:rsidR="00880F4D" w:rsidRDefault="00880F4D" w:rsidP="00830E49">
      <w:pPr>
        <w:spacing w:after="0" w:line="240" w:lineRule="auto"/>
      </w:pPr>
      <w:r>
        <w:separator/>
      </w:r>
    </w:p>
  </w:footnote>
  <w:footnote w:type="continuationSeparator" w:id="0">
    <w:p w14:paraId="5591C871" w14:textId="77777777" w:rsidR="00880F4D" w:rsidRDefault="00880F4D" w:rsidP="00830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F20BF"/>
    <w:multiLevelType w:val="hybridMultilevel"/>
    <w:tmpl w:val="53ECE7B4"/>
    <w:lvl w:ilvl="0" w:tplc="F788A8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C27D2B"/>
    <w:multiLevelType w:val="hybridMultilevel"/>
    <w:tmpl w:val="3BEEA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AC474C"/>
    <w:multiLevelType w:val="hybridMultilevel"/>
    <w:tmpl w:val="433E2B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C67A9D"/>
    <w:multiLevelType w:val="hybridMultilevel"/>
    <w:tmpl w:val="8848D226"/>
    <w:lvl w:ilvl="0" w:tplc="3CFA8E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BD52F8"/>
    <w:multiLevelType w:val="hybridMultilevel"/>
    <w:tmpl w:val="F4308AB8"/>
    <w:lvl w:ilvl="0" w:tplc="A07885C8">
      <w:start w:val="1"/>
      <w:numFmt w:val="decimal"/>
      <w:lvlText w:val="%1."/>
      <w:lvlJc w:val="left"/>
      <w:pPr>
        <w:ind w:left="1146" w:hanging="360"/>
      </w:pPr>
      <w:rPr>
        <w:rFonts w:hint="default"/>
        <w:b/>
        <w:i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4DBC676C"/>
    <w:multiLevelType w:val="hybridMultilevel"/>
    <w:tmpl w:val="96E665EA"/>
    <w:lvl w:ilvl="0" w:tplc="D19279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CE7414"/>
    <w:multiLevelType w:val="hybridMultilevel"/>
    <w:tmpl w:val="B5343338"/>
    <w:lvl w:ilvl="0" w:tplc="0BE0E5D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6A511EC"/>
    <w:multiLevelType w:val="hybridMultilevel"/>
    <w:tmpl w:val="6524A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1025BE"/>
    <w:multiLevelType w:val="hybridMultilevel"/>
    <w:tmpl w:val="B1745858"/>
    <w:lvl w:ilvl="0" w:tplc="103889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85653B0"/>
    <w:multiLevelType w:val="multilevel"/>
    <w:tmpl w:val="E0C802AA"/>
    <w:lvl w:ilvl="0">
      <w:start w:val="2"/>
      <w:numFmt w:val="decimal"/>
      <w:lvlText w:val="%1."/>
      <w:lvlJc w:val="left"/>
      <w:pPr>
        <w:ind w:left="720" w:hanging="360"/>
      </w:pPr>
      <w:rPr>
        <w:rFonts w:hint="default"/>
      </w:rPr>
    </w:lvl>
    <w:lvl w:ilvl="1">
      <w:start w:val="1"/>
      <w:numFmt w:val="decimal"/>
      <w:isLgl/>
      <w:lvlText w:val="%1.%2"/>
      <w:lvlJc w:val="left"/>
      <w:pPr>
        <w:ind w:left="1446" w:hanging="1020"/>
      </w:pPr>
      <w:rPr>
        <w:rFonts w:hint="default"/>
      </w:rPr>
    </w:lvl>
    <w:lvl w:ilvl="2">
      <w:start w:val="1"/>
      <w:numFmt w:val="decimal"/>
      <w:isLgl/>
      <w:lvlText w:val="%1.%2.%3"/>
      <w:lvlJc w:val="left"/>
      <w:pPr>
        <w:ind w:left="2722" w:hanging="1020"/>
      </w:pPr>
      <w:rPr>
        <w:rFonts w:hint="default"/>
      </w:rPr>
    </w:lvl>
    <w:lvl w:ilvl="3">
      <w:start w:val="1"/>
      <w:numFmt w:val="decimal"/>
      <w:isLgl/>
      <w:lvlText w:val="%1.%2.%3.%4"/>
      <w:lvlJc w:val="left"/>
      <w:pPr>
        <w:ind w:left="1578" w:hanging="10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num w:numId="1" w16cid:durableId="141193612">
    <w:abstractNumId w:val="9"/>
  </w:num>
  <w:num w:numId="2" w16cid:durableId="948007695">
    <w:abstractNumId w:val="7"/>
  </w:num>
  <w:num w:numId="3" w16cid:durableId="555049435">
    <w:abstractNumId w:val="1"/>
  </w:num>
  <w:num w:numId="4" w16cid:durableId="2073120792">
    <w:abstractNumId w:val="3"/>
  </w:num>
  <w:num w:numId="5" w16cid:durableId="749616221">
    <w:abstractNumId w:val="0"/>
  </w:num>
  <w:num w:numId="6" w16cid:durableId="1120103801">
    <w:abstractNumId w:val="5"/>
  </w:num>
  <w:num w:numId="7" w16cid:durableId="1673337759">
    <w:abstractNumId w:val="6"/>
  </w:num>
  <w:num w:numId="8" w16cid:durableId="1099831612">
    <w:abstractNumId w:val="2"/>
  </w:num>
  <w:num w:numId="9" w16cid:durableId="1089153764">
    <w:abstractNumId w:val="8"/>
  </w:num>
  <w:num w:numId="10" w16cid:durableId="5931696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B4A"/>
    <w:rsid w:val="000246A6"/>
    <w:rsid w:val="00071CB9"/>
    <w:rsid w:val="000B34B2"/>
    <w:rsid w:val="000E2073"/>
    <w:rsid w:val="00156860"/>
    <w:rsid w:val="00161848"/>
    <w:rsid w:val="00197D6E"/>
    <w:rsid w:val="001B1345"/>
    <w:rsid w:val="001C39D3"/>
    <w:rsid w:val="00200A08"/>
    <w:rsid w:val="00215DE7"/>
    <w:rsid w:val="00280B05"/>
    <w:rsid w:val="002B7292"/>
    <w:rsid w:val="002D047D"/>
    <w:rsid w:val="002F420A"/>
    <w:rsid w:val="0030014D"/>
    <w:rsid w:val="003473D9"/>
    <w:rsid w:val="00390A98"/>
    <w:rsid w:val="003E07A6"/>
    <w:rsid w:val="003F1474"/>
    <w:rsid w:val="004063B9"/>
    <w:rsid w:val="004254BA"/>
    <w:rsid w:val="004774BF"/>
    <w:rsid w:val="004E251F"/>
    <w:rsid w:val="004F0898"/>
    <w:rsid w:val="005C51FC"/>
    <w:rsid w:val="007072EF"/>
    <w:rsid w:val="00792C7D"/>
    <w:rsid w:val="00830E49"/>
    <w:rsid w:val="008706B1"/>
    <w:rsid w:val="00880F4D"/>
    <w:rsid w:val="00896966"/>
    <w:rsid w:val="00993AEA"/>
    <w:rsid w:val="009A7E8D"/>
    <w:rsid w:val="009C66C9"/>
    <w:rsid w:val="009E19D3"/>
    <w:rsid w:val="00A649EA"/>
    <w:rsid w:val="00A82723"/>
    <w:rsid w:val="00AB37A3"/>
    <w:rsid w:val="00AC5DA9"/>
    <w:rsid w:val="00B0066D"/>
    <w:rsid w:val="00B36E7D"/>
    <w:rsid w:val="00B65F5D"/>
    <w:rsid w:val="00BC72B4"/>
    <w:rsid w:val="00C00F0A"/>
    <w:rsid w:val="00C5302E"/>
    <w:rsid w:val="00CA7538"/>
    <w:rsid w:val="00D453B7"/>
    <w:rsid w:val="00D46DC0"/>
    <w:rsid w:val="00DA5EA8"/>
    <w:rsid w:val="00DC0B4A"/>
    <w:rsid w:val="00DC4F81"/>
    <w:rsid w:val="00E3324E"/>
    <w:rsid w:val="00E43617"/>
    <w:rsid w:val="00E63F9D"/>
    <w:rsid w:val="00E87489"/>
    <w:rsid w:val="00ED53EC"/>
    <w:rsid w:val="00F81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2E0D9"/>
  <w15:docId w15:val="{521805E3-66D6-4B9E-B239-28A0682A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B4A"/>
    <w:pPr>
      <w:ind w:left="720"/>
      <w:contextualSpacing/>
    </w:pPr>
  </w:style>
  <w:style w:type="table" w:styleId="TableGrid">
    <w:name w:val="Table Grid"/>
    <w:basedOn w:val="TableNormal"/>
    <w:rsid w:val="00707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74BF"/>
    <w:rPr>
      <w:color w:val="0563C1" w:themeColor="hyperlink"/>
      <w:u w:val="single"/>
    </w:rPr>
  </w:style>
  <w:style w:type="character" w:customStyle="1" w:styleId="UnresolvedMention1">
    <w:name w:val="Unresolved Mention1"/>
    <w:basedOn w:val="DefaultParagraphFont"/>
    <w:uiPriority w:val="99"/>
    <w:semiHidden/>
    <w:unhideWhenUsed/>
    <w:rsid w:val="004774BF"/>
    <w:rPr>
      <w:color w:val="605E5C"/>
      <w:shd w:val="clear" w:color="auto" w:fill="E1DFDD"/>
    </w:rPr>
  </w:style>
  <w:style w:type="paragraph" w:styleId="Header">
    <w:name w:val="header"/>
    <w:basedOn w:val="Normal"/>
    <w:link w:val="HeaderChar"/>
    <w:uiPriority w:val="99"/>
    <w:unhideWhenUsed/>
    <w:rsid w:val="00830E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E49"/>
  </w:style>
  <w:style w:type="paragraph" w:styleId="Footer">
    <w:name w:val="footer"/>
    <w:basedOn w:val="Normal"/>
    <w:link w:val="FooterChar"/>
    <w:uiPriority w:val="99"/>
    <w:unhideWhenUsed/>
    <w:rsid w:val="00830E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E49"/>
  </w:style>
  <w:style w:type="paragraph" w:styleId="BalloonText">
    <w:name w:val="Balloon Text"/>
    <w:basedOn w:val="Normal"/>
    <w:link w:val="BalloonTextChar"/>
    <w:uiPriority w:val="99"/>
    <w:semiHidden/>
    <w:unhideWhenUsed/>
    <w:rsid w:val="00E33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24E"/>
    <w:rPr>
      <w:rFonts w:ascii="Tahoma" w:hAnsi="Tahoma" w:cs="Tahoma"/>
      <w:sz w:val="16"/>
      <w:szCs w:val="16"/>
    </w:rPr>
  </w:style>
  <w:style w:type="character" w:styleId="CommentReference">
    <w:name w:val="annotation reference"/>
    <w:basedOn w:val="DefaultParagraphFont"/>
    <w:uiPriority w:val="99"/>
    <w:semiHidden/>
    <w:unhideWhenUsed/>
    <w:rsid w:val="00AC5DA9"/>
    <w:rPr>
      <w:sz w:val="16"/>
      <w:szCs w:val="16"/>
    </w:rPr>
  </w:style>
  <w:style w:type="paragraph" w:styleId="CommentText">
    <w:name w:val="annotation text"/>
    <w:basedOn w:val="Normal"/>
    <w:link w:val="CommentTextChar"/>
    <w:uiPriority w:val="99"/>
    <w:semiHidden/>
    <w:unhideWhenUsed/>
    <w:rsid w:val="00AC5DA9"/>
    <w:pPr>
      <w:spacing w:line="240" w:lineRule="auto"/>
    </w:pPr>
    <w:rPr>
      <w:sz w:val="20"/>
      <w:szCs w:val="20"/>
    </w:rPr>
  </w:style>
  <w:style w:type="character" w:customStyle="1" w:styleId="CommentTextChar">
    <w:name w:val="Comment Text Char"/>
    <w:basedOn w:val="DefaultParagraphFont"/>
    <w:link w:val="CommentText"/>
    <w:uiPriority w:val="99"/>
    <w:semiHidden/>
    <w:rsid w:val="00AC5DA9"/>
    <w:rPr>
      <w:sz w:val="20"/>
      <w:szCs w:val="20"/>
    </w:rPr>
  </w:style>
  <w:style w:type="paragraph" w:styleId="CommentSubject">
    <w:name w:val="annotation subject"/>
    <w:basedOn w:val="CommentText"/>
    <w:next w:val="CommentText"/>
    <w:link w:val="CommentSubjectChar"/>
    <w:uiPriority w:val="99"/>
    <w:semiHidden/>
    <w:unhideWhenUsed/>
    <w:rsid w:val="00AC5DA9"/>
    <w:rPr>
      <w:b/>
      <w:bCs/>
    </w:rPr>
  </w:style>
  <w:style w:type="character" w:customStyle="1" w:styleId="CommentSubjectChar">
    <w:name w:val="Comment Subject Char"/>
    <w:basedOn w:val="CommentTextChar"/>
    <w:link w:val="CommentSubject"/>
    <w:uiPriority w:val="99"/>
    <w:semiHidden/>
    <w:rsid w:val="00AC5D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empleyparishclerk@gmail.com" TargetMode="External"/><Relationship Id="rId4" Type="http://schemas.openxmlformats.org/officeDocument/2006/relationships/settings" Target="settings.xml"/><Relationship Id="rId9" Type="http://schemas.openxmlformats.org/officeDocument/2006/relationships/hyperlink" Target="http://www.kempleyparish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2D153-C5C8-4283-9112-A4B2A693D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Samuel</dc:creator>
  <cp:lastModifiedBy>Kempley Parish Council Parish Clerk</cp:lastModifiedBy>
  <cp:revision>7</cp:revision>
  <cp:lastPrinted>2020-09-01T14:53:00Z</cp:lastPrinted>
  <dcterms:created xsi:type="dcterms:W3CDTF">2023-05-03T09:15:00Z</dcterms:created>
  <dcterms:modified xsi:type="dcterms:W3CDTF">2024-03-21T08:46:00Z</dcterms:modified>
</cp:coreProperties>
</file>