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3"/>
      </w:tblGrid>
      <w:tr w:rsidR="00FD37F0" w14:paraId="1988D849" w14:textId="77777777" w:rsidTr="00173CD6">
        <w:tc>
          <w:tcPr>
            <w:tcW w:w="2127" w:type="dxa"/>
          </w:tcPr>
          <w:p w14:paraId="3ED8D155" w14:textId="2B197201" w:rsidR="00FD37F0" w:rsidRDefault="002416C1" w:rsidP="00951377">
            <w:pPr>
              <w:pStyle w:val="BodyText"/>
              <w:tabs>
                <w:tab w:val="left" w:pos="690"/>
                <w:tab w:val="right" w:pos="10206"/>
              </w:tabs>
              <w:spacing w:line="240" w:lineRule="auto"/>
              <w:rPr>
                <w:rFonts w:asciiTheme="minorHAnsi" w:eastAsia="Yu Gothic Light" w:hAnsiTheme="minorHAnsi" w:cstheme="minorHAnsi"/>
              </w:rPr>
            </w:pPr>
            <w:bookmarkStart w:id="0" w:name="_Hlk528320255"/>
            <w:r>
              <w:rPr>
                <w:rFonts w:asciiTheme="minorHAnsi" w:eastAsia="Yu Gothic Light" w:hAnsiTheme="minorHAnsi" w:cstheme="minorHAnsi"/>
              </w:rPr>
              <w:t xml:space="preserve"> </w:t>
            </w:r>
            <w:r w:rsidR="00FD37F0">
              <w:rPr>
                <w:rFonts w:asciiTheme="minorHAnsi" w:hAnsiTheme="minorHAnsi" w:cstheme="minorHAnsi"/>
                <w:b/>
                <w:bCs/>
                <w:noProof/>
                <w:sz w:val="16"/>
                <w:szCs w:val="16"/>
              </w:rPr>
              <w:drawing>
                <wp:inline distT="0" distB="0" distL="0" distR="0" wp14:anchorId="1029E65D" wp14:editId="2D8B48AC">
                  <wp:extent cx="1021080" cy="1021080"/>
                  <wp:effectExtent l="0" t="0" r="762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inline>
              </w:drawing>
            </w:r>
          </w:p>
        </w:tc>
        <w:tc>
          <w:tcPr>
            <w:tcW w:w="7223" w:type="dxa"/>
          </w:tcPr>
          <w:p w14:paraId="527A2791" w14:textId="77777777" w:rsidR="00173CD6" w:rsidRPr="00173CD6" w:rsidRDefault="00173CD6" w:rsidP="00173CD6">
            <w:pPr>
              <w:pStyle w:val="BodyText"/>
              <w:tabs>
                <w:tab w:val="left" w:pos="690"/>
                <w:tab w:val="right" w:pos="10206"/>
              </w:tabs>
              <w:spacing w:line="240" w:lineRule="auto"/>
              <w:jc w:val="center"/>
              <w:rPr>
                <w:rFonts w:asciiTheme="minorHAnsi" w:eastAsia="Yu Gothic Light" w:hAnsiTheme="minorHAnsi" w:cstheme="minorHAnsi"/>
                <w:b/>
                <w:bCs/>
                <w:sz w:val="16"/>
                <w:szCs w:val="16"/>
              </w:rPr>
            </w:pPr>
          </w:p>
          <w:p w14:paraId="573C1F8C" w14:textId="1C3C5AF5" w:rsidR="00FD37F0" w:rsidRPr="00FE733A" w:rsidRDefault="0015472B" w:rsidP="00173CD6">
            <w:pPr>
              <w:pStyle w:val="BodyText"/>
              <w:tabs>
                <w:tab w:val="left" w:pos="690"/>
                <w:tab w:val="right" w:pos="10206"/>
              </w:tabs>
              <w:spacing w:line="240" w:lineRule="auto"/>
              <w:jc w:val="center"/>
              <w:rPr>
                <w:rFonts w:asciiTheme="minorHAnsi" w:eastAsia="Yu Gothic Light" w:hAnsiTheme="minorHAnsi" w:cstheme="minorHAnsi"/>
                <w:b/>
                <w:bCs/>
                <w:sz w:val="36"/>
                <w:szCs w:val="36"/>
              </w:rPr>
            </w:pPr>
            <w:r w:rsidRPr="00FE733A">
              <w:rPr>
                <w:rFonts w:asciiTheme="minorHAnsi" w:eastAsia="Yu Gothic Light" w:hAnsiTheme="minorHAnsi" w:cstheme="minorHAnsi"/>
                <w:b/>
                <w:bCs/>
                <w:sz w:val="36"/>
                <w:szCs w:val="36"/>
              </w:rPr>
              <w:t>KEMPLEY PARISH COUNCIL</w:t>
            </w:r>
          </w:p>
          <w:p w14:paraId="7248EFAB" w14:textId="07449B28" w:rsidR="003179B4" w:rsidRPr="00173CD6" w:rsidRDefault="00173CD6" w:rsidP="00173CD6">
            <w:pPr>
              <w:pStyle w:val="BodyText"/>
              <w:tabs>
                <w:tab w:val="left" w:pos="690"/>
                <w:tab w:val="right" w:pos="10206"/>
              </w:tabs>
              <w:spacing w:line="240" w:lineRule="auto"/>
              <w:jc w:val="center"/>
              <w:rPr>
                <w:rFonts w:asciiTheme="minorHAnsi" w:eastAsia="Yu Gothic Light" w:hAnsiTheme="minorHAnsi" w:cstheme="minorHAnsi"/>
                <w:sz w:val="32"/>
                <w:szCs w:val="32"/>
              </w:rPr>
            </w:pPr>
            <w:r w:rsidRPr="00173CD6">
              <w:rPr>
                <w:rFonts w:asciiTheme="minorHAnsi" w:eastAsia="Yu Gothic Light" w:hAnsiTheme="minorHAnsi" w:cstheme="minorHAnsi"/>
                <w:sz w:val="32"/>
                <w:szCs w:val="32"/>
              </w:rPr>
              <w:t xml:space="preserve">Minutes of the </w:t>
            </w:r>
            <w:r w:rsidR="00E5035D">
              <w:rPr>
                <w:rFonts w:asciiTheme="minorHAnsi" w:eastAsia="Yu Gothic Light" w:hAnsiTheme="minorHAnsi" w:cstheme="minorHAnsi"/>
                <w:sz w:val="32"/>
                <w:szCs w:val="32"/>
              </w:rPr>
              <w:t>Annual</w:t>
            </w:r>
            <w:r w:rsidRPr="00173CD6">
              <w:rPr>
                <w:rFonts w:asciiTheme="minorHAnsi" w:eastAsia="Yu Gothic Light" w:hAnsiTheme="minorHAnsi" w:cstheme="minorHAnsi"/>
                <w:sz w:val="32"/>
                <w:szCs w:val="32"/>
              </w:rPr>
              <w:t xml:space="preserve"> Parish Council Meeting</w:t>
            </w:r>
          </w:p>
          <w:p w14:paraId="1EE38598" w14:textId="03728D18" w:rsidR="00173CD6" w:rsidRDefault="00173CD6" w:rsidP="00173CD6">
            <w:pPr>
              <w:pStyle w:val="BodyText"/>
              <w:tabs>
                <w:tab w:val="left" w:pos="690"/>
                <w:tab w:val="right" w:pos="10206"/>
              </w:tabs>
              <w:spacing w:line="240" w:lineRule="auto"/>
              <w:jc w:val="center"/>
              <w:rPr>
                <w:rFonts w:asciiTheme="minorHAnsi" w:eastAsia="Yu Gothic Light" w:hAnsiTheme="minorHAnsi" w:cstheme="minorHAnsi"/>
              </w:rPr>
            </w:pPr>
            <w:r>
              <w:rPr>
                <w:rFonts w:asciiTheme="minorHAnsi" w:eastAsia="Yu Gothic Light" w:hAnsiTheme="minorHAnsi" w:cstheme="minorHAnsi"/>
              </w:rPr>
              <w:t xml:space="preserve">Held on Monday </w:t>
            </w:r>
            <w:r w:rsidR="00E21592">
              <w:rPr>
                <w:rFonts w:asciiTheme="minorHAnsi" w:eastAsia="Yu Gothic Light" w:hAnsiTheme="minorHAnsi" w:cstheme="minorHAnsi"/>
              </w:rPr>
              <w:t>20</w:t>
            </w:r>
            <w:r w:rsidR="00E5035D" w:rsidRPr="00E5035D">
              <w:rPr>
                <w:rFonts w:asciiTheme="minorHAnsi" w:eastAsia="Yu Gothic Light" w:hAnsiTheme="minorHAnsi" w:cstheme="minorHAnsi"/>
                <w:vertAlign w:val="superscript"/>
              </w:rPr>
              <w:t>th</w:t>
            </w:r>
            <w:r w:rsidR="00E5035D">
              <w:rPr>
                <w:rFonts w:asciiTheme="minorHAnsi" w:eastAsia="Yu Gothic Light" w:hAnsiTheme="minorHAnsi" w:cstheme="minorHAnsi"/>
              </w:rPr>
              <w:t xml:space="preserve"> May</w:t>
            </w:r>
            <w:r>
              <w:rPr>
                <w:rFonts w:asciiTheme="minorHAnsi" w:eastAsia="Yu Gothic Light" w:hAnsiTheme="minorHAnsi" w:cstheme="minorHAnsi"/>
              </w:rPr>
              <w:t xml:space="preserve"> 202</w:t>
            </w:r>
            <w:r w:rsidR="00E21592">
              <w:rPr>
                <w:rFonts w:asciiTheme="minorHAnsi" w:eastAsia="Yu Gothic Light" w:hAnsiTheme="minorHAnsi" w:cstheme="minorHAnsi"/>
              </w:rPr>
              <w:t>4</w:t>
            </w:r>
            <w:r>
              <w:rPr>
                <w:rFonts w:asciiTheme="minorHAnsi" w:eastAsia="Yu Gothic Light" w:hAnsiTheme="minorHAnsi" w:cstheme="minorHAnsi"/>
              </w:rPr>
              <w:t xml:space="preserve"> at 7.30pm in Kempley Village Hall</w:t>
            </w:r>
          </w:p>
        </w:tc>
      </w:tr>
    </w:tbl>
    <w:p w14:paraId="5C7EF99B" w14:textId="77777777" w:rsidR="003966CB" w:rsidRPr="00CD2C5B" w:rsidRDefault="003966CB" w:rsidP="00A20C65">
      <w:pPr>
        <w:tabs>
          <w:tab w:val="left" w:pos="10206"/>
        </w:tabs>
        <w:spacing w:after="0" w:line="240" w:lineRule="auto"/>
        <w:jc w:val="both"/>
        <w:rPr>
          <w:rFonts w:eastAsia="Yu Gothic Light" w:cstheme="minorHAnsi"/>
          <w:sz w:val="12"/>
          <w:szCs w:val="12"/>
          <w:u w:val="single"/>
        </w:rPr>
      </w:pPr>
      <w:r w:rsidRPr="00CD2C5B">
        <w:rPr>
          <w:rFonts w:eastAsia="Yu Gothic Light" w:cstheme="minorHAnsi"/>
          <w:sz w:val="12"/>
          <w:szCs w:val="12"/>
          <w:u w:val="single"/>
        </w:rPr>
        <w:tab/>
      </w:r>
    </w:p>
    <w:p w14:paraId="64A567C7" w14:textId="766554B5" w:rsidR="001803B2" w:rsidRPr="00250FAF" w:rsidRDefault="00754125" w:rsidP="00250FAF">
      <w:pPr>
        <w:pStyle w:val="BodyText"/>
        <w:spacing w:line="240" w:lineRule="auto"/>
        <w:jc w:val="left"/>
        <w:rPr>
          <w:rFonts w:asciiTheme="minorHAnsi" w:hAnsiTheme="minorHAnsi" w:cstheme="minorHAnsi"/>
          <w:b/>
          <w:bCs/>
        </w:rPr>
      </w:pPr>
      <w:r w:rsidRPr="00250FAF">
        <w:rPr>
          <w:rFonts w:asciiTheme="minorHAnsi" w:hAnsiTheme="minorHAnsi" w:cstheme="minorHAnsi"/>
          <w:b/>
          <w:bCs/>
        </w:rPr>
        <w:t>Present:</w:t>
      </w:r>
    </w:p>
    <w:p w14:paraId="5BCCB860" w14:textId="5A72F8E0" w:rsidR="00754125" w:rsidRPr="00250FAF" w:rsidRDefault="00754125" w:rsidP="00AC3851">
      <w:pPr>
        <w:pStyle w:val="BodyText"/>
        <w:spacing w:line="240" w:lineRule="auto"/>
        <w:ind w:left="2160" w:hanging="2160"/>
        <w:jc w:val="left"/>
        <w:rPr>
          <w:rFonts w:asciiTheme="minorHAnsi" w:hAnsiTheme="minorHAnsi" w:cstheme="minorHAnsi"/>
        </w:rPr>
      </w:pPr>
      <w:r w:rsidRPr="00250FAF">
        <w:rPr>
          <w:rFonts w:asciiTheme="minorHAnsi" w:hAnsiTheme="minorHAnsi" w:cstheme="minorHAnsi"/>
          <w:b/>
          <w:bCs/>
        </w:rPr>
        <w:t>Councillors:</w:t>
      </w:r>
      <w:r w:rsidRPr="00250FAF">
        <w:rPr>
          <w:rFonts w:asciiTheme="minorHAnsi" w:hAnsiTheme="minorHAnsi" w:cstheme="minorHAnsi"/>
        </w:rPr>
        <w:t xml:space="preserve"> </w:t>
      </w:r>
      <w:r w:rsidR="00F87491" w:rsidRPr="00250FAF">
        <w:rPr>
          <w:rFonts w:asciiTheme="minorHAnsi" w:hAnsiTheme="minorHAnsi" w:cstheme="minorHAnsi"/>
        </w:rPr>
        <w:tab/>
      </w:r>
      <w:r w:rsidR="00975981" w:rsidRPr="00250FAF">
        <w:rPr>
          <w:rFonts w:asciiTheme="minorHAnsi" w:hAnsiTheme="minorHAnsi" w:cstheme="minorHAnsi"/>
        </w:rPr>
        <w:t>Kim Reynolds</w:t>
      </w:r>
      <w:r w:rsidR="002F737C">
        <w:rPr>
          <w:rFonts w:asciiTheme="minorHAnsi" w:hAnsiTheme="minorHAnsi" w:cstheme="minorHAnsi"/>
        </w:rPr>
        <w:t xml:space="preserve"> - Vice Chair</w:t>
      </w:r>
      <w:r w:rsidR="00975981">
        <w:rPr>
          <w:rFonts w:asciiTheme="minorHAnsi" w:hAnsiTheme="minorHAnsi" w:cstheme="minorHAnsi"/>
        </w:rPr>
        <w:t xml:space="preserve">, </w:t>
      </w:r>
      <w:r w:rsidR="00547ADE">
        <w:rPr>
          <w:rFonts w:asciiTheme="minorHAnsi" w:hAnsiTheme="minorHAnsi" w:cstheme="minorHAnsi"/>
        </w:rPr>
        <w:t>David Lewis</w:t>
      </w:r>
      <w:r w:rsidR="00971F92">
        <w:rPr>
          <w:rFonts w:asciiTheme="minorHAnsi" w:hAnsiTheme="minorHAnsi" w:cstheme="minorHAnsi"/>
        </w:rPr>
        <w:t>,</w:t>
      </w:r>
      <w:r w:rsidRPr="00250FAF">
        <w:rPr>
          <w:rFonts w:asciiTheme="minorHAnsi" w:hAnsiTheme="minorHAnsi" w:cstheme="minorHAnsi"/>
        </w:rPr>
        <w:t xml:space="preserve"> Robert Howson</w:t>
      </w:r>
      <w:r w:rsidR="00035405">
        <w:rPr>
          <w:rFonts w:asciiTheme="minorHAnsi" w:hAnsiTheme="minorHAnsi" w:cstheme="minorHAnsi"/>
        </w:rPr>
        <w:t>, Dennis</w:t>
      </w:r>
      <w:r w:rsidR="00975981">
        <w:rPr>
          <w:rFonts w:asciiTheme="minorHAnsi" w:hAnsiTheme="minorHAnsi" w:cstheme="minorHAnsi"/>
        </w:rPr>
        <w:t xml:space="preserve"> Wood, Ricky Goodwin</w:t>
      </w:r>
    </w:p>
    <w:p w14:paraId="0A22DECB" w14:textId="6ABC05A6" w:rsidR="00F87491" w:rsidRPr="00250FAF" w:rsidRDefault="00F87491" w:rsidP="00616D45">
      <w:pPr>
        <w:pStyle w:val="BodyText"/>
        <w:spacing w:after="120" w:line="240" w:lineRule="auto"/>
        <w:jc w:val="left"/>
        <w:rPr>
          <w:rFonts w:asciiTheme="minorHAnsi" w:hAnsiTheme="minorHAnsi" w:cstheme="minorHAnsi"/>
        </w:rPr>
      </w:pPr>
      <w:r w:rsidRPr="00250FAF">
        <w:rPr>
          <w:rFonts w:asciiTheme="minorHAnsi" w:hAnsiTheme="minorHAnsi" w:cstheme="minorHAnsi"/>
          <w:b/>
          <w:bCs/>
        </w:rPr>
        <w:t>Officers:</w:t>
      </w:r>
      <w:r w:rsidRPr="00250FAF">
        <w:rPr>
          <w:rFonts w:asciiTheme="minorHAnsi" w:hAnsiTheme="minorHAnsi" w:cstheme="minorHAnsi"/>
        </w:rPr>
        <w:t xml:space="preserve"> </w:t>
      </w:r>
      <w:r w:rsidRPr="00250FAF">
        <w:rPr>
          <w:rFonts w:asciiTheme="minorHAnsi" w:hAnsiTheme="minorHAnsi" w:cstheme="minorHAnsi"/>
        </w:rPr>
        <w:tab/>
      </w:r>
      <w:r w:rsidRPr="00250FAF">
        <w:rPr>
          <w:rFonts w:asciiTheme="minorHAnsi" w:hAnsiTheme="minorHAnsi" w:cstheme="minorHAnsi"/>
        </w:rPr>
        <w:tab/>
      </w:r>
      <w:r w:rsidR="006F578E">
        <w:rPr>
          <w:rFonts w:asciiTheme="minorHAnsi" w:hAnsiTheme="minorHAnsi" w:cstheme="minorHAnsi"/>
        </w:rPr>
        <w:t>Clare Muir</w:t>
      </w:r>
      <w:r w:rsidRPr="00250FAF">
        <w:rPr>
          <w:rFonts w:asciiTheme="minorHAnsi" w:hAnsiTheme="minorHAnsi" w:cstheme="minorHAnsi"/>
        </w:rPr>
        <w:t xml:space="preserve"> </w:t>
      </w:r>
      <w:r w:rsidR="0007317F">
        <w:rPr>
          <w:rFonts w:asciiTheme="minorHAnsi" w:hAnsiTheme="minorHAnsi" w:cstheme="minorHAnsi"/>
        </w:rPr>
        <w:t xml:space="preserve">- </w:t>
      </w:r>
      <w:r w:rsidRPr="00250FAF">
        <w:rPr>
          <w:rFonts w:asciiTheme="minorHAnsi" w:hAnsiTheme="minorHAnsi" w:cstheme="minorHAnsi"/>
        </w:rPr>
        <w:t>Clerk</w:t>
      </w:r>
    </w:p>
    <w:p w14:paraId="6EE54298" w14:textId="734CE8B1" w:rsidR="007B67A8" w:rsidRPr="00BE1FC9" w:rsidRDefault="00754125" w:rsidP="000265F9">
      <w:pPr>
        <w:pStyle w:val="BodyText"/>
        <w:spacing w:line="240" w:lineRule="auto"/>
        <w:jc w:val="left"/>
        <w:rPr>
          <w:rFonts w:asciiTheme="minorHAnsi" w:hAnsiTheme="minorHAnsi" w:cstheme="minorHAnsi"/>
        </w:rPr>
      </w:pPr>
      <w:r w:rsidRPr="00BE1FC9">
        <w:rPr>
          <w:rFonts w:asciiTheme="minorHAnsi" w:hAnsiTheme="minorHAnsi" w:cstheme="minorHAnsi"/>
          <w:b/>
          <w:bCs/>
        </w:rPr>
        <w:t>In attendance:</w:t>
      </w:r>
      <w:r w:rsidRPr="00BE1FC9">
        <w:rPr>
          <w:rFonts w:asciiTheme="minorHAnsi" w:hAnsiTheme="minorHAnsi" w:cstheme="minorHAnsi"/>
        </w:rPr>
        <w:t xml:space="preserve"> </w:t>
      </w:r>
      <w:r w:rsidR="00571401" w:rsidRPr="00BE1FC9">
        <w:rPr>
          <w:rFonts w:asciiTheme="minorHAnsi" w:hAnsiTheme="minorHAnsi" w:cstheme="minorHAnsi"/>
        </w:rPr>
        <w:tab/>
      </w:r>
      <w:r w:rsidR="00917F70">
        <w:rPr>
          <w:rFonts w:asciiTheme="minorHAnsi" w:hAnsiTheme="minorHAnsi" w:cstheme="minorHAnsi"/>
        </w:rPr>
        <w:t>2</w:t>
      </w:r>
      <w:r w:rsidR="007B67A8" w:rsidRPr="00BE1FC9">
        <w:rPr>
          <w:rFonts w:asciiTheme="minorHAnsi" w:hAnsiTheme="minorHAnsi" w:cstheme="minorHAnsi"/>
        </w:rPr>
        <w:t xml:space="preserve"> members of the public</w:t>
      </w:r>
    </w:p>
    <w:p w14:paraId="14836C17" w14:textId="7821EEE4" w:rsidR="00C26DB9" w:rsidRDefault="00EB0E8C" w:rsidP="00291908">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BE1FC9">
        <w:rPr>
          <w:rFonts w:cstheme="minorHAnsi"/>
          <w:sz w:val="24"/>
          <w:szCs w:val="24"/>
        </w:rPr>
        <w:t xml:space="preserve">Cllr Brocklehurst was </w:t>
      </w:r>
      <w:r w:rsidR="00EA18F3" w:rsidRPr="00BE1FC9">
        <w:rPr>
          <w:rFonts w:cstheme="minorHAnsi"/>
          <w:sz w:val="24"/>
          <w:szCs w:val="24"/>
        </w:rPr>
        <w:t xml:space="preserve">elected as </w:t>
      </w:r>
      <w:r w:rsidR="00C011AD" w:rsidRPr="00BE1FC9">
        <w:rPr>
          <w:rFonts w:cstheme="minorHAnsi"/>
          <w:sz w:val="24"/>
          <w:szCs w:val="24"/>
        </w:rPr>
        <w:t xml:space="preserve">Chair </w:t>
      </w:r>
      <w:bookmarkStart w:id="1" w:name="_Hlk166906840"/>
      <w:r w:rsidR="00B72249" w:rsidRPr="00BE1FC9">
        <w:rPr>
          <w:rFonts w:cstheme="minorHAnsi"/>
          <w:sz w:val="24"/>
          <w:szCs w:val="24"/>
        </w:rPr>
        <w:t>for the 202</w:t>
      </w:r>
      <w:r w:rsidR="009C6659">
        <w:rPr>
          <w:rFonts w:cstheme="minorHAnsi"/>
          <w:sz w:val="24"/>
          <w:szCs w:val="24"/>
        </w:rPr>
        <w:t>4</w:t>
      </w:r>
      <w:r w:rsidR="00B72249" w:rsidRPr="00BE1FC9">
        <w:rPr>
          <w:rFonts w:cstheme="minorHAnsi"/>
          <w:sz w:val="24"/>
          <w:szCs w:val="24"/>
        </w:rPr>
        <w:t>/2</w:t>
      </w:r>
      <w:r w:rsidR="009C6659">
        <w:rPr>
          <w:rFonts w:cstheme="minorHAnsi"/>
          <w:sz w:val="24"/>
          <w:szCs w:val="24"/>
        </w:rPr>
        <w:t>5</w:t>
      </w:r>
      <w:r w:rsidR="00B72249" w:rsidRPr="00BE1FC9">
        <w:rPr>
          <w:rFonts w:cstheme="minorHAnsi"/>
          <w:sz w:val="24"/>
          <w:szCs w:val="24"/>
        </w:rPr>
        <w:t xml:space="preserve"> Civic Year</w:t>
      </w:r>
      <w:bookmarkEnd w:id="1"/>
      <w:r w:rsidR="00EA18F3" w:rsidRPr="00BE1FC9">
        <w:rPr>
          <w:rFonts w:cstheme="minorHAnsi"/>
          <w:sz w:val="24"/>
          <w:szCs w:val="24"/>
        </w:rPr>
        <w:t xml:space="preserve">, proposed </w:t>
      </w:r>
      <w:r w:rsidR="00B72249" w:rsidRPr="00BE1FC9">
        <w:rPr>
          <w:rFonts w:cstheme="minorHAnsi"/>
          <w:sz w:val="24"/>
          <w:szCs w:val="24"/>
        </w:rPr>
        <w:t xml:space="preserve">by </w:t>
      </w:r>
      <w:r w:rsidR="00EA18F3" w:rsidRPr="00BE1FC9">
        <w:rPr>
          <w:rFonts w:cstheme="minorHAnsi"/>
          <w:sz w:val="24"/>
          <w:szCs w:val="24"/>
        </w:rPr>
        <w:t xml:space="preserve">Cllr </w:t>
      </w:r>
      <w:r w:rsidR="00EB5CFF">
        <w:rPr>
          <w:rFonts w:cstheme="minorHAnsi"/>
          <w:sz w:val="24"/>
          <w:szCs w:val="24"/>
        </w:rPr>
        <w:t>Howson</w:t>
      </w:r>
      <w:r w:rsidR="00CA42A4" w:rsidRPr="00BE1FC9">
        <w:rPr>
          <w:rFonts w:cstheme="minorHAnsi"/>
          <w:sz w:val="24"/>
          <w:szCs w:val="24"/>
        </w:rPr>
        <w:t xml:space="preserve">, seconded </w:t>
      </w:r>
      <w:r w:rsidR="00B72249" w:rsidRPr="00BE1FC9">
        <w:rPr>
          <w:rFonts w:cstheme="minorHAnsi"/>
          <w:sz w:val="24"/>
          <w:szCs w:val="24"/>
        </w:rPr>
        <w:t xml:space="preserve">by </w:t>
      </w:r>
      <w:r w:rsidR="00CA42A4" w:rsidRPr="00BE1FC9">
        <w:rPr>
          <w:rFonts w:cstheme="minorHAnsi"/>
          <w:sz w:val="24"/>
          <w:szCs w:val="24"/>
        </w:rPr>
        <w:t xml:space="preserve">Cllr </w:t>
      </w:r>
      <w:r w:rsidR="00EB5CFF">
        <w:rPr>
          <w:rFonts w:cstheme="minorHAnsi"/>
          <w:sz w:val="24"/>
          <w:szCs w:val="24"/>
        </w:rPr>
        <w:t>Lewis</w:t>
      </w:r>
      <w:r w:rsidR="00CA42A4" w:rsidRPr="00BE1FC9">
        <w:rPr>
          <w:rFonts w:cstheme="minorHAnsi"/>
          <w:sz w:val="24"/>
          <w:szCs w:val="24"/>
        </w:rPr>
        <w:t xml:space="preserve"> </w:t>
      </w:r>
    </w:p>
    <w:p w14:paraId="1C4AD80F" w14:textId="30009594" w:rsidR="00A3699C" w:rsidRPr="00BE1FC9" w:rsidRDefault="00CA42A4" w:rsidP="00291908">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BE1FC9">
        <w:rPr>
          <w:rFonts w:cstheme="minorHAnsi"/>
          <w:sz w:val="24"/>
          <w:szCs w:val="24"/>
        </w:rPr>
        <w:t xml:space="preserve">Cllr </w:t>
      </w:r>
      <w:r w:rsidR="0076076F">
        <w:rPr>
          <w:rFonts w:cstheme="minorHAnsi"/>
          <w:sz w:val="24"/>
          <w:szCs w:val="24"/>
        </w:rPr>
        <w:t>Ho</w:t>
      </w:r>
      <w:r w:rsidR="00E443A2">
        <w:rPr>
          <w:rFonts w:cstheme="minorHAnsi"/>
          <w:sz w:val="24"/>
          <w:szCs w:val="24"/>
        </w:rPr>
        <w:t>w</w:t>
      </w:r>
      <w:r w:rsidR="0076076F">
        <w:rPr>
          <w:rFonts w:cstheme="minorHAnsi"/>
          <w:sz w:val="24"/>
          <w:szCs w:val="24"/>
        </w:rPr>
        <w:t>son</w:t>
      </w:r>
      <w:r w:rsidRPr="00BE1FC9">
        <w:rPr>
          <w:rFonts w:cstheme="minorHAnsi"/>
          <w:sz w:val="24"/>
          <w:szCs w:val="24"/>
        </w:rPr>
        <w:t xml:space="preserve"> was elected as </w:t>
      </w:r>
      <w:r w:rsidR="00C011AD" w:rsidRPr="00BE1FC9">
        <w:rPr>
          <w:rFonts w:cstheme="minorHAnsi"/>
          <w:sz w:val="24"/>
          <w:szCs w:val="24"/>
        </w:rPr>
        <w:t>Vice-Chair</w:t>
      </w:r>
      <w:r w:rsidR="0086170C" w:rsidRPr="0086170C">
        <w:rPr>
          <w:rFonts w:cstheme="minorHAnsi"/>
          <w:sz w:val="24"/>
          <w:szCs w:val="24"/>
        </w:rPr>
        <w:t xml:space="preserve"> </w:t>
      </w:r>
      <w:r w:rsidR="0086170C" w:rsidRPr="00BE1FC9">
        <w:rPr>
          <w:rFonts w:cstheme="minorHAnsi"/>
          <w:sz w:val="24"/>
          <w:szCs w:val="24"/>
        </w:rPr>
        <w:t>for the 202</w:t>
      </w:r>
      <w:r w:rsidR="0086170C">
        <w:rPr>
          <w:rFonts w:cstheme="minorHAnsi"/>
          <w:sz w:val="24"/>
          <w:szCs w:val="24"/>
        </w:rPr>
        <w:t>4</w:t>
      </w:r>
      <w:r w:rsidR="0086170C" w:rsidRPr="00BE1FC9">
        <w:rPr>
          <w:rFonts w:cstheme="minorHAnsi"/>
          <w:sz w:val="24"/>
          <w:szCs w:val="24"/>
        </w:rPr>
        <w:t>/2</w:t>
      </w:r>
      <w:r w:rsidR="0086170C">
        <w:rPr>
          <w:rFonts w:cstheme="minorHAnsi"/>
          <w:sz w:val="24"/>
          <w:szCs w:val="24"/>
        </w:rPr>
        <w:t>5</w:t>
      </w:r>
      <w:r w:rsidR="0086170C" w:rsidRPr="00BE1FC9">
        <w:rPr>
          <w:rFonts w:cstheme="minorHAnsi"/>
          <w:sz w:val="24"/>
          <w:szCs w:val="24"/>
        </w:rPr>
        <w:t xml:space="preserve"> Civic Year</w:t>
      </w:r>
      <w:r w:rsidR="00B928E0" w:rsidRPr="00BE1FC9">
        <w:rPr>
          <w:rFonts w:cstheme="minorHAnsi"/>
          <w:sz w:val="24"/>
          <w:szCs w:val="24"/>
        </w:rPr>
        <w:t xml:space="preserve">, proposed by Cllr </w:t>
      </w:r>
      <w:r w:rsidR="00E443A2">
        <w:rPr>
          <w:rFonts w:cstheme="minorHAnsi"/>
          <w:sz w:val="24"/>
          <w:szCs w:val="24"/>
        </w:rPr>
        <w:t xml:space="preserve">Reynolds </w:t>
      </w:r>
      <w:r w:rsidR="00B928E0" w:rsidRPr="00BE1FC9">
        <w:rPr>
          <w:rFonts w:cstheme="minorHAnsi"/>
          <w:sz w:val="24"/>
          <w:szCs w:val="24"/>
        </w:rPr>
        <w:t>and seconded by Cllr</w:t>
      </w:r>
      <w:r w:rsidR="00E443A2">
        <w:rPr>
          <w:rFonts w:cstheme="minorHAnsi"/>
          <w:sz w:val="24"/>
          <w:szCs w:val="24"/>
        </w:rPr>
        <w:t xml:space="preserve"> Wood</w:t>
      </w:r>
    </w:p>
    <w:p w14:paraId="2A37E82C" w14:textId="49E38C58" w:rsidR="00150BCE" w:rsidRPr="00BE1FC9" w:rsidRDefault="00B928E0" w:rsidP="00291908">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BE1FC9">
        <w:rPr>
          <w:rFonts w:cstheme="minorHAnsi"/>
          <w:sz w:val="24"/>
          <w:szCs w:val="24"/>
        </w:rPr>
        <w:t>A</w:t>
      </w:r>
      <w:r w:rsidR="00150BCE" w:rsidRPr="00BE1FC9">
        <w:rPr>
          <w:rFonts w:cstheme="minorHAnsi"/>
          <w:sz w:val="24"/>
          <w:szCs w:val="24"/>
        </w:rPr>
        <w:t xml:space="preserve">pologies </w:t>
      </w:r>
      <w:r w:rsidRPr="00BE1FC9">
        <w:rPr>
          <w:rFonts w:cstheme="minorHAnsi"/>
          <w:sz w:val="24"/>
          <w:szCs w:val="24"/>
        </w:rPr>
        <w:t xml:space="preserve">were received </w:t>
      </w:r>
      <w:r w:rsidR="003353FD" w:rsidRPr="00BE1FC9">
        <w:rPr>
          <w:rFonts w:cstheme="minorHAnsi"/>
          <w:sz w:val="24"/>
          <w:szCs w:val="24"/>
        </w:rPr>
        <w:t xml:space="preserve">and accepted </w:t>
      </w:r>
      <w:r w:rsidRPr="00BE1FC9">
        <w:rPr>
          <w:rFonts w:cstheme="minorHAnsi"/>
          <w:sz w:val="24"/>
          <w:szCs w:val="24"/>
        </w:rPr>
        <w:t>from</w:t>
      </w:r>
      <w:r w:rsidR="002A1C5D">
        <w:rPr>
          <w:rFonts w:cstheme="minorHAnsi"/>
          <w:sz w:val="24"/>
          <w:szCs w:val="24"/>
        </w:rPr>
        <w:t xml:space="preserve"> Chair</w:t>
      </w:r>
      <w:r w:rsidR="00A3699C" w:rsidRPr="00BE1FC9">
        <w:rPr>
          <w:rFonts w:cstheme="minorHAnsi"/>
          <w:sz w:val="24"/>
          <w:szCs w:val="24"/>
        </w:rPr>
        <w:t xml:space="preserve"> </w:t>
      </w:r>
      <w:r w:rsidR="00B86F54" w:rsidRPr="00250FAF">
        <w:rPr>
          <w:rFonts w:cstheme="minorHAnsi"/>
        </w:rPr>
        <w:t>Martin Brocklehurst</w:t>
      </w:r>
      <w:r w:rsidR="0007317F">
        <w:rPr>
          <w:rFonts w:cstheme="minorHAnsi"/>
          <w:sz w:val="24"/>
          <w:szCs w:val="24"/>
        </w:rPr>
        <w:t xml:space="preserve"> and</w:t>
      </w:r>
      <w:r w:rsidR="00B86F54">
        <w:rPr>
          <w:rFonts w:cstheme="minorHAnsi"/>
          <w:sz w:val="24"/>
          <w:szCs w:val="24"/>
        </w:rPr>
        <w:t xml:space="preserve"> </w:t>
      </w:r>
      <w:r w:rsidR="000724EA">
        <w:rPr>
          <w:rFonts w:cstheme="minorHAnsi"/>
          <w:sz w:val="24"/>
          <w:szCs w:val="24"/>
        </w:rPr>
        <w:t>Cllr Gill Mos</w:t>
      </w:r>
      <w:r w:rsidR="002A1C5D">
        <w:rPr>
          <w:rFonts w:cstheme="minorHAnsi"/>
          <w:sz w:val="24"/>
          <w:szCs w:val="24"/>
        </w:rPr>
        <w:t>e</w:t>
      </w:r>
      <w:r w:rsidR="000724EA">
        <w:rPr>
          <w:rFonts w:cstheme="minorHAnsi"/>
          <w:sz w:val="24"/>
          <w:szCs w:val="24"/>
        </w:rPr>
        <w:t>ley</w:t>
      </w:r>
    </w:p>
    <w:p w14:paraId="2EE3B306" w14:textId="624E7603" w:rsidR="003B2C6D" w:rsidRPr="00BE1FC9" w:rsidRDefault="0007317F" w:rsidP="00291908">
      <w:pPr>
        <w:pStyle w:val="Header"/>
        <w:numPr>
          <w:ilvl w:val="0"/>
          <w:numId w:val="14"/>
        </w:numPr>
        <w:tabs>
          <w:tab w:val="clear" w:pos="4513"/>
          <w:tab w:val="clear" w:pos="9026"/>
          <w:tab w:val="left" w:pos="567"/>
        </w:tabs>
        <w:spacing w:before="120"/>
        <w:ind w:left="567" w:hanging="567"/>
        <w:jc w:val="both"/>
        <w:rPr>
          <w:rFonts w:cstheme="minorHAnsi"/>
          <w:sz w:val="24"/>
          <w:szCs w:val="24"/>
        </w:rPr>
      </w:pPr>
      <w:r>
        <w:rPr>
          <w:rFonts w:cstheme="minorHAnsi"/>
          <w:sz w:val="24"/>
          <w:szCs w:val="24"/>
        </w:rPr>
        <w:t xml:space="preserve">There were no </w:t>
      </w:r>
      <w:r w:rsidR="00D9215C">
        <w:rPr>
          <w:rFonts w:cstheme="minorHAnsi"/>
          <w:sz w:val="24"/>
          <w:szCs w:val="24"/>
        </w:rPr>
        <w:t>declarations of Interest.</w:t>
      </w:r>
    </w:p>
    <w:p w14:paraId="551EE8A1" w14:textId="6BF8B8ED" w:rsidR="00150BCE" w:rsidRDefault="00E456B1" w:rsidP="00291908">
      <w:pPr>
        <w:pStyle w:val="Header"/>
        <w:numPr>
          <w:ilvl w:val="0"/>
          <w:numId w:val="14"/>
        </w:numPr>
        <w:tabs>
          <w:tab w:val="clear" w:pos="4513"/>
          <w:tab w:val="clear" w:pos="9026"/>
          <w:tab w:val="left" w:pos="567"/>
        </w:tabs>
        <w:spacing w:before="120"/>
        <w:ind w:left="567" w:hanging="567"/>
        <w:jc w:val="both"/>
        <w:rPr>
          <w:rFonts w:cstheme="minorHAnsi"/>
          <w:sz w:val="24"/>
          <w:szCs w:val="24"/>
        </w:rPr>
      </w:pPr>
      <w:r>
        <w:rPr>
          <w:rFonts w:cstheme="minorHAnsi"/>
          <w:sz w:val="24"/>
          <w:szCs w:val="24"/>
        </w:rPr>
        <w:t>Council resolved unanimously to approve the m</w:t>
      </w:r>
      <w:r w:rsidR="0032488B">
        <w:rPr>
          <w:rFonts w:cstheme="minorHAnsi"/>
          <w:sz w:val="24"/>
          <w:szCs w:val="24"/>
        </w:rPr>
        <w:t>inutes o</w:t>
      </w:r>
      <w:r w:rsidR="00150BCE" w:rsidRPr="00D97055">
        <w:rPr>
          <w:rFonts w:cstheme="minorHAnsi"/>
          <w:sz w:val="24"/>
          <w:szCs w:val="24"/>
        </w:rPr>
        <w:t xml:space="preserve">f the </w:t>
      </w:r>
      <w:r w:rsidR="00150BCE">
        <w:rPr>
          <w:rFonts w:cstheme="minorHAnsi"/>
          <w:sz w:val="24"/>
          <w:szCs w:val="24"/>
        </w:rPr>
        <w:t xml:space="preserve">Ordinary </w:t>
      </w:r>
      <w:r w:rsidR="00150BCE" w:rsidRPr="00D97055">
        <w:rPr>
          <w:rFonts w:cstheme="minorHAnsi"/>
          <w:sz w:val="24"/>
          <w:szCs w:val="24"/>
        </w:rPr>
        <w:t xml:space="preserve">Parish Council meeting held on </w:t>
      </w:r>
      <w:r w:rsidR="00D815FB">
        <w:rPr>
          <w:rFonts w:cstheme="minorHAnsi"/>
          <w:sz w:val="24"/>
          <w:szCs w:val="24"/>
        </w:rPr>
        <w:t>18</w:t>
      </w:r>
      <w:r w:rsidR="00150BCE" w:rsidRPr="007F42FF">
        <w:rPr>
          <w:rFonts w:cstheme="minorHAnsi"/>
          <w:sz w:val="24"/>
          <w:szCs w:val="24"/>
          <w:vertAlign w:val="superscript"/>
        </w:rPr>
        <w:t>th</w:t>
      </w:r>
      <w:r w:rsidR="00150BCE">
        <w:rPr>
          <w:rFonts w:cstheme="minorHAnsi"/>
          <w:sz w:val="24"/>
          <w:szCs w:val="24"/>
        </w:rPr>
        <w:t xml:space="preserve"> March 202</w:t>
      </w:r>
      <w:r w:rsidR="00D815FB">
        <w:rPr>
          <w:rFonts w:cstheme="minorHAnsi"/>
          <w:sz w:val="24"/>
          <w:szCs w:val="24"/>
        </w:rPr>
        <w:t>4</w:t>
      </w:r>
      <w:r>
        <w:rPr>
          <w:rFonts w:cstheme="minorHAnsi"/>
          <w:sz w:val="24"/>
          <w:szCs w:val="24"/>
        </w:rPr>
        <w:t>.</w:t>
      </w:r>
    </w:p>
    <w:p w14:paraId="0CC35D87" w14:textId="77777777" w:rsidR="009B3E77" w:rsidRDefault="00150BCE" w:rsidP="00D9215C">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B01C17">
        <w:rPr>
          <w:rFonts w:cstheme="minorHAnsi"/>
          <w:sz w:val="24"/>
          <w:szCs w:val="24"/>
        </w:rPr>
        <w:t>Public Open Forum</w:t>
      </w:r>
      <w:r w:rsidR="00D00DB1" w:rsidRPr="00B01C17">
        <w:rPr>
          <w:rFonts w:cstheme="minorHAnsi"/>
          <w:sz w:val="24"/>
          <w:szCs w:val="24"/>
        </w:rPr>
        <w:t xml:space="preserve"> </w:t>
      </w:r>
      <w:r w:rsidR="00B5193D" w:rsidRPr="00B01C17">
        <w:rPr>
          <w:rFonts w:cstheme="minorHAnsi"/>
          <w:sz w:val="24"/>
          <w:szCs w:val="24"/>
        </w:rPr>
        <w:t>–</w:t>
      </w:r>
      <w:r w:rsidR="00D9215C">
        <w:rPr>
          <w:rFonts w:cstheme="minorHAnsi"/>
          <w:sz w:val="24"/>
          <w:szCs w:val="24"/>
        </w:rPr>
        <w:t xml:space="preserve"> </w:t>
      </w:r>
      <w:r w:rsidR="001A5B58">
        <w:rPr>
          <w:rFonts w:cstheme="minorHAnsi"/>
          <w:sz w:val="24"/>
          <w:szCs w:val="24"/>
        </w:rPr>
        <w:t xml:space="preserve">A member of the community questioned whether Kempley should have a </w:t>
      </w:r>
      <w:r w:rsidR="00051738">
        <w:rPr>
          <w:rFonts w:cstheme="minorHAnsi"/>
          <w:sz w:val="24"/>
          <w:szCs w:val="24"/>
        </w:rPr>
        <w:t xml:space="preserve">group of volunteers </w:t>
      </w:r>
      <w:r w:rsidR="00E80DF6">
        <w:rPr>
          <w:rFonts w:cstheme="minorHAnsi"/>
          <w:sz w:val="24"/>
          <w:szCs w:val="24"/>
        </w:rPr>
        <w:t xml:space="preserve">who spend time with a speeding </w:t>
      </w:r>
      <w:r w:rsidR="00D93F23">
        <w:rPr>
          <w:rFonts w:cstheme="minorHAnsi"/>
          <w:sz w:val="24"/>
          <w:szCs w:val="24"/>
        </w:rPr>
        <w:t>radar</w:t>
      </w:r>
      <w:r w:rsidR="00E80DF6">
        <w:rPr>
          <w:rFonts w:cstheme="minorHAnsi"/>
          <w:sz w:val="24"/>
          <w:szCs w:val="24"/>
        </w:rPr>
        <w:t xml:space="preserve"> </w:t>
      </w:r>
      <w:r w:rsidR="00A776FB">
        <w:rPr>
          <w:rFonts w:cstheme="minorHAnsi"/>
          <w:sz w:val="24"/>
          <w:szCs w:val="24"/>
        </w:rPr>
        <w:t xml:space="preserve">to try to overcome the problem of speeding throughout the village.  </w:t>
      </w:r>
      <w:r w:rsidR="00973D12">
        <w:rPr>
          <w:rFonts w:cstheme="minorHAnsi"/>
          <w:sz w:val="24"/>
          <w:szCs w:val="24"/>
        </w:rPr>
        <w:t xml:space="preserve">A scheme like this has been set up in Dymock and they loan out their </w:t>
      </w:r>
      <w:r w:rsidR="00B01696">
        <w:rPr>
          <w:rFonts w:cstheme="minorHAnsi"/>
          <w:sz w:val="24"/>
          <w:szCs w:val="24"/>
        </w:rPr>
        <w:t xml:space="preserve">radar. Cllr Reynolds said this has been done before with no real success and </w:t>
      </w:r>
      <w:r w:rsidR="00CC0110">
        <w:rPr>
          <w:rFonts w:cstheme="minorHAnsi"/>
          <w:sz w:val="24"/>
          <w:szCs w:val="24"/>
        </w:rPr>
        <w:t>there are so many other projects that need volunteers</w:t>
      </w:r>
      <w:r w:rsidR="00333FDD">
        <w:rPr>
          <w:rFonts w:cstheme="minorHAnsi"/>
          <w:sz w:val="24"/>
          <w:szCs w:val="24"/>
        </w:rPr>
        <w:t xml:space="preserve">. </w:t>
      </w:r>
    </w:p>
    <w:p w14:paraId="1EA5D8A6" w14:textId="58ACE1E5" w:rsidR="009363B8" w:rsidRDefault="009B3E77" w:rsidP="009B3E77">
      <w:pPr>
        <w:pStyle w:val="Header"/>
        <w:tabs>
          <w:tab w:val="clear" w:pos="4513"/>
          <w:tab w:val="clear" w:pos="9026"/>
          <w:tab w:val="left" w:pos="567"/>
        </w:tabs>
        <w:spacing w:before="120"/>
        <w:ind w:left="567"/>
        <w:jc w:val="both"/>
        <w:rPr>
          <w:rFonts w:cstheme="minorHAnsi"/>
          <w:sz w:val="24"/>
          <w:szCs w:val="24"/>
        </w:rPr>
      </w:pPr>
      <w:r w:rsidRPr="00882C0B">
        <w:rPr>
          <w:rFonts w:cstheme="minorHAnsi"/>
          <w:b/>
          <w:bCs/>
          <w:sz w:val="24"/>
          <w:szCs w:val="24"/>
        </w:rPr>
        <w:t>Action</w:t>
      </w:r>
      <w:r>
        <w:rPr>
          <w:rFonts w:cstheme="minorHAnsi"/>
          <w:sz w:val="24"/>
          <w:szCs w:val="24"/>
        </w:rPr>
        <w:t xml:space="preserve">: Clerk to contact Dymock </w:t>
      </w:r>
      <w:r w:rsidR="00882C0B">
        <w:rPr>
          <w:rFonts w:cstheme="minorHAnsi"/>
          <w:sz w:val="24"/>
          <w:szCs w:val="24"/>
        </w:rPr>
        <w:t>for more</w:t>
      </w:r>
      <w:r>
        <w:rPr>
          <w:rFonts w:cstheme="minorHAnsi"/>
          <w:sz w:val="24"/>
          <w:szCs w:val="24"/>
        </w:rPr>
        <w:t xml:space="preserve"> information on their scheme and the possibility of borrowing the radar.</w:t>
      </w:r>
      <w:r w:rsidR="00973D12">
        <w:rPr>
          <w:rFonts w:cstheme="minorHAnsi"/>
          <w:sz w:val="24"/>
          <w:szCs w:val="24"/>
        </w:rPr>
        <w:t xml:space="preserve"> </w:t>
      </w:r>
    </w:p>
    <w:p w14:paraId="2096BC9A" w14:textId="77777777" w:rsidR="00882C0B" w:rsidRPr="00B01C17" w:rsidRDefault="00882C0B" w:rsidP="009B3E77">
      <w:pPr>
        <w:pStyle w:val="Header"/>
        <w:tabs>
          <w:tab w:val="clear" w:pos="4513"/>
          <w:tab w:val="clear" w:pos="9026"/>
          <w:tab w:val="left" w:pos="567"/>
        </w:tabs>
        <w:spacing w:before="120"/>
        <w:ind w:left="567"/>
        <w:jc w:val="both"/>
        <w:rPr>
          <w:rFonts w:cstheme="minorHAnsi"/>
          <w:sz w:val="24"/>
          <w:szCs w:val="24"/>
        </w:rPr>
      </w:pPr>
    </w:p>
    <w:p w14:paraId="054597E4" w14:textId="58E5BA35" w:rsidR="00150BCE" w:rsidRPr="00B01C17" w:rsidRDefault="00150BCE" w:rsidP="00150BCE">
      <w:pPr>
        <w:pStyle w:val="Header"/>
        <w:tabs>
          <w:tab w:val="clear" w:pos="4513"/>
          <w:tab w:val="clear" w:pos="9026"/>
          <w:tab w:val="left" w:pos="567"/>
        </w:tabs>
        <w:spacing w:before="120"/>
        <w:rPr>
          <w:rFonts w:cstheme="minorHAnsi"/>
          <w:b/>
          <w:bCs/>
          <w:sz w:val="28"/>
          <w:szCs w:val="28"/>
          <w:u w:val="single"/>
        </w:rPr>
      </w:pPr>
      <w:r w:rsidRPr="00B01C17">
        <w:rPr>
          <w:rFonts w:cstheme="minorHAnsi"/>
          <w:b/>
          <w:bCs/>
          <w:sz w:val="28"/>
          <w:szCs w:val="28"/>
          <w:u w:val="single"/>
        </w:rPr>
        <w:t>Items For Consideratio</w:t>
      </w:r>
      <w:r w:rsidR="00C42B53">
        <w:rPr>
          <w:rFonts w:cstheme="minorHAnsi"/>
          <w:b/>
          <w:bCs/>
          <w:sz w:val="28"/>
          <w:szCs w:val="28"/>
          <w:u w:val="single"/>
        </w:rPr>
        <w:t>n</w:t>
      </w:r>
    </w:p>
    <w:p w14:paraId="51261834" w14:textId="77777777" w:rsidR="003F75B4" w:rsidRDefault="00034DCB" w:rsidP="00034DCB">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AF1E94">
        <w:rPr>
          <w:rFonts w:cstheme="minorHAnsi"/>
          <w:b/>
          <w:bCs/>
          <w:sz w:val="24"/>
          <w:szCs w:val="24"/>
        </w:rPr>
        <w:t>Insurance</w:t>
      </w:r>
      <w:r>
        <w:rPr>
          <w:rFonts w:cstheme="minorHAnsi"/>
          <w:sz w:val="24"/>
          <w:szCs w:val="24"/>
        </w:rPr>
        <w:t xml:space="preserve">. </w:t>
      </w:r>
      <w:r w:rsidR="00722B3F">
        <w:rPr>
          <w:rFonts w:cstheme="minorHAnsi"/>
          <w:sz w:val="24"/>
          <w:szCs w:val="24"/>
        </w:rPr>
        <w:t xml:space="preserve"> This has not yet been received</w:t>
      </w:r>
      <w:r w:rsidR="003F75B4">
        <w:rPr>
          <w:rFonts w:cstheme="minorHAnsi"/>
          <w:sz w:val="24"/>
          <w:szCs w:val="24"/>
        </w:rPr>
        <w:t>.</w:t>
      </w:r>
    </w:p>
    <w:p w14:paraId="2AD094C8" w14:textId="05047D3C" w:rsidR="00C42B53" w:rsidRDefault="003F75B4" w:rsidP="00C42B53">
      <w:pPr>
        <w:pStyle w:val="Header"/>
        <w:tabs>
          <w:tab w:val="clear" w:pos="4513"/>
          <w:tab w:val="clear" w:pos="9026"/>
          <w:tab w:val="left" w:pos="567"/>
        </w:tabs>
        <w:spacing w:before="120"/>
        <w:ind w:left="567"/>
        <w:jc w:val="both"/>
        <w:rPr>
          <w:rFonts w:cstheme="minorHAnsi"/>
          <w:sz w:val="24"/>
          <w:szCs w:val="24"/>
        </w:rPr>
      </w:pPr>
      <w:r>
        <w:rPr>
          <w:rFonts w:cstheme="minorHAnsi"/>
          <w:b/>
          <w:bCs/>
          <w:sz w:val="24"/>
          <w:szCs w:val="24"/>
        </w:rPr>
        <w:t>Action</w:t>
      </w:r>
      <w:r w:rsidRPr="003F75B4">
        <w:rPr>
          <w:rFonts w:cstheme="minorHAnsi"/>
          <w:sz w:val="24"/>
          <w:szCs w:val="24"/>
        </w:rPr>
        <w:t>:</w:t>
      </w:r>
      <w:r>
        <w:rPr>
          <w:rFonts w:cstheme="minorHAnsi"/>
          <w:sz w:val="24"/>
          <w:szCs w:val="24"/>
        </w:rPr>
        <w:t xml:space="preserve"> I</w:t>
      </w:r>
      <w:r w:rsidR="00722B3F">
        <w:rPr>
          <w:rFonts w:cstheme="minorHAnsi"/>
          <w:sz w:val="24"/>
          <w:szCs w:val="24"/>
        </w:rPr>
        <w:t xml:space="preserve">tem will be added to the </w:t>
      </w:r>
      <w:r w:rsidR="00C42B53">
        <w:rPr>
          <w:rFonts w:cstheme="minorHAnsi"/>
          <w:sz w:val="24"/>
          <w:szCs w:val="24"/>
        </w:rPr>
        <w:t>July</w:t>
      </w:r>
      <w:r w:rsidR="00722B3F">
        <w:rPr>
          <w:rFonts w:cstheme="minorHAnsi"/>
          <w:sz w:val="24"/>
          <w:szCs w:val="24"/>
        </w:rPr>
        <w:t xml:space="preserve"> meeting.</w:t>
      </w:r>
      <w:r w:rsidR="00C23EFD">
        <w:rPr>
          <w:rFonts w:cstheme="minorHAnsi"/>
          <w:sz w:val="24"/>
          <w:szCs w:val="24"/>
        </w:rPr>
        <w:t xml:space="preserve"> </w:t>
      </w:r>
    </w:p>
    <w:p w14:paraId="73E64FA8" w14:textId="77777777" w:rsidR="00034DCB" w:rsidRDefault="00034DCB" w:rsidP="00034DCB">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1A70AF">
        <w:rPr>
          <w:rFonts w:cstheme="minorHAnsi"/>
          <w:b/>
          <w:bCs/>
          <w:sz w:val="24"/>
          <w:szCs w:val="24"/>
        </w:rPr>
        <w:t>Notice Board</w:t>
      </w:r>
      <w:r>
        <w:rPr>
          <w:rFonts w:cstheme="minorHAnsi"/>
          <w:sz w:val="24"/>
          <w:szCs w:val="24"/>
        </w:rPr>
        <w:t xml:space="preserve"> Robin Bennion is dealing with the site checks and will place the order.</w:t>
      </w:r>
    </w:p>
    <w:p w14:paraId="658AE195" w14:textId="5F0750E7" w:rsidR="00034DCB" w:rsidRDefault="00034DCB" w:rsidP="00034DCB">
      <w:pPr>
        <w:pStyle w:val="Header"/>
        <w:numPr>
          <w:ilvl w:val="0"/>
          <w:numId w:val="14"/>
        </w:numPr>
        <w:tabs>
          <w:tab w:val="clear" w:pos="4513"/>
          <w:tab w:val="clear" w:pos="9026"/>
          <w:tab w:val="left" w:pos="567"/>
        </w:tabs>
        <w:spacing w:before="120"/>
        <w:ind w:left="567" w:hanging="567"/>
        <w:jc w:val="both"/>
        <w:rPr>
          <w:rFonts w:cstheme="minorHAnsi"/>
          <w:sz w:val="24"/>
          <w:szCs w:val="24"/>
        </w:rPr>
      </w:pPr>
      <w:r>
        <w:rPr>
          <w:rFonts w:cstheme="minorHAnsi"/>
          <w:b/>
          <w:bCs/>
          <w:sz w:val="24"/>
          <w:szCs w:val="24"/>
        </w:rPr>
        <w:t xml:space="preserve">Snowplough </w:t>
      </w:r>
      <w:r w:rsidR="00C43BA0">
        <w:rPr>
          <w:rFonts w:cstheme="minorHAnsi"/>
          <w:sz w:val="24"/>
          <w:szCs w:val="24"/>
        </w:rPr>
        <w:t xml:space="preserve">Cllr Goodwin reported that the snowplough is in disrepair.  </w:t>
      </w:r>
      <w:r w:rsidR="005E0927">
        <w:rPr>
          <w:rFonts w:cstheme="minorHAnsi"/>
          <w:sz w:val="24"/>
          <w:szCs w:val="24"/>
        </w:rPr>
        <w:t>This needs to be sorted before the winter.  He has contacted Highways and waiting for them to get back to him</w:t>
      </w:r>
      <w:r w:rsidR="002D7F12">
        <w:rPr>
          <w:rFonts w:cstheme="minorHAnsi"/>
          <w:sz w:val="24"/>
          <w:szCs w:val="24"/>
        </w:rPr>
        <w:t>.</w:t>
      </w:r>
    </w:p>
    <w:p w14:paraId="5B467930" w14:textId="06D67EDB" w:rsidR="00AF19C6" w:rsidRPr="00AF19C6" w:rsidRDefault="002D7F12" w:rsidP="004E70A5">
      <w:pPr>
        <w:pStyle w:val="Header"/>
        <w:tabs>
          <w:tab w:val="clear" w:pos="4513"/>
          <w:tab w:val="clear" w:pos="9026"/>
          <w:tab w:val="left" w:pos="567"/>
        </w:tabs>
        <w:spacing w:before="120"/>
        <w:ind w:left="567"/>
        <w:jc w:val="both"/>
        <w:rPr>
          <w:rFonts w:cstheme="minorHAnsi"/>
          <w:sz w:val="24"/>
          <w:szCs w:val="24"/>
        </w:rPr>
      </w:pPr>
      <w:r>
        <w:rPr>
          <w:rFonts w:cstheme="minorHAnsi"/>
          <w:b/>
          <w:bCs/>
          <w:sz w:val="24"/>
          <w:szCs w:val="24"/>
        </w:rPr>
        <w:t xml:space="preserve">Action: Cllr </w:t>
      </w:r>
      <w:r w:rsidRPr="00AF19C6">
        <w:rPr>
          <w:rFonts w:cstheme="minorHAnsi"/>
          <w:sz w:val="24"/>
          <w:szCs w:val="24"/>
        </w:rPr>
        <w:t xml:space="preserve">Goodwin to </w:t>
      </w:r>
      <w:r w:rsidR="00AF19C6">
        <w:rPr>
          <w:rFonts w:cstheme="minorHAnsi"/>
          <w:sz w:val="24"/>
          <w:szCs w:val="24"/>
        </w:rPr>
        <w:t>pursue this with Highways.</w:t>
      </w:r>
    </w:p>
    <w:p w14:paraId="63421739" w14:textId="6C8C5C54" w:rsidR="005834C6" w:rsidRPr="005834C6" w:rsidRDefault="00034DCB" w:rsidP="00034DCB">
      <w:pPr>
        <w:pStyle w:val="Header"/>
        <w:numPr>
          <w:ilvl w:val="0"/>
          <w:numId w:val="14"/>
        </w:numPr>
        <w:tabs>
          <w:tab w:val="clear" w:pos="4513"/>
          <w:tab w:val="clear" w:pos="9026"/>
          <w:tab w:val="left" w:pos="567"/>
        </w:tabs>
        <w:spacing w:before="120"/>
        <w:ind w:left="567" w:hanging="567"/>
        <w:jc w:val="both"/>
        <w:rPr>
          <w:rFonts w:cstheme="minorHAnsi"/>
          <w:sz w:val="24"/>
          <w:szCs w:val="24"/>
        </w:rPr>
      </w:pPr>
      <w:r>
        <w:rPr>
          <w:rFonts w:cstheme="minorHAnsi"/>
          <w:b/>
          <w:bCs/>
          <w:sz w:val="24"/>
          <w:szCs w:val="24"/>
        </w:rPr>
        <w:t>Kempley Village Signs.</w:t>
      </w:r>
      <w:r w:rsidR="005834C6">
        <w:rPr>
          <w:rFonts w:cstheme="minorHAnsi"/>
          <w:b/>
          <w:bCs/>
          <w:sz w:val="24"/>
          <w:szCs w:val="24"/>
        </w:rPr>
        <w:t xml:space="preserve"> </w:t>
      </w:r>
      <w:r w:rsidR="005834C6" w:rsidRPr="005834C6">
        <w:rPr>
          <w:rFonts w:cstheme="minorHAnsi"/>
          <w:sz w:val="24"/>
          <w:szCs w:val="24"/>
        </w:rPr>
        <w:t>Still a few signs that need replacing / putting up.</w:t>
      </w:r>
    </w:p>
    <w:p w14:paraId="1BFCED38" w14:textId="5885B8D4" w:rsidR="00034DCB" w:rsidRDefault="005834C6" w:rsidP="005834C6">
      <w:pPr>
        <w:pStyle w:val="Header"/>
        <w:tabs>
          <w:tab w:val="clear" w:pos="4513"/>
          <w:tab w:val="clear" w:pos="9026"/>
          <w:tab w:val="left" w:pos="567"/>
        </w:tabs>
        <w:spacing w:before="120"/>
        <w:ind w:left="567"/>
        <w:jc w:val="both"/>
        <w:rPr>
          <w:rFonts w:cstheme="minorHAnsi"/>
          <w:sz w:val="24"/>
          <w:szCs w:val="24"/>
        </w:rPr>
      </w:pPr>
      <w:r>
        <w:rPr>
          <w:rFonts w:cstheme="minorHAnsi"/>
          <w:b/>
          <w:bCs/>
          <w:sz w:val="24"/>
          <w:szCs w:val="24"/>
        </w:rPr>
        <w:t xml:space="preserve">Action: </w:t>
      </w:r>
      <w:r w:rsidR="004E70A5">
        <w:rPr>
          <w:rFonts w:cstheme="minorHAnsi"/>
          <w:sz w:val="24"/>
          <w:szCs w:val="24"/>
        </w:rPr>
        <w:t xml:space="preserve">Cllr </w:t>
      </w:r>
      <w:r w:rsidR="00660168">
        <w:rPr>
          <w:rFonts w:cstheme="minorHAnsi"/>
          <w:sz w:val="24"/>
          <w:szCs w:val="24"/>
        </w:rPr>
        <w:t>Howson to organise the replacement of the signs.</w:t>
      </w:r>
    </w:p>
    <w:p w14:paraId="512539E3" w14:textId="5907C6FC" w:rsidR="00034DCB" w:rsidRDefault="00034DCB" w:rsidP="00034DCB">
      <w:pPr>
        <w:pStyle w:val="Header"/>
        <w:numPr>
          <w:ilvl w:val="0"/>
          <w:numId w:val="14"/>
        </w:numPr>
        <w:tabs>
          <w:tab w:val="clear" w:pos="4513"/>
          <w:tab w:val="clear" w:pos="9026"/>
          <w:tab w:val="left" w:pos="567"/>
        </w:tabs>
        <w:spacing w:before="120"/>
        <w:ind w:left="567" w:hanging="567"/>
        <w:jc w:val="both"/>
        <w:rPr>
          <w:rFonts w:cstheme="minorHAnsi"/>
          <w:sz w:val="24"/>
          <w:szCs w:val="24"/>
        </w:rPr>
      </w:pPr>
      <w:r>
        <w:rPr>
          <w:rFonts w:cstheme="minorHAnsi"/>
          <w:b/>
          <w:bCs/>
          <w:sz w:val="24"/>
          <w:szCs w:val="24"/>
        </w:rPr>
        <w:lastRenderedPageBreak/>
        <w:t>Health &amp; Safety Procedures.</w:t>
      </w:r>
      <w:r>
        <w:rPr>
          <w:rFonts w:cstheme="minorHAnsi"/>
          <w:sz w:val="24"/>
          <w:szCs w:val="24"/>
        </w:rPr>
        <w:t xml:space="preserve">  </w:t>
      </w:r>
      <w:r w:rsidR="00E270C4">
        <w:rPr>
          <w:rFonts w:cstheme="minorHAnsi"/>
          <w:sz w:val="24"/>
          <w:szCs w:val="24"/>
        </w:rPr>
        <w:t>C</w:t>
      </w:r>
      <w:r w:rsidR="00C43DC8">
        <w:rPr>
          <w:rFonts w:cstheme="minorHAnsi"/>
          <w:sz w:val="24"/>
          <w:szCs w:val="24"/>
        </w:rPr>
        <w:t>ouncil</w:t>
      </w:r>
      <w:r w:rsidR="00E270C4">
        <w:rPr>
          <w:rFonts w:cstheme="minorHAnsi"/>
          <w:sz w:val="24"/>
          <w:szCs w:val="24"/>
        </w:rPr>
        <w:t xml:space="preserve"> considered whether the </w:t>
      </w:r>
      <w:r>
        <w:rPr>
          <w:rFonts w:cstheme="minorHAnsi"/>
          <w:sz w:val="24"/>
          <w:szCs w:val="24"/>
        </w:rPr>
        <w:t>Health &amp; Safety procedures for Parish Council Events</w:t>
      </w:r>
      <w:r w:rsidRPr="00ED53C2">
        <w:rPr>
          <w:rFonts w:cstheme="minorHAnsi"/>
          <w:b/>
          <w:bCs/>
          <w:sz w:val="24"/>
          <w:szCs w:val="24"/>
        </w:rPr>
        <w:t xml:space="preserve"> </w:t>
      </w:r>
      <w:r w:rsidR="0049658D">
        <w:rPr>
          <w:rFonts w:cstheme="minorHAnsi"/>
          <w:sz w:val="24"/>
          <w:szCs w:val="24"/>
        </w:rPr>
        <w:t xml:space="preserve">covers all areas of risk.  </w:t>
      </w:r>
    </w:p>
    <w:p w14:paraId="026CCBB6" w14:textId="77777777" w:rsidR="00135275" w:rsidRDefault="00F76BF0" w:rsidP="00F76BF0">
      <w:pPr>
        <w:pStyle w:val="Header"/>
        <w:tabs>
          <w:tab w:val="clear" w:pos="4513"/>
          <w:tab w:val="clear" w:pos="9026"/>
          <w:tab w:val="left" w:pos="567"/>
        </w:tabs>
        <w:spacing w:before="120"/>
        <w:ind w:left="567"/>
        <w:jc w:val="both"/>
        <w:rPr>
          <w:rFonts w:cstheme="minorHAnsi"/>
          <w:sz w:val="24"/>
          <w:szCs w:val="24"/>
        </w:rPr>
      </w:pPr>
      <w:r>
        <w:rPr>
          <w:rFonts w:cstheme="minorHAnsi"/>
          <w:b/>
          <w:bCs/>
          <w:sz w:val="24"/>
          <w:szCs w:val="24"/>
        </w:rPr>
        <w:t>Action:</w:t>
      </w:r>
      <w:r>
        <w:rPr>
          <w:rFonts w:cstheme="minorHAnsi"/>
          <w:sz w:val="24"/>
          <w:szCs w:val="24"/>
        </w:rPr>
        <w:t xml:space="preserve">  Event Risk</w:t>
      </w:r>
      <w:r w:rsidR="00135275">
        <w:rPr>
          <w:rFonts w:cstheme="minorHAnsi"/>
          <w:sz w:val="24"/>
          <w:szCs w:val="24"/>
        </w:rPr>
        <w:t xml:space="preserve"> Assessments to be reviewed at July meeting.</w:t>
      </w:r>
    </w:p>
    <w:p w14:paraId="18E6ADB7" w14:textId="048A3D00" w:rsidR="00F76BF0" w:rsidRPr="007B5E03" w:rsidRDefault="00135275" w:rsidP="00F76BF0">
      <w:pPr>
        <w:pStyle w:val="Header"/>
        <w:tabs>
          <w:tab w:val="clear" w:pos="4513"/>
          <w:tab w:val="clear" w:pos="9026"/>
          <w:tab w:val="left" w:pos="567"/>
        </w:tabs>
        <w:spacing w:before="120"/>
        <w:ind w:left="567"/>
        <w:jc w:val="both"/>
        <w:rPr>
          <w:rFonts w:cstheme="minorHAnsi"/>
          <w:sz w:val="24"/>
          <w:szCs w:val="24"/>
        </w:rPr>
      </w:pPr>
      <w:r>
        <w:rPr>
          <w:rFonts w:cstheme="minorHAnsi"/>
          <w:b/>
          <w:bCs/>
          <w:sz w:val="24"/>
          <w:szCs w:val="24"/>
        </w:rPr>
        <w:t>Action:</w:t>
      </w:r>
      <w:r>
        <w:rPr>
          <w:rFonts w:cstheme="minorHAnsi"/>
          <w:sz w:val="24"/>
          <w:szCs w:val="24"/>
        </w:rPr>
        <w:t xml:space="preserve"> Clerk to contact Insurance</w:t>
      </w:r>
      <w:r w:rsidR="003F75B4">
        <w:rPr>
          <w:rFonts w:cstheme="minorHAnsi"/>
          <w:sz w:val="24"/>
          <w:szCs w:val="24"/>
        </w:rPr>
        <w:t xml:space="preserve"> Company for </w:t>
      </w:r>
      <w:r w:rsidR="00F271F1">
        <w:rPr>
          <w:rFonts w:cstheme="minorHAnsi"/>
          <w:sz w:val="24"/>
          <w:szCs w:val="24"/>
        </w:rPr>
        <w:t>advice</w:t>
      </w:r>
      <w:r w:rsidR="003F75B4">
        <w:rPr>
          <w:rFonts w:cstheme="minorHAnsi"/>
          <w:sz w:val="24"/>
          <w:szCs w:val="24"/>
        </w:rPr>
        <w:t>.</w:t>
      </w:r>
      <w:r w:rsidR="00F76BF0">
        <w:rPr>
          <w:rFonts w:cstheme="minorHAnsi"/>
          <w:sz w:val="24"/>
          <w:szCs w:val="24"/>
        </w:rPr>
        <w:t xml:space="preserve"> </w:t>
      </w:r>
    </w:p>
    <w:p w14:paraId="0E0E02AD" w14:textId="4A1ACCB0" w:rsidR="007B5E03" w:rsidRDefault="007B5E03" w:rsidP="007B5E03">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AF1E94">
        <w:rPr>
          <w:rFonts w:cstheme="minorHAnsi"/>
          <w:b/>
          <w:bCs/>
          <w:sz w:val="24"/>
          <w:szCs w:val="24"/>
        </w:rPr>
        <w:t xml:space="preserve">Elizabeth Pindar Trust </w:t>
      </w:r>
      <w:r w:rsidR="00C43DC8" w:rsidRPr="00120B93">
        <w:rPr>
          <w:rFonts w:cstheme="minorHAnsi"/>
          <w:sz w:val="24"/>
          <w:szCs w:val="24"/>
        </w:rPr>
        <w:t xml:space="preserve">Council </w:t>
      </w:r>
      <w:r w:rsidR="00120B93" w:rsidRPr="00120B93">
        <w:rPr>
          <w:rFonts w:cstheme="minorHAnsi"/>
          <w:sz w:val="24"/>
          <w:szCs w:val="24"/>
        </w:rPr>
        <w:t xml:space="preserve">agreed </w:t>
      </w:r>
      <w:r w:rsidR="00C43DC8" w:rsidRPr="00120B93">
        <w:rPr>
          <w:rFonts w:cstheme="minorHAnsi"/>
          <w:sz w:val="24"/>
          <w:szCs w:val="24"/>
        </w:rPr>
        <w:t>to</w:t>
      </w:r>
      <w:r w:rsidR="00C43DC8" w:rsidRPr="004327B2">
        <w:rPr>
          <w:rFonts w:cstheme="minorHAnsi"/>
          <w:sz w:val="24"/>
          <w:szCs w:val="24"/>
        </w:rPr>
        <w:t xml:space="preserve"> approve the re-appointment of the existing trustees</w:t>
      </w:r>
      <w:r w:rsidR="0007604B" w:rsidRPr="0007604B">
        <w:rPr>
          <w:rFonts w:ascii="Segoe UI" w:hAnsi="Segoe UI" w:cs="Segoe UI"/>
          <w:color w:val="000000"/>
          <w:sz w:val="20"/>
          <w:szCs w:val="20"/>
        </w:rPr>
        <w:t xml:space="preserve"> </w:t>
      </w:r>
      <w:r w:rsidR="0007604B">
        <w:rPr>
          <w:rFonts w:ascii="Segoe UI" w:hAnsi="Segoe UI" w:cs="Segoe UI"/>
          <w:color w:val="000000"/>
          <w:sz w:val="20"/>
          <w:szCs w:val="20"/>
        </w:rPr>
        <w:t>Glyn Bennett</w:t>
      </w:r>
      <w:r w:rsidR="00E439B8">
        <w:rPr>
          <w:rFonts w:ascii="Segoe UI" w:hAnsi="Segoe UI" w:cs="Segoe UI"/>
          <w:color w:val="000000"/>
          <w:sz w:val="20"/>
          <w:szCs w:val="20"/>
        </w:rPr>
        <w:t xml:space="preserve">, </w:t>
      </w:r>
      <w:r w:rsidR="0007604B">
        <w:rPr>
          <w:rFonts w:ascii="Segoe UI" w:hAnsi="Segoe UI" w:cs="Segoe UI"/>
          <w:color w:val="000000"/>
          <w:sz w:val="20"/>
          <w:szCs w:val="20"/>
        </w:rPr>
        <w:t>Margaret Watkins</w:t>
      </w:r>
      <w:r w:rsidR="00E439B8">
        <w:rPr>
          <w:rFonts w:ascii="Segoe UI" w:hAnsi="Segoe UI" w:cs="Segoe UI"/>
          <w:color w:val="000000"/>
          <w:sz w:val="20"/>
          <w:szCs w:val="20"/>
        </w:rPr>
        <w:t xml:space="preserve"> and</w:t>
      </w:r>
      <w:r w:rsidR="0007604B">
        <w:rPr>
          <w:rFonts w:ascii="Segoe UI" w:hAnsi="Segoe UI" w:cs="Segoe UI"/>
          <w:color w:val="000000"/>
          <w:sz w:val="20"/>
          <w:szCs w:val="20"/>
        </w:rPr>
        <w:t xml:space="preserve"> Cllr</w:t>
      </w:r>
      <w:r w:rsidR="00E439B8">
        <w:rPr>
          <w:rFonts w:ascii="Segoe UI" w:hAnsi="Segoe UI" w:cs="Segoe UI"/>
          <w:color w:val="000000"/>
          <w:sz w:val="20"/>
          <w:szCs w:val="20"/>
        </w:rPr>
        <w:t xml:space="preserve"> Dennis</w:t>
      </w:r>
      <w:r w:rsidR="0007604B">
        <w:rPr>
          <w:rFonts w:ascii="Segoe UI" w:hAnsi="Segoe UI" w:cs="Segoe UI"/>
          <w:color w:val="000000"/>
          <w:sz w:val="20"/>
          <w:szCs w:val="20"/>
        </w:rPr>
        <w:t xml:space="preserve"> </w:t>
      </w:r>
      <w:r w:rsidR="00E439B8">
        <w:rPr>
          <w:rFonts w:ascii="Segoe UI" w:hAnsi="Segoe UI" w:cs="Segoe UI"/>
          <w:color w:val="000000"/>
          <w:sz w:val="20"/>
          <w:szCs w:val="20"/>
        </w:rPr>
        <w:t>Wood</w:t>
      </w:r>
      <w:r w:rsidR="00C43DC8" w:rsidRPr="004327B2">
        <w:rPr>
          <w:rFonts w:cstheme="minorHAnsi"/>
          <w:sz w:val="24"/>
          <w:szCs w:val="24"/>
        </w:rPr>
        <w:t xml:space="preserve"> for the Elizabeth Pindar Trust</w:t>
      </w:r>
      <w:r w:rsidR="003C7690">
        <w:rPr>
          <w:rFonts w:cstheme="minorHAnsi"/>
          <w:sz w:val="24"/>
          <w:szCs w:val="24"/>
        </w:rPr>
        <w:t xml:space="preserve">. </w:t>
      </w:r>
      <w:r w:rsidR="004D1B2D">
        <w:rPr>
          <w:rFonts w:cstheme="minorHAnsi"/>
          <w:sz w:val="24"/>
          <w:szCs w:val="24"/>
        </w:rPr>
        <w:t xml:space="preserve"> It </w:t>
      </w:r>
      <w:r w:rsidR="00465B3E">
        <w:rPr>
          <w:rFonts w:cstheme="minorHAnsi"/>
          <w:sz w:val="24"/>
          <w:szCs w:val="24"/>
        </w:rPr>
        <w:t>was noted that John Harper is standing down.</w:t>
      </w:r>
    </w:p>
    <w:p w14:paraId="56155966" w14:textId="3D11672B" w:rsidR="00034DCB" w:rsidRDefault="008E0C40" w:rsidP="00C66DF7">
      <w:pPr>
        <w:pStyle w:val="Header"/>
        <w:tabs>
          <w:tab w:val="clear" w:pos="4513"/>
          <w:tab w:val="clear" w:pos="9026"/>
          <w:tab w:val="left" w:pos="567"/>
        </w:tabs>
        <w:spacing w:before="120"/>
        <w:ind w:left="567"/>
        <w:jc w:val="both"/>
        <w:rPr>
          <w:rFonts w:cstheme="minorHAnsi"/>
          <w:sz w:val="24"/>
          <w:szCs w:val="24"/>
        </w:rPr>
      </w:pPr>
      <w:r w:rsidRPr="004A1220">
        <w:rPr>
          <w:rFonts w:cstheme="minorHAnsi"/>
          <w:b/>
          <w:bCs/>
          <w:sz w:val="24"/>
          <w:szCs w:val="24"/>
        </w:rPr>
        <w:t>Action:</w:t>
      </w:r>
      <w:r>
        <w:rPr>
          <w:rFonts w:cstheme="minorHAnsi"/>
          <w:sz w:val="24"/>
          <w:szCs w:val="24"/>
        </w:rPr>
        <w:t xml:space="preserve"> Clerk to inform Elizabeth</w:t>
      </w:r>
      <w:r w:rsidR="004A1220">
        <w:rPr>
          <w:rFonts w:cstheme="minorHAnsi"/>
          <w:sz w:val="24"/>
          <w:szCs w:val="24"/>
        </w:rPr>
        <w:t xml:space="preserve"> Pindar Trust</w:t>
      </w:r>
    </w:p>
    <w:p w14:paraId="62E292BD" w14:textId="77777777" w:rsidR="00034DCB" w:rsidRPr="004959D2" w:rsidRDefault="00034DCB" w:rsidP="001A25C9">
      <w:pPr>
        <w:pStyle w:val="Header"/>
        <w:tabs>
          <w:tab w:val="clear" w:pos="4513"/>
          <w:tab w:val="clear" w:pos="9026"/>
          <w:tab w:val="left" w:pos="567"/>
        </w:tabs>
        <w:ind w:left="567"/>
        <w:jc w:val="both"/>
        <w:rPr>
          <w:rFonts w:cstheme="minorHAnsi"/>
          <w:sz w:val="24"/>
          <w:szCs w:val="24"/>
        </w:rPr>
      </w:pPr>
    </w:p>
    <w:p w14:paraId="33D255EF" w14:textId="77777777" w:rsidR="00150BCE" w:rsidRPr="00537514" w:rsidRDefault="00150BCE" w:rsidP="000F4B9B">
      <w:pPr>
        <w:pStyle w:val="Header"/>
        <w:tabs>
          <w:tab w:val="clear" w:pos="4513"/>
          <w:tab w:val="clear" w:pos="9026"/>
          <w:tab w:val="left" w:pos="567"/>
        </w:tabs>
        <w:spacing w:before="120" w:after="120"/>
        <w:jc w:val="both"/>
        <w:rPr>
          <w:rFonts w:cstheme="minorHAnsi"/>
          <w:b/>
          <w:bCs/>
          <w:sz w:val="24"/>
          <w:szCs w:val="24"/>
        </w:rPr>
      </w:pPr>
      <w:r w:rsidRPr="00537514">
        <w:rPr>
          <w:rFonts w:cstheme="minorHAnsi"/>
          <w:b/>
          <w:bCs/>
          <w:sz w:val="24"/>
          <w:szCs w:val="24"/>
        </w:rPr>
        <w:t>Documentation review</w:t>
      </w:r>
    </w:p>
    <w:p w14:paraId="27378A77" w14:textId="4E31EC45" w:rsidR="00150BCE" w:rsidRPr="00537514" w:rsidRDefault="004327B2" w:rsidP="00BD0BE3">
      <w:pPr>
        <w:pStyle w:val="Header"/>
        <w:numPr>
          <w:ilvl w:val="0"/>
          <w:numId w:val="14"/>
        </w:numPr>
        <w:tabs>
          <w:tab w:val="clear" w:pos="4513"/>
          <w:tab w:val="clear" w:pos="9026"/>
          <w:tab w:val="left" w:pos="567"/>
        </w:tabs>
        <w:spacing w:after="120"/>
        <w:jc w:val="both"/>
        <w:rPr>
          <w:rFonts w:cstheme="minorHAnsi"/>
          <w:sz w:val="24"/>
          <w:szCs w:val="24"/>
        </w:rPr>
      </w:pPr>
      <w:r w:rsidRPr="00537514">
        <w:rPr>
          <w:rFonts w:cstheme="minorHAnsi"/>
          <w:sz w:val="24"/>
          <w:szCs w:val="24"/>
        </w:rPr>
        <w:t xml:space="preserve">Council </w:t>
      </w:r>
      <w:r w:rsidRPr="00537514">
        <w:rPr>
          <w:rFonts w:cstheme="minorHAnsi"/>
          <w:b/>
          <w:bCs/>
          <w:sz w:val="24"/>
          <w:szCs w:val="24"/>
        </w:rPr>
        <w:t>resolved</w:t>
      </w:r>
      <w:r w:rsidRPr="00537514">
        <w:rPr>
          <w:rFonts w:cstheme="minorHAnsi"/>
          <w:sz w:val="24"/>
          <w:szCs w:val="24"/>
        </w:rPr>
        <w:t xml:space="preserve"> to </w:t>
      </w:r>
      <w:r w:rsidR="00150BCE" w:rsidRPr="00537514">
        <w:rPr>
          <w:rFonts w:cstheme="minorHAnsi"/>
          <w:sz w:val="24"/>
          <w:szCs w:val="24"/>
        </w:rPr>
        <w:t>adopt the following</w:t>
      </w:r>
      <w:r w:rsidR="004D6A54" w:rsidRPr="00537514">
        <w:rPr>
          <w:rFonts w:cstheme="minorHAnsi"/>
          <w:sz w:val="24"/>
          <w:szCs w:val="24"/>
        </w:rPr>
        <w:t xml:space="preserve"> </w:t>
      </w:r>
      <w:r w:rsidR="00150BCE" w:rsidRPr="00537514">
        <w:rPr>
          <w:rFonts w:cstheme="minorHAnsi"/>
          <w:sz w:val="24"/>
          <w:szCs w:val="24"/>
        </w:rPr>
        <w:t>policies and procedures:</w:t>
      </w:r>
      <w:r w:rsidR="006E4148" w:rsidRPr="00537514">
        <w:rPr>
          <w:rFonts w:cstheme="minorHAnsi"/>
          <w:sz w:val="24"/>
          <w:szCs w:val="24"/>
        </w:rPr>
        <w:t xml:space="preserve"> </w:t>
      </w:r>
    </w:p>
    <w:p w14:paraId="4AAF705A" w14:textId="71581845" w:rsidR="00D14CEC" w:rsidRPr="00537514" w:rsidRDefault="00D14CEC" w:rsidP="00D14CEC">
      <w:pPr>
        <w:pStyle w:val="Header"/>
        <w:numPr>
          <w:ilvl w:val="0"/>
          <w:numId w:val="22"/>
        </w:numPr>
        <w:tabs>
          <w:tab w:val="clear" w:pos="4513"/>
          <w:tab w:val="clear" w:pos="9026"/>
          <w:tab w:val="left" w:pos="567"/>
        </w:tabs>
        <w:rPr>
          <w:rFonts w:cstheme="minorHAnsi"/>
          <w:sz w:val="24"/>
          <w:szCs w:val="24"/>
        </w:rPr>
      </w:pPr>
      <w:r w:rsidRPr="00537514">
        <w:rPr>
          <w:rFonts w:cstheme="minorHAnsi"/>
          <w:sz w:val="24"/>
          <w:szCs w:val="24"/>
        </w:rPr>
        <w:t>Financial Regulations</w:t>
      </w:r>
      <w:r w:rsidR="0016099C" w:rsidRPr="00537514">
        <w:rPr>
          <w:rFonts w:cstheme="minorHAnsi"/>
          <w:sz w:val="24"/>
          <w:szCs w:val="24"/>
        </w:rPr>
        <w:t xml:space="preserve">  </w:t>
      </w:r>
    </w:p>
    <w:p w14:paraId="4775FFCA" w14:textId="1BCC45B7" w:rsidR="00D14CEC" w:rsidRPr="00537514" w:rsidRDefault="00D14CEC" w:rsidP="00D14CEC">
      <w:pPr>
        <w:pStyle w:val="Header"/>
        <w:numPr>
          <w:ilvl w:val="0"/>
          <w:numId w:val="22"/>
        </w:numPr>
        <w:tabs>
          <w:tab w:val="clear" w:pos="4513"/>
          <w:tab w:val="clear" w:pos="9026"/>
          <w:tab w:val="left" w:pos="567"/>
        </w:tabs>
        <w:rPr>
          <w:rFonts w:cstheme="minorHAnsi"/>
          <w:sz w:val="24"/>
          <w:szCs w:val="24"/>
        </w:rPr>
      </w:pPr>
      <w:r w:rsidRPr="00537514">
        <w:rPr>
          <w:rFonts w:cstheme="minorHAnsi"/>
          <w:sz w:val="24"/>
          <w:szCs w:val="24"/>
        </w:rPr>
        <w:t>Standing Orders</w:t>
      </w:r>
      <w:r w:rsidR="006805AF" w:rsidRPr="00537514">
        <w:rPr>
          <w:rFonts w:cstheme="minorHAnsi"/>
          <w:sz w:val="24"/>
          <w:szCs w:val="24"/>
        </w:rPr>
        <w:t xml:space="preserve"> </w:t>
      </w:r>
    </w:p>
    <w:p w14:paraId="1128BB11" w14:textId="6685E6EE" w:rsidR="00F81176" w:rsidRPr="00537514" w:rsidRDefault="00D14CEC" w:rsidP="0000640D">
      <w:pPr>
        <w:pStyle w:val="Header"/>
        <w:numPr>
          <w:ilvl w:val="0"/>
          <w:numId w:val="22"/>
        </w:numPr>
        <w:tabs>
          <w:tab w:val="clear" w:pos="4513"/>
          <w:tab w:val="clear" w:pos="9026"/>
          <w:tab w:val="left" w:pos="567"/>
        </w:tabs>
        <w:jc w:val="both"/>
        <w:rPr>
          <w:rFonts w:cstheme="minorHAnsi"/>
          <w:sz w:val="24"/>
          <w:szCs w:val="24"/>
        </w:rPr>
      </w:pPr>
      <w:r w:rsidRPr="00537514">
        <w:rPr>
          <w:rFonts w:cstheme="minorHAnsi"/>
          <w:sz w:val="24"/>
          <w:szCs w:val="24"/>
        </w:rPr>
        <w:t>Asset Register</w:t>
      </w:r>
    </w:p>
    <w:p w14:paraId="2022C14C" w14:textId="77777777" w:rsidR="006838A6" w:rsidRDefault="006838A6" w:rsidP="00150BCE">
      <w:pPr>
        <w:pStyle w:val="Header"/>
        <w:tabs>
          <w:tab w:val="clear" w:pos="4513"/>
          <w:tab w:val="clear" w:pos="9026"/>
          <w:tab w:val="left" w:pos="567"/>
        </w:tabs>
        <w:spacing w:before="120" w:after="120"/>
        <w:jc w:val="both"/>
        <w:rPr>
          <w:rFonts w:cstheme="minorHAnsi"/>
          <w:sz w:val="24"/>
          <w:szCs w:val="24"/>
        </w:rPr>
      </w:pPr>
    </w:p>
    <w:p w14:paraId="0780EAE3" w14:textId="22F2B2B2" w:rsidR="00150BCE" w:rsidRDefault="00150BCE" w:rsidP="00150BCE">
      <w:pPr>
        <w:pStyle w:val="Header"/>
        <w:tabs>
          <w:tab w:val="clear" w:pos="4513"/>
          <w:tab w:val="clear" w:pos="9026"/>
          <w:tab w:val="left" w:pos="567"/>
        </w:tabs>
        <w:spacing w:before="120" w:after="120"/>
        <w:jc w:val="both"/>
        <w:rPr>
          <w:rFonts w:cstheme="minorHAnsi"/>
          <w:b/>
          <w:bCs/>
          <w:sz w:val="24"/>
          <w:szCs w:val="24"/>
        </w:rPr>
      </w:pPr>
      <w:r>
        <w:rPr>
          <w:rFonts w:cstheme="minorHAnsi"/>
          <w:b/>
          <w:bCs/>
          <w:sz w:val="24"/>
          <w:szCs w:val="24"/>
        </w:rPr>
        <w:t xml:space="preserve">Annual Governance &amp; Accountability Return </w:t>
      </w:r>
      <w:r w:rsidR="00DC648C">
        <w:rPr>
          <w:rFonts w:cstheme="minorHAnsi"/>
          <w:b/>
          <w:bCs/>
          <w:sz w:val="24"/>
          <w:szCs w:val="24"/>
        </w:rPr>
        <w:t xml:space="preserve">(AGAR) </w:t>
      </w:r>
      <w:r>
        <w:rPr>
          <w:rFonts w:cstheme="minorHAnsi"/>
          <w:b/>
          <w:bCs/>
          <w:sz w:val="24"/>
          <w:szCs w:val="24"/>
        </w:rPr>
        <w:t>202</w:t>
      </w:r>
      <w:r w:rsidR="006838A6">
        <w:rPr>
          <w:rFonts w:cstheme="minorHAnsi"/>
          <w:b/>
          <w:bCs/>
          <w:sz w:val="24"/>
          <w:szCs w:val="24"/>
        </w:rPr>
        <w:t>3</w:t>
      </w:r>
      <w:r>
        <w:rPr>
          <w:rFonts w:cstheme="minorHAnsi"/>
          <w:b/>
          <w:bCs/>
          <w:sz w:val="24"/>
          <w:szCs w:val="24"/>
        </w:rPr>
        <w:t>/2</w:t>
      </w:r>
      <w:r w:rsidR="006838A6">
        <w:rPr>
          <w:rFonts w:cstheme="minorHAnsi"/>
          <w:b/>
          <w:bCs/>
          <w:sz w:val="24"/>
          <w:szCs w:val="24"/>
        </w:rPr>
        <w:t>4</w:t>
      </w:r>
    </w:p>
    <w:p w14:paraId="117D8363" w14:textId="2A2E68FE" w:rsidR="00442717" w:rsidRDefault="00551203" w:rsidP="00442717">
      <w:pPr>
        <w:pStyle w:val="Header"/>
        <w:numPr>
          <w:ilvl w:val="0"/>
          <w:numId w:val="14"/>
        </w:numPr>
        <w:tabs>
          <w:tab w:val="clear" w:pos="4513"/>
          <w:tab w:val="clear" w:pos="9026"/>
          <w:tab w:val="left" w:pos="567"/>
        </w:tabs>
        <w:ind w:left="567" w:hanging="567"/>
        <w:jc w:val="both"/>
        <w:rPr>
          <w:rFonts w:cstheme="minorHAnsi"/>
          <w:sz w:val="24"/>
          <w:szCs w:val="24"/>
        </w:rPr>
      </w:pPr>
      <w:r w:rsidRPr="00442717">
        <w:rPr>
          <w:rFonts w:cstheme="minorHAnsi"/>
          <w:sz w:val="24"/>
          <w:szCs w:val="24"/>
        </w:rPr>
        <w:t xml:space="preserve">Council </w:t>
      </w:r>
      <w:r w:rsidRPr="00442717">
        <w:rPr>
          <w:rFonts w:cstheme="minorHAnsi"/>
          <w:b/>
          <w:bCs/>
          <w:sz w:val="24"/>
          <w:szCs w:val="24"/>
        </w:rPr>
        <w:t>resolved</w:t>
      </w:r>
      <w:r w:rsidRPr="00442717">
        <w:rPr>
          <w:rFonts w:cstheme="minorHAnsi"/>
          <w:sz w:val="24"/>
          <w:szCs w:val="24"/>
        </w:rPr>
        <w:t xml:space="preserve"> to appoint GAPTC as </w:t>
      </w:r>
      <w:r w:rsidR="00150BCE" w:rsidRPr="00442717">
        <w:rPr>
          <w:rFonts w:cstheme="minorHAnsi"/>
          <w:sz w:val="24"/>
          <w:szCs w:val="24"/>
        </w:rPr>
        <w:t>Internal Auditor for 202</w:t>
      </w:r>
      <w:r w:rsidR="00F61E5E">
        <w:rPr>
          <w:rFonts w:cstheme="minorHAnsi"/>
          <w:sz w:val="24"/>
          <w:szCs w:val="24"/>
        </w:rPr>
        <w:t>4</w:t>
      </w:r>
      <w:r w:rsidR="00150BCE" w:rsidRPr="00442717">
        <w:rPr>
          <w:rFonts w:cstheme="minorHAnsi"/>
          <w:sz w:val="24"/>
          <w:szCs w:val="24"/>
        </w:rPr>
        <w:t>-2</w:t>
      </w:r>
      <w:r w:rsidR="00F61E5E">
        <w:rPr>
          <w:rFonts w:cstheme="minorHAnsi"/>
          <w:sz w:val="24"/>
          <w:szCs w:val="24"/>
        </w:rPr>
        <w:t>5</w:t>
      </w:r>
      <w:r w:rsidR="00150BCE" w:rsidRPr="00442717">
        <w:rPr>
          <w:rFonts w:cstheme="minorHAnsi"/>
          <w:sz w:val="24"/>
          <w:szCs w:val="24"/>
        </w:rPr>
        <w:t>.</w:t>
      </w:r>
      <w:r w:rsidR="000E2B98" w:rsidRPr="00442717">
        <w:rPr>
          <w:rFonts w:cstheme="minorHAnsi"/>
          <w:sz w:val="24"/>
          <w:szCs w:val="24"/>
        </w:rPr>
        <w:t xml:space="preserve"> </w:t>
      </w:r>
      <w:r w:rsidR="00CA300B">
        <w:rPr>
          <w:rFonts w:cstheme="minorHAnsi"/>
          <w:sz w:val="24"/>
          <w:szCs w:val="24"/>
        </w:rPr>
        <w:t>G</w:t>
      </w:r>
      <w:r w:rsidR="00CC6843">
        <w:rPr>
          <w:rFonts w:cstheme="minorHAnsi"/>
          <w:sz w:val="24"/>
          <w:szCs w:val="24"/>
        </w:rPr>
        <w:t>APTC are considered competent and independent.</w:t>
      </w:r>
    </w:p>
    <w:p w14:paraId="250440D8" w14:textId="6321539C" w:rsidR="00C93188" w:rsidRPr="00442717" w:rsidRDefault="00C93188" w:rsidP="00442717">
      <w:pPr>
        <w:pStyle w:val="Header"/>
        <w:tabs>
          <w:tab w:val="clear" w:pos="4513"/>
          <w:tab w:val="clear" w:pos="9026"/>
          <w:tab w:val="left" w:pos="567"/>
        </w:tabs>
        <w:ind w:left="567"/>
        <w:jc w:val="both"/>
        <w:rPr>
          <w:rFonts w:cstheme="minorHAnsi"/>
          <w:sz w:val="24"/>
          <w:szCs w:val="24"/>
        </w:rPr>
      </w:pPr>
      <w:r w:rsidRPr="00442717">
        <w:rPr>
          <w:rFonts w:cstheme="minorHAnsi"/>
          <w:b/>
          <w:bCs/>
          <w:sz w:val="24"/>
          <w:szCs w:val="24"/>
        </w:rPr>
        <w:t>Action:</w:t>
      </w:r>
      <w:r w:rsidRPr="00442717">
        <w:rPr>
          <w:rFonts w:cstheme="minorHAnsi"/>
          <w:sz w:val="24"/>
          <w:szCs w:val="24"/>
        </w:rPr>
        <w:t xml:space="preserve"> clerk to send appointment form</w:t>
      </w:r>
      <w:r w:rsidR="00FE7843" w:rsidRPr="00442717">
        <w:rPr>
          <w:rFonts w:cstheme="minorHAnsi"/>
          <w:sz w:val="24"/>
          <w:szCs w:val="24"/>
        </w:rPr>
        <w:t xml:space="preserve"> to GAPTC</w:t>
      </w:r>
      <w:r w:rsidR="001D17AD">
        <w:rPr>
          <w:rFonts w:cstheme="minorHAnsi"/>
          <w:sz w:val="24"/>
          <w:szCs w:val="24"/>
        </w:rPr>
        <w:t>.</w:t>
      </w:r>
    </w:p>
    <w:p w14:paraId="139D4996" w14:textId="7091EA59" w:rsidR="00150BCE" w:rsidRDefault="00E669F2" w:rsidP="00DD7E76">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E669F2">
        <w:rPr>
          <w:rFonts w:cstheme="minorHAnsi"/>
          <w:sz w:val="24"/>
          <w:szCs w:val="24"/>
        </w:rPr>
        <w:t xml:space="preserve">Council </w:t>
      </w:r>
      <w:r w:rsidRPr="00E669F2">
        <w:rPr>
          <w:rFonts w:cstheme="minorHAnsi"/>
          <w:b/>
          <w:bCs/>
          <w:sz w:val="24"/>
          <w:szCs w:val="24"/>
        </w:rPr>
        <w:t>resolved</w:t>
      </w:r>
      <w:r w:rsidRPr="00E669F2">
        <w:rPr>
          <w:rFonts w:cstheme="minorHAnsi"/>
          <w:sz w:val="24"/>
          <w:szCs w:val="24"/>
        </w:rPr>
        <w:t xml:space="preserve"> to </w:t>
      </w:r>
      <w:r w:rsidR="00150BCE" w:rsidRPr="00A9585D">
        <w:rPr>
          <w:rFonts w:cstheme="minorHAnsi"/>
          <w:sz w:val="24"/>
          <w:szCs w:val="24"/>
        </w:rPr>
        <w:t>certify Kempley Parish Council as exempt from a limited assurance review and sign the Exemption Certificate</w:t>
      </w:r>
      <w:r w:rsidR="00150BCE">
        <w:rPr>
          <w:rFonts w:cstheme="minorHAnsi"/>
          <w:sz w:val="24"/>
          <w:szCs w:val="24"/>
        </w:rPr>
        <w:t>.</w:t>
      </w:r>
    </w:p>
    <w:p w14:paraId="0BC13470" w14:textId="29CDF081" w:rsidR="00E669F2" w:rsidRDefault="00E669F2" w:rsidP="00FE7843">
      <w:pPr>
        <w:pStyle w:val="Header"/>
        <w:tabs>
          <w:tab w:val="clear" w:pos="4513"/>
          <w:tab w:val="clear" w:pos="9026"/>
          <w:tab w:val="left" w:pos="567"/>
        </w:tabs>
        <w:ind w:left="567"/>
        <w:jc w:val="both"/>
        <w:rPr>
          <w:rFonts w:cstheme="minorHAnsi"/>
          <w:sz w:val="24"/>
          <w:szCs w:val="24"/>
        </w:rPr>
      </w:pPr>
      <w:r w:rsidRPr="0084439D">
        <w:rPr>
          <w:rFonts w:cstheme="minorHAnsi"/>
          <w:b/>
          <w:bCs/>
          <w:sz w:val="24"/>
          <w:szCs w:val="24"/>
        </w:rPr>
        <w:t>Action:</w:t>
      </w:r>
      <w:r>
        <w:rPr>
          <w:rFonts w:cstheme="minorHAnsi"/>
          <w:sz w:val="24"/>
          <w:szCs w:val="24"/>
        </w:rPr>
        <w:t xml:space="preserve"> clerk to send signed Exemption Certificate to PKF Littlejohn</w:t>
      </w:r>
      <w:r w:rsidR="0084439D">
        <w:rPr>
          <w:rFonts w:cstheme="minorHAnsi"/>
          <w:sz w:val="24"/>
          <w:szCs w:val="24"/>
        </w:rPr>
        <w:t>, Council’s appointed external auditor.</w:t>
      </w:r>
    </w:p>
    <w:p w14:paraId="141CAD93" w14:textId="004EF4B6" w:rsidR="00150BCE" w:rsidRPr="001C6711" w:rsidRDefault="002511EB" w:rsidP="00DD7E76">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2511EB">
        <w:rPr>
          <w:rFonts w:cstheme="minorHAnsi"/>
          <w:sz w:val="24"/>
          <w:szCs w:val="24"/>
        </w:rPr>
        <w:t xml:space="preserve">Council </w:t>
      </w:r>
      <w:r w:rsidRPr="002511EB">
        <w:rPr>
          <w:rFonts w:cstheme="minorHAnsi"/>
          <w:b/>
          <w:bCs/>
          <w:sz w:val="24"/>
          <w:szCs w:val="24"/>
        </w:rPr>
        <w:t>resolved</w:t>
      </w:r>
      <w:r w:rsidRPr="002511EB">
        <w:rPr>
          <w:rFonts w:cstheme="minorHAnsi"/>
          <w:sz w:val="24"/>
          <w:szCs w:val="24"/>
        </w:rPr>
        <w:t xml:space="preserve"> to </w:t>
      </w:r>
      <w:r w:rsidR="00150BCE">
        <w:rPr>
          <w:rFonts w:cstheme="minorHAnsi"/>
          <w:sz w:val="24"/>
          <w:szCs w:val="24"/>
        </w:rPr>
        <w:t>certify that during the financial year 202</w:t>
      </w:r>
      <w:r w:rsidR="00581B90">
        <w:rPr>
          <w:rFonts w:cstheme="minorHAnsi"/>
          <w:sz w:val="24"/>
          <w:szCs w:val="24"/>
        </w:rPr>
        <w:t>3</w:t>
      </w:r>
      <w:r w:rsidR="00150BCE">
        <w:rPr>
          <w:rFonts w:cstheme="minorHAnsi"/>
          <w:sz w:val="24"/>
          <w:szCs w:val="24"/>
        </w:rPr>
        <w:t>/2</w:t>
      </w:r>
      <w:r w:rsidR="00581B90">
        <w:rPr>
          <w:rFonts w:cstheme="minorHAnsi"/>
          <w:sz w:val="24"/>
          <w:szCs w:val="24"/>
        </w:rPr>
        <w:t>4</w:t>
      </w:r>
      <w:r w:rsidR="00150BCE">
        <w:rPr>
          <w:rFonts w:cstheme="minorHAnsi"/>
          <w:sz w:val="24"/>
          <w:szCs w:val="24"/>
        </w:rPr>
        <w:t>, the higher of the authority’s gross income for the year or gross annual expenditure for the year did not exceed £25,000.</w:t>
      </w:r>
    </w:p>
    <w:p w14:paraId="2B3BAF14" w14:textId="58C0B5E6" w:rsidR="00150BCE" w:rsidRPr="00D97055" w:rsidRDefault="002511EB" w:rsidP="00DD7E76">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2511EB">
        <w:rPr>
          <w:rFonts w:cstheme="minorHAnsi"/>
          <w:sz w:val="24"/>
          <w:szCs w:val="24"/>
        </w:rPr>
        <w:t xml:space="preserve">Council </w:t>
      </w:r>
      <w:r w:rsidRPr="002511EB">
        <w:rPr>
          <w:rFonts w:cstheme="minorHAnsi"/>
          <w:b/>
          <w:bCs/>
          <w:sz w:val="24"/>
          <w:szCs w:val="24"/>
        </w:rPr>
        <w:t>resolved</w:t>
      </w:r>
      <w:r w:rsidRPr="002511EB">
        <w:rPr>
          <w:rFonts w:cstheme="minorHAnsi"/>
          <w:sz w:val="24"/>
          <w:szCs w:val="24"/>
        </w:rPr>
        <w:t xml:space="preserve"> to approve </w:t>
      </w:r>
      <w:r w:rsidR="00150BCE" w:rsidRPr="00D97055">
        <w:rPr>
          <w:rFonts w:cstheme="minorHAnsi"/>
          <w:sz w:val="24"/>
          <w:szCs w:val="24"/>
        </w:rPr>
        <w:t>and sign Section 1 - Annual Governance Statement 202</w:t>
      </w:r>
      <w:r w:rsidR="00760ACA">
        <w:rPr>
          <w:rFonts w:cstheme="minorHAnsi"/>
          <w:sz w:val="24"/>
          <w:szCs w:val="24"/>
        </w:rPr>
        <w:t>3</w:t>
      </w:r>
      <w:r w:rsidR="00150BCE">
        <w:rPr>
          <w:rFonts w:cstheme="minorHAnsi"/>
          <w:sz w:val="24"/>
          <w:szCs w:val="24"/>
        </w:rPr>
        <w:t>/2</w:t>
      </w:r>
      <w:r w:rsidR="00760ACA">
        <w:rPr>
          <w:rFonts w:cstheme="minorHAnsi"/>
          <w:sz w:val="24"/>
          <w:szCs w:val="24"/>
        </w:rPr>
        <w:t>4</w:t>
      </w:r>
      <w:r w:rsidR="0071592A">
        <w:rPr>
          <w:rFonts w:cstheme="minorHAnsi"/>
          <w:sz w:val="24"/>
          <w:szCs w:val="24"/>
        </w:rPr>
        <w:t xml:space="preserve"> </w:t>
      </w:r>
    </w:p>
    <w:p w14:paraId="2BB86177" w14:textId="0B30BB0B" w:rsidR="00150BCE" w:rsidRPr="00D97055" w:rsidRDefault="002511EB" w:rsidP="00DD7E76">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2511EB">
        <w:rPr>
          <w:rFonts w:cstheme="minorHAnsi"/>
          <w:sz w:val="24"/>
          <w:szCs w:val="24"/>
        </w:rPr>
        <w:t xml:space="preserve">Council </w:t>
      </w:r>
      <w:r w:rsidRPr="002511EB">
        <w:rPr>
          <w:rFonts w:cstheme="minorHAnsi"/>
          <w:b/>
          <w:bCs/>
          <w:sz w:val="24"/>
          <w:szCs w:val="24"/>
        </w:rPr>
        <w:t>resolved</w:t>
      </w:r>
      <w:r w:rsidRPr="002511EB">
        <w:rPr>
          <w:rFonts w:cstheme="minorHAnsi"/>
          <w:sz w:val="24"/>
          <w:szCs w:val="24"/>
        </w:rPr>
        <w:t xml:space="preserve"> to approve </w:t>
      </w:r>
      <w:r w:rsidR="00150BCE" w:rsidRPr="00D97055">
        <w:rPr>
          <w:rFonts w:cstheme="minorHAnsi"/>
          <w:sz w:val="24"/>
          <w:szCs w:val="24"/>
        </w:rPr>
        <w:t>and sign Section 2 - Accounting Statements 202</w:t>
      </w:r>
      <w:r w:rsidR="00760ACA">
        <w:rPr>
          <w:rFonts w:cstheme="minorHAnsi"/>
          <w:sz w:val="24"/>
          <w:szCs w:val="24"/>
        </w:rPr>
        <w:t>3</w:t>
      </w:r>
      <w:r w:rsidR="00150BCE">
        <w:rPr>
          <w:rFonts w:cstheme="minorHAnsi"/>
          <w:sz w:val="24"/>
          <w:szCs w:val="24"/>
        </w:rPr>
        <w:t>/2</w:t>
      </w:r>
      <w:r w:rsidR="00760ACA">
        <w:rPr>
          <w:rFonts w:cstheme="minorHAnsi"/>
          <w:sz w:val="24"/>
          <w:szCs w:val="24"/>
        </w:rPr>
        <w:t>4</w:t>
      </w:r>
    </w:p>
    <w:p w14:paraId="4243FEF1" w14:textId="45982C88" w:rsidR="009E08C2" w:rsidRDefault="00DC648C" w:rsidP="0078343B">
      <w:pPr>
        <w:pStyle w:val="Header"/>
        <w:numPr>
          <w:ilvl w:val="0"/>
          <w:numId w:val="14"/>
        </w:numPr>
        <w:tabs>
          <w:tab w:val="clear" w:pos="4513"/>
          <w:tab w:val="clear" w:pos="9026"/>
          <w:tab w:val="left" w:pos="567"/>
        </w:tabs>
        <w:spacing w:before="120" w:after="120"/>
        <w:ind w:left="567" w:hanging="567"/>
        <w:jc w:val="both"/>
        <w:rPr>
          <w:rFonts w:cstheme="minorHAnsi"/>
          <w:sz w:val="24"/>
          <w:szCs w:val="24"/>
        </w:rPr>
      </w:pPr>
      <w:r w:rsidRPr="009E08C2">
        <w:rPr>
          <w:rFonts w:cstheme="minorHAnsi"/>
          <w:sz w:val="24"/>
          <w:szCs w:val="24"/>
        </w:rPr>
        <w:t xml:space="preserve">Council </w:t>
      </w:r>
      <w:r w:rsidRPr="009E08C2">
        <w:rPr>
          <w:rFonts w:cstheme="minorHAnsi"/>
          <w:b/>
          <w:bCs/>
          <w:sz w:val="24"/>
          <w:szCs w:val="24"/>
        </w:rPr>
        <w:t>resolved</w:t>
      </w:r>
      <w:r w:rsidRPr="009E08C2">
        <w:rPr>
          <w:rFonts w:cstheme="minorHAnsi"/>
          <w:sz w:val="24"/>
          <w:szCs w:val="24"/>
        </w:rPr>
        <w:t xml:space="preserve"> to </w:t>
      </w:r>
      <w:r w:rsidR="005F0BEA" w:rsidRPr="009E08C2">
        <w:rPr>
          <w:rFonts w:cstheme="minorHAnsi"/>
          <w:sz w:val="24"/>
          <w:szCs w:val="24"/>
        </w:rPr>
        <w:t xml:space="preserve">confirm the </w:t>
      </w:r>
      <w:r w:rsidR="00150BCE" w:rsidRPr="009E08C2">
        <w:rPr>
          <w:rFonts w:cstheme="minorHAnsi"/>
          <w:sz w:val="24"/>
          <w:szCs w:val="24"/>
        </w:rPr>
        <w:t xml:space="preserve">dates for the exercise of public rights </w:t>
      </w:r>
      <w:r w:rsidR="005F0BEA" w:rsidRPr="009E08C2">
        <w:rPr>
          <w:rFonts w:cstheme="minorHAnsi"/>
          <w:sz w:val="24"/>
          <w:szCs w:val="24"/>
        </w:rPr>
        <w:t xml:space="preserve">as </w:t>
      </w:r>
      <w:r w:rsidR="009E08C2" w:rsidRPr="00AD3E59">
        <w:rPr>
          <w:rFonts w:cstheme="minorHAnsi"/>
          <w:sz w:val="24"/>
          <w:szCs w:val="24"/>
        </w:rPr>
        <w:t>Monday 3 June to Friday 12 July 2024</w:t>
      </w:r>
    </w:p>
    <w:p w14:paraId="3CF5A942" w14:textId="3DA6C799" w:rsidR="004F7B70" w:rsidRDefault="004F7B70" w:rsidP="00803593">
      <w:pPr>
        <w:pStyle w:val="Header"/>
        <w:tabs>
          <w:tab w:val="clear" w:pos="4513"/>
          <w:tab w:val="clear" w:pos="9026"/>
          <w:tab w:val="left" w:pos="567"/>
        </w:tabs>
        <w:spacing w:before="120" w:after="120"/>
        <w:ind w:left="567"/>
        <w:jc w:val="both"/>
        <w:rPr>
          <w:rFonts w:cstheme="minorHAnsi"/>
          <w:sz w:val="24"/>
          <w:szCs w:val="24"/>
        </w:rPr>
      </w:pPr>
      <w:r w:rsidRPr="009E08C2">
        <w:rPr>
          <w:rFonts w:cstheme="minorHAnsi"/>
          <w:b/>
          <w:bCs/>
          <w:sz w:val="24"/>
          <w:szCs w:val="24"/>
        </w:rPr>
        <w:t>Action:</w:t>
      </w:r>
      <w:r w:rsidRPr="009E08C2">
        <w:rPr>
          <w:rFonts w:cstheme="minorHAnsi"/>
          <w:sz w:val="24"/>
          <w:szCs w:val="24"/>
        </w:rPr>
        <w:t xml:space="preserve"> clerk to post a notice </w:t>
      </w:r>
      <w:r w:rsidR="006E197F" w:rsidRPr="009E08C2">
        <w:rPr>
          <w:rFonts w:cstheme="minorHAnsi"/>
          <w:sz w:val="24"/>
          <w:szCs w:val="24"/>
        </w:rPr>
        <w:t>of public rights on noticeboards and social media.</w:t>
      </w:r>
    </w:p>
    <w:p w14:paraId="6F27C124" w14:textId="77777777" w:rsidR="00803593" w:rsidRPr="009E08C2" w:rsidRDefault="00803593" w:rsidP="00803593">
      <w:pPr>
        <w:pStyle w:val="Header"/>
        <w:tabs>
          <w:tab w:val="clear" w:pos="4513"/>
          <w:tab w:val="clear" w:pos="9026"/>
          <w:tab w:val="left" w:pos="567"/>
        </w:tabs>
        <w:spacing w:before="120" w:after="120"/>
        <w:ind w:left="567"/>
        <w:jc w:val="both"/>
        <w:rPr>
          <w:rFonts w:cstheme="minorHAnsi"/>
          <w:sz w:val="24"/>
          <w:szCs w:val="24"/>
        </w:rPr>
      </w:pPr>
    </w:p>
    <w:p w14:paraId="5587A099" w14:textId="77777777" w:rsidR="00150BCE" w:rsidRPr="00987747" w:rsidRDefault="00150BCE" w:rsidP="00150BCE">
      <w:pPr>
        <w:pStyle w:val="Header"/>
        <w:tabs>
          <w:tab w:val="clear" w:pos="4513"/>
          <w:tab w:val="clear" w:pos="9026"/>
          <w:tab w:val="left" w:pos="567"/>
        </w:tabs>
        <w:spacing w:before="120" w:after="120"/>
        <w:jc w:val="both"/>
        <w:rPr>
          <w:rFonts w:cstheme="minorHAnsi"/>
          <w:b/>
          <w:bCs/>
          <w:sz w:val="24"/>
          <w:szCs w:val="24"/>
        </w:rPr>
      </w:pPr>
      <w:r w:rsidRPr="00987747">
        <w:rPr>
          <w:rFonts w:cstheme="minorHAnsi"/>
          <w:b/>
          <w:bCs/>
          <w:sz w:val="24"/>
          <w:szCs w:val="24"/>
        </w:rPr>
        <w:t>Staffing Matters</w:t>
      </w:r>
    </w:p>
    <w:p w14:paraId="243FDE79" w14:textId="77777777" w:rsidR="00C749E1" w:rsidRDefault="005F0BEA" w:rsidP="00150BCE">
      <w:pPr>
        <w:pStyle w:val="Header"/>
        <w:numPr>
          <w:ilvl w:val="0"/>
          <w:numId w:val="14"/>
        </w:numPr>
        <w:tabs>
          <w:tab w:val="clear" w:pos="4513"/>
          <w:tab w:val="clear" w:pos="9026"/>
          <w:tab w:val="left" w:pos="567"/>
        </w:tabs>
        <w:spacing w:before="120" w:after="120"/>
        <w:ind w:left="567" w:hanging="567"/>
        <w:jc w:val="both"/>
        <w:rPr>
          <w:rFonts w:cstheme="minorHAnsi"/>
          <w:sz w:val="24"/>
          <w:szCs w:val="24"/>
        </w:rPr>
      </w:pPr>
      <w:r w:rsidRPr="005F0BEA">
        <w:rPr>
          <w:rFonts w:cstheme="minorHAnsi"/>
          <w:sz w:val="24"/>
          <w:szCs w:val="24"/>
        </w:rPr>
        <w:t xml:space="preserve">Council </w:t>
      </w:r>
      <w:r w:rsidRPr="005F0BEA">
        <w:rPr>
          <w:rFonts w:cstheme="minorHAnsi"/>
          <w:b/>
          <w:bCs/>
          <w:sz w:val="24"/>
          <w:szCs w:val="24"/>
        </w:rPr>
        <w:t>resolved</w:t>
      </w:r>
      <w:r w:rsidRPr="005F0BEA">
        <w:rPr>
          <w:rFonts w:cstheme="minorHAnsi"/>
          <w:sz w:val="24"/>
          <w:szCs w:val="24"/>
        </w:rPr>
        <w:t xml:space="preserve"> to approve </w:t>
      </w:r>
      <w:r w:rsidR="00150BCE">
        <w:rPr>
          <w:rFonts w:cstheme="minorHAnsi"/>
          <w:sz w:val="24"/>
          <w:szCs w:val="24"/>
        </w:rPr>
        <w:t>payment of overtime worked by the clerk</w:t>
      </w:r>
      <w:r w:rsidR="00B119FA">
        <w:rPr>
          <w:rFonts w:cstheme="minorHAnsi"/>
          <w:sz w:val="24"/>
          <w:szCs w:val="24"/>
        </w:rPr>
        <w:t xml:space="preserve"> as detailed in the timesheet submitted</w:t>
      </w:r>
      <w:r w:rsidR="00150BCE">
        <w:rPr>
          <w:rFonts w:cstheme="minorHAnsi"/>
          <w:sz w:val="24"/>
          <w:szCs w:val="24"/>
        </w:rPr>
        <w:t>.</w:t>
      </w:r>
    </w:p>
    <w:p w14:paraId="4F28F356" w14:textId="5DE07A36" w:rsidR="00150BCE" w:rsidRDefault="00C749E1" w:rsidP="00C749E1">
      <w:pPr>
        <w:pStyle w:val="Header"/>
        <w:tabs>
          <w:tab w:val="clear" w:pos="4513"/>
          <w:tab w:val="clear" w:pos="9026"/>
          <w:tab w:val="left" w:pos="567"/>
        </w:tabs>
        <w:spacing w:before="120" w:after="120"/>
        <w:ind w:left="567"/>
        <w:jc w:val="both"/>
        <w:rPr>
          <w:rFonts w:cstheme="minorHAnsi"/>
          <w:sz w:val="24"/>
          <w:szCs w:val="24"/>
        </w:rPr>
      </w:pPr>
      <w:r w:rsidRPr="00647D18">
        <w:rPr>
          <w:rFonts w:cstheme="minorHAnsi"/>
          <w:b/>
          <w:bCs/>
          <w:sz w:val="24"/>
          <w:szCs w:val="24"/>
        </w:rPr>
        <w:t>Action</w:t>
      </w:r>
      <w:r>
        <w:rPr>
          <w:rFonts w:cstheme="minorHAnsi"/>
          <w:sz w:val="24"/>
          <w:szCs w:val="24"/>
        </w:rPr>
        <w:t xml:space="preserve">: </w:t>
      </w:r>
      <w:r w:rsidR="00827365">
        <w:rPr>
          <w:rFonts w:cstheme="minorHAnsi"/>
          <w:sz w:val="24"/>
          <w:szCs w:val="24"/>
        </w:rPr>
        <w:t>Review working hours at July meeting.</w:t>
      </w:r>
    </w:p>
    <w:p w14:paraId="045B7F76" w14:textId="77777777" w:rsidR="00827365" w:rsidRDefault="00827365" w:rsidP="00C749E1">
      <w:pPr>
        <w:pStyle w:val="Header"/>
        <w:tabs>
          <w:tab w:val="clear" w:pos="4513"/>
          <w:tab w:val="clear" w:pos="9026"/>
          <w:tab w:val="left" w:pos="567"/>
        </w:tabs>
        <w:spacing w:before="120" w:after="120"/>
        <w:ind w:left="567"/>
        <w:jc w:val="both"/>
        <w:rPr>
          <w:rFonts w:cstheme="minorHAnsi"/>
          <w:sz w:val="24"/>
          <w:szCs w:val="24"/>
        </w:rPr>
      </w:pPr>
    </w:p>
    <w:p w14:paraId="3FEFE820" w14:textId="0EA45BAF" w:rsidR="00837E78" w:rsidRDefault="00191BD1" w:rsidP="008D5423">
      <w:pPr>
        <w:pStyle w:val="Header"/>
        <w:numPr>
          <w:ilvl w:val="0"/>
          <w:numId w:val="14"/>
        </w:numPr>
        <w:tabs>
          <w:tab w:val="clear" w:pos="4513"/>
          <w:tab w:val="clear" w:pos="9026"/>
          <w:tab w:val="left" w:pos="567"/>
        </w:tabs>
        <w:spacing w:before="120" w:after="120"/>
        <w:ind w:left="567" w:hanging="567"/>
        <w:jc w:val="both"/>
        <w:rPr>
          <w:rFonts w:cstheme="minorHAnsi"/>
          <w:sz w:val="24"/>
          <w:szCs w:val="24"/>
        </w:rPr>
      </w:pPr>
      <w:r w:rsidRPr="00191BD1">
        <w:rPr>
          <w:rFonts w:cstheme="minorHAnsi"/>
          <w:sz w:val="24"/>
          <w:szCs w:val="24"/>
        </w:rPr>
        <w:t xml:space="preserve">Council </w:t>
      </w:r>
      <w:r w:rsidRPr="00191BD1">
        <w:rPr>
          <w:rFonts w:cstheme="minorHAnsi"/>
          <w:b/>
          <w:bCs/>
          <w:sz w:val="24"/>
          <w:szCs w:val="24"/>
        </w:rPr>
        <w:t>resolved</w:t>
      </w:r>
      <w:r w:rsidRPr="00191BD1">
        <w:rPr>
          <w:rFonts w:cstheme="minorHAnsi"/>
          <w:sz w:val="24"/>
          <w:szCs w:val="24"/>
        </w:rPr>
        <w:t xml:space="preserve"> to approve </w:t>
      </w:r>
      <w:r w:rsidR="00150BCE" w:rsidRPr="00987747">
        <w:rPr>
          <w:rFonts w:cstheme="minorHAnsi"/>
          <w:sz w:val="24"/>
          <w:szCs w:val="24"/>
        </w:rPr>
        <w:t>and sign the clerk’s salary schedule for 202</w:t>
      </w:r>
      <w:r w:rsidR="00837E78">
        <w:rPr>
          <w:rFonts w:cstheme="minorHAnsi"/>
          <w:sz w:val="24"/>
          <w:szCs w:val="24"/>
        </w:rPr>
        <w:t>4</w:t>
      </w:r>
      <w:r w:rsidR="00150BCE" w:rsidRPr="00987747">
        <w:rPr>
          <w:rFonts w:cstheme="minorHAnsi"/>
          <w:sz w:val="24"/>
          <w:szCs w:val="24"/>
        </w:rPr>
        <w:t>/2</w:t>
      </w:r>
      <w:r w:rsidR="00837E78">
        <w:rPr>
          <w:rFonts w:cstheme="minorHAnsi"/>
          <w:sz w:val="24"/>
          <w:szCs w:val="24"/>
        </w:rPr>
        <w:t>5</w:t>
      </w:r>
      <w:r w:rsidR="00150BCE" w:rsidRPr="00987747">
        <w:rPr>
          <w:rFonts w:cstheme="minorHAnsi"/>
          <w:sz w:val="24"/>
          <w:szCs w:val="24"/>
        </w:rPr>
        <w:t>.</w:t>
      </w:r>
    </w:p>
    <w:p w14:paraId="1D54F344" w14:textId="77777777" w:rsidR="00647D18" w:rsidRPr="008D5423" w:rsidRDefault="00647D18" w:rsidP="00647D18">
      <w:pPr>
        <w:pStyle w:val="Header"/>
        <w:tabs>
          <w:tab w:val="clear" w:pos="4513"/>
          <w:tab w:val="clear" w:pos="9026"/>
          <w:tab w:val="left" w:pos="567"/>
        </w:tabs>
        <w:spacing w:before="120" w:after="120"/>
        <w:ind w:left="567"/>
        <w:jc w:val="both"/>
        <w:rPr>
          <w:rFonts w:cstheme="minorHAnsi"/>
          <w:sz w:val="24"/>
          <w:szCs w:val="24"/>
        </w:rPr>
      </w:pPr>
    </w:p>
    <w:p w14:paraId="731CC149" w14:textId="77777777" w:rsidR="00150BCE" w:rsidRDefault="00150BCE" w:rsidP="00150BCE">
      <w:pPr>
        <w:pStyle w:val="Header"/>
        <w:tabs>
          <w:tab w:val="clear" w:pos="4513"/>
          <w:tab w:val="clear" w:pos="9026"/>
          <w:tab w:val="left" w:pos="567"/>
        </w:tabs>
        <w:spacing w:before="120" w:after="120"/>
        <w:jc w:val="both"/>
        <w:rPr>
          <w:rFonts w:cstheme="minorHAnsi"/>
          <w:b/>
          <w:bCs/>
          <w:sz w:val="24"/>
          <w:szCs w:val="24"/>
        </w:rPr>
      </w:pPr>
      <w:r w:rsidRPr="00C57293">
        <w:rPr>
          <w:rFonts w:cstheme="minorHAnsi"/>
          <w:b/>
          <w:bCs/>
          <w:sz w:val="24"/>
          <w:szCs w:val="24"/>
        </w:rPr>
        <w:t>Financial Matters</w:t>
      </w:r>
      <w:r>
        <w:rPr>
          <w:rFonts w:cstheme="minorHAnsi"/>
          <w:b/>
          <w:bCs/>
          <w:sz w:val="24"/>
          <w:szCs w:val="24"/>
        </w:rPr>
        <w:t>:</w:t>
      </w:r>
    </w:p>
    <w:p w14:paraId="312FF0F3" w14:textId="4CE20B32" w:rsidR="00150BCE" w:rsidRDefault="00150BCE" w:rsidP="00150BCE">
      <w:pPr>
        <w:pStyle w:val="Header"/>
        <w:tabs>
          <w:tab w:val="clear" w:pos="4513"/>
          <w:tab w:val="clear" w:pos="9026"/>
          <w:tab w:val="left" w:pos="567"/>
        </w:tabs>
        <w:spacing w:before="120" w:after="120"/>
        <w:jc w:val="both"/>
        <w:rPr>
          <w:rFonts w:cstheme="minorHAnsi"/>
          <w:b/>
          <w:bCs/>
          <w:sz w:val="24"/>
          <w:szCs w:val="24"/>
        </w:rPr>
      </w:pPr>
      <w:r>
        <w:rPr>
          <w:rFonts w:cstheme="minorHAnsi"/>
          <w:b/>
          <w:bCs/>
          <w:sz w:val="24"/>
          <w:szCs w:val="24"/>
        </w:rPr>
        <w:t>Annual Accounts 202</w:t>
      </w:r>
      <w:r w:rsidR="00D22C67">
        <w:rPr>
          <w:rFonts w:cstheme="minorHAnsi"/>
          <w:b/>
          <w:bCs/>
          <w:sz w:val="24"/>
          <w:szCs w:val="24"/>
        </w:rPr>
        <w:t>3</w:t>
      </w:r>
      <w:r>
        <w:rPr>
          <w:rFonts w:cstheme="minorHAnsi"/>
          <w:b/>
          <w:bCs/>
          <w:sz w:val="24"/>
          <w:szCs w:val="24"/>
        </w:rPr>
        <w:t>/2</w:t>
      </w:r>
      <w:r w:rsidR="00D22C67">
        <w:rPr>
          <w:rFonts w:cstheme="minorHAnsi"/>
          <w:b/>
          <w:bCs/>
          <w:sz w:val="24"/>
          <w:szCs w:val="24"/>
        </w:rPr>
        <w:t>4</w:t>
      </w:r>
    </w:p>
    <w:p w14:paraId="521D0FE7" w14:textId="5FAFF98B" w:rsidR="008D5423" w:rsidRPr="000F397D" w:rsidRDefault="003B33BF" w:rsidP="00647D18">
      <w:pPr>
        <w:pStyle w:val="Header"/>
        <w:numPr>
          <w:ilvl w:val="0"/>
          <w:numId w:val="14"/>
        </w:numPr>
        <w:tabs>
          <w:tab w:val="clear" w:pos="4513"/>
          <w:tab w:val="clear" w:pos="9026"/>
          <w:tab w:val="left" w:pos="567"/>
        </w:tabs>
        <w:spacing w:before="120"/>
        <w:ind w:left="567" w:hanging="567"/>
        <w:rPr>
          <w:rFonts w:cstheme="minorHAnsi"/>
          <w:sz w:val="24"/>
          <w:szCs w:val="24"/>
        </w:rPr>
      </w:pPr>
      <w:r w:rsidRPr="000F397D">
        <w:rPr>
          <w:rFonts w:cstheme="minorHAnsi"/>
          <w:sz w:val="24"/>
          <w:szCs w:val="24"/>
        </w:rPr>
        <w:t xml:space="preserve">Council resolved to approve </w:t>
      </w:r>
      <w:r w:rsidR="00150BCE" w:rsidRPr="000F397D">
        <w:rPr>
          <w:rFonts w:cstheme="minorHAnsi"/>
          <w:sz w:val="24"/>
          <w:szCs w:val="24"/>
        </w:rPr>
        <w:t>year-end financial reports as at 31/03/202</w:t>
      </w:r>
      <w:r w:rsidR="00507449" w:rsidRPr="000F397D">
        <w:rPr>
          <w:rFonts w:cstheme="minorHAnsi"/>
          <w:sz w:val="24"/>
          <w:szCs w:val="24"/>
        </w:rPr>
        <w:t>4</w:t>
      </w:r>
      <w:r w:rsidR="00150BCE" w:rsidRPr="000F397D">
        <w:rPr>
          <w:rFonts w:cstheme="minorHAnsi"/>
          <w:sz w:val="24"/>
          <w:szCs w:val="24"/>
        </w:rPr>
        <w:t xml:space="preserve"> (statement of accounts / bank reconciliation / list of payments / reserves statement / explanation of variances).</w:t>
      </w:r>
    </w:p>
    <w:p w14:paraId="4880E217" w14:textId="0D236D52" w:rsidR="00DE5C3D" w:rsidRPr="000F397D" w:rsidRDefault="003B33BF" w:rsidP="008D5423">
      <w:pPr>
        <w:pStyle w:val="Header"/>
        <w:numPr>
          <w:ilvl w:val="0"/>
          <w:numId w:val="14"/>
        </w:numPr>
        <w:tabs>
          <w:tab w:val="clear" w:pos="4513"/>
          <w:tab w:val="clear" w:pos="9026"/>
          <w:tab w:val="left" w:pos="567"/>
        </w:tabs>
        <w:spacing w:before="120"/>
        <w:ind w:left="567" w:hanging="567"/>
        <w:rPr>
          <w:rFonts w:cstheme="minorHAnsi"/>
          <w:sz w:val="24"/>
          <w:szCs w:val="24"/>
        </w:rPr>
      </w:pPr>
      <w:r w:rsidRPr="000F397D">
        <w:rPr>
          <w:rFonts w:cstheme="minorHAnsi"/>
          <w:sz w:val="24"/>
          <w:szCs w:val="24"/>
        </w:rPr>
        <w:t xml:space="preserve">Council resolved to </w:t>
      </w:r>
      <w:r w:rsidR="00B94318" w:rsidRPr="000F397D">
        <w:rPr>
          <w:rFonts w:cstheme="minorHAnsi"/>
          <w:sz w:val="24"/>
          <w:szCs w:val="24"/>
        </w:rPr>
        <w:t>re-</w:t>
      </w:r>
      <w:r w:rsidRPr="000F397D">
        <w:rPr>
          <w:rFonts w:cstheme="minorHAnsi"/>
          <w:sz w:val="24"/>
          <w:szCs w:val="24"/>
        </w:rPr>
        <w:t xml:space="preserve">appoint </w:t>
      </w:r>
      <w:r w:rsidR="00B94318" w:rsidRPr="000F397D">
        <w:rPr>
          <w:rFonts w:cstheme="minorHAnsi"/>
          <w:sz w:val="24"/>
          <w:szCs w:val="24"/>
        </w:rPr>
        <w:t xml:space="preserve">Cllr Howson </w:t>
      </w:r>
      <w:r w:rsidR="006A1A1E" w:rsidRPr="000F397D">
        <w:rPr>
          <w:rFonts w:cstheme="minorHAnsi"/>
          <w:sz w:val="24"/>
          <w:szCs w:val="24"/>
        </w:rPr>
        <w:t>as</w:t>
      </w:r>
      <w:r w:rsidR="00150BCE" w:rsidRPr="000F397D">
        <w:rPr>
          <w:rFonts w:cstheme="minorHAnsi"/>
          <w:sz w:val="24"/>
          <w:szCs w:val="24"/>
        </w:rPr>
        <w:t xml:space="preserve"> lead Member for Finance for the 202</w:t>
      </w:r>
      <w:r w:rsidR="004F0872" w:rsidRPr="000F397D">
        <w:rPr>
          <w:rFonts w:cstheme="minorHAnsi"/>
          <w:sz w:val="24"/>
          <w:szCs w:val="24"/>
        </w:rPr>
        <w:t>4</w:t>
      </w:r>
      <w:r w:rsidR="00150BCE" w:rsidRPr="000F397D">
        <w:rPr>
          <w:rFonts w:cstheme="minorHAnsi"/>
          <w:sz w:val="24"/>
          <w:szCs w:val="24"/>
        </w:rPr>
        <w:t>/2</w:t>
      </w:r>
      <w:r w:rsidR="004F0872" w:rsidRPr="000F397D">
        <w:rPr>
          <w:rFonts w:cstheme="minorHAnsi"/>
          <w:sz w:val="24"/>
          <w:szCs w:val="24"/>
        </w:rPr>
        <w:t>5</w:t>
      </w:r>
      <w:r w:rsidR="00150BCE" w:rsidRPr="000F397D">
        <w:rPr>
          <w:rFonts w:cstheme="minorHAnsi"/>
          <w:sz w:val="24"/>
          <w:szCs w:val="24"/>
        </w:rPr>
        <w:t xml:space="preserve"> Financial Year.</w:t>
      </w:r>
      <w:r w:rsidR="00D041D7" w:rsidRPr="000F397D">
        <w:rPr>
          <w:rFonts w:cstheme="minorHAnsi"/>
          <w:sz w:val="24"/>
          <w:szCs w:val="24"/>
        </w:rPr>
        <w:t xml:space="preserve"> </w:t>
      </w:r>
      <w:r w:rsidR="001A5506" w:rsidRPr="000F397D">
        <w:rPr>
          <w:rFonts w:cstheme="minorHAnsi"/>
          <w:sz w:val="24"/>
          <w:szCs w:val="24"/>
        </w:rPr>
        <w:t>A schedule of quarterly internal financial checks will be made</w:t>
      </w:r>
      <w:r w:rsidR="004F0872" w:rsidRPr="000F397D">
        <w:rPr>
          <w:rFonts w:cstheme="minorHAnsi"/>
          <w:sz w:val="24"/>
          <w:szCs w:val="24"/>
        </w:rPr>
        <w:t>.</w:t>
      </w:r>
      <w:r w:rsidR="00F15970" w:rsidRPr="000F397D">
        <w:rPr>
          <w:rFonts w:cstheme="minorHAnsi"/>
          <w:sz w:val="24"/>
          <w:szCs w:val="24"/>
        </w:rPr>
        <w:t xml:space="preserve"> </w:t>
      </w:r>
    </w:p>
    <w:p w14:paraId="7386E5EF" w14:textId="61951A7D" w:rsidR="000F397D" w:rsidRPr="000F397D" w:rsidRDefault="000F397D" w:rsidP="000F397D">
      <w:pPr>
        <w:pStyle w:val="Header"/>
        <w:tabs>
          <w:tab w:val="clear" w:pos="4513"/>
          <w:tab w:val="clear" w:pos="9026"/>
          <w:tab w:val="left" w:pos="567"/>
        </w:tabs>
        <w:spacing w:before="120"/>
        <w:ind w:left="567"/>
        <w:rPr>
          <w:rFonts w:cstheme="minorHAnsi"/>
          <w:sz w:val="24"/>
          <w:szCs w:val="24"/>
        </w:rPr>
      </w:pPr>
      <w:r w:rsidRPr="00462D7E">
        <w:rPr>
          <w:rFonts w:cstheme="minorHAnsi"/>
          <w:b/>
          <w:bCs/>
          <w:sz w:val="24"/>
          <w:szCs w:val="24"/>
        </w:rPr>
        <w:t>Action</w:t>
      </w:r>
      <w:r w:rsidRPr="000F397D">
        <w:rPr>
          <w:rFonts w:cstheme="minorHAnsi"/>
          <w:sz w:val="24"/>
          <w:szCs w:val="24"/>
        </w:rPr>
        <w:t>: Clerk to arrange a meeting with Cllr Howson</w:t>
      </w:r>
    </w:p>
    <w:p w14:paraId="40DF322B" w14:textId="77777777" w:rsidR="000F397D" w:rsidRPr="000F397D" w:rsidRDefault="000F397D" w:rsidP="000F397D">
      <w:pPr>
        <w:pStyle w:val="Header"/>
        <w:tabs>
          <w:tab w:val="clear" w:pos="4513"/>
          <w:tab w:val="clear" w:pos="9026"/>
          <w:tab w:val="left" w:pos="567"/>
        </w:tabs>
        <w:spacing w:before="120"/>
        <w:ind w:left="567"/>
        <w:rPr>
          <w:rFonts w:cstheme="minorHAnsi"/>
          <w:sz w:val="24"/>
          <w:szCs w:val="24"/>
        </w:rPr>
      </w:pPr>
    </w:p>
    <w:p w14:paraId="3B0DB6E8" w14:textId="06468D42" w:rsidR="00150BCE" w:rsidRPr="000F397D" w:rsidRDefault="00150BCE" w:rsidP="000F397D">
      <w:pPr>
        <w:pStyle w:val="Header"/>
        <w:tabs>
          <w:tab w:val="clear" w:pos="4513"/>
          <w:tab w:val="clear" w:pos="9026"/>
          <w:tab w:val="left" w:pos="567"/>
        </w:tabs>
        <w:spacing w:before="120"/>
        <w:rPr>
          <w:rFonts w:cstheme="minorHAnsi"/>
          <w:b/>
          <w:sz w:val="24"/>
          <w:szCs w:val="24"/>
        </w:rPr>
      </w:pPr>
      <w:r w:rsidRPr="00557BB0">
        <w:rPr>
          <w:rFonts w:cstheme="minorHAnsi"/>
          <w:b/>
          <w:sz w:val="24"/>
          <w:szCs w:val="24"/>
        </w:rPr>
        <w:t>Payments &amp; Receipts</w:t>
      </w:r>
    </w:p>
    <w:p w14:paraId="182EC26B" w14:textId="206C7B8A" w:rsidR="00150BCE" w:rsidRDefault="00D76403" w:rsidP="00150BCE">
      <w:pPr>
        <w:pStyle w:val="Header"/>
        <w:numPr>
          <w:ilvl w:val="0"/>
          <w:numId w:val="14"/>
        </w:numPr>
        <w:tabs>
          <w:tab w:val="clear" w:pos="4513"/>
          <w:tab w:val="clear" w:pos="9026"/>
          <w:tab w:val="left" w:pos="567"/>
        </w:tabs>
        <w:spacing w:before="120" w:after="120"/>
        <w:ind w:left="567" w:hanging="567"/>
        <w:rPr>
          <w:rFonts w:cstheme="minorHAnsi"/>
          <w:bCs/>
          <w:sz w:val="24"/>
          <w:szCs w:val="24"/>
        </w:rPr>
      </w:pPr>
      <w:r w:rsidRPr="00D76403">
        <w:rPr>
          <w:rFonts w:cstheme="minorHAnsi"/>
          <w:bCs/>
          <w:sz w:val="24"/>
          <w:szCs w:val="24"/>
        </w:rPr>
        <w:t xml:space="preserve">Council </w:t>
      </w:r>
      <w:r w:rsidRPr="00D76403">
        <w:rPr>
          <w:rFonts w:cstheme="minorHAnsi"/>
          <w:b/>
          <w:bCs/>
          <w:sz w:val="24"/>
          <w:szCs w:val="24"/>
        </w:rPr>
        <w:t>resolved</w:t>
      </w:r>
      <w:r w:rsidRPr="00D76403">
        <w:rPr>
          <w:rFonts w:cstheme="minorHAnsi"/>
          <w:bCs/>
          <w:sz w:val="24"/>
          <w:szCs w:val="24"/>
        </w:rPr>
        <w:t xml:space="preserve"> to approve </w:t>
      </w:r>
      <w:r w:rsidR="00150BCE" w:rsidRPr="00557BB0">
        <w:rPr>
          <w:rFonts w:cstheme="minorHAnsi"/>
          <w:bCs/>
          <w:sz w:val="24"/>
          <w:szCs w:val="24"/>
        </w:rPr>
        <w:t xml:space="preserve">the following online payments </w:t>
      </w:r>
      <w:r w:rsidR="00036B40">
        <w:rPr>
          <w:rFonts w:cstheme="minorHAnsi"/>
          <w:bCs/>
          <w:sz w:val="24"/>
          <w:szCs w:val="24"/>
        </w:rPr>
        <w:t xml:space="preserve">and cheques </w:t>
      </w:r>
      <w:r w:rsidR="00150BCE" w:rsidRPr="00557BB0">
        <w:rPr>
          <w:rFonts w:cstheme="minorHAnsi"/>
          <w:bCs/>
          <w:sz w:val="24"/>
          <w:szCs w:val="24"/>
        </w:rPr>
        <w:t>made since the last meeting</w:t>
      </w:r>
      <w:r w:rsidR="00D365D2">
        <w:rPr>
          <w:rFonts w:cstheme="minorHAnsi"/>
          <w:bCs/>
          <w:sz w:val="24"/>
          <w:szCs w:val="24"/>
        </w:rPr>
        <w:t xml:space="preserve"> see Appendix 1</w:t>
      </w:r>
      <w:r w:rsidR="002F4E24">
        <w:rPr>
          <w:rFonts w:cstheme="minorHAnsi"/>
          <w:bCs/>
          <w:sz w:val="24"/>
          <w:szCs w:val="24"/>
        </w:rPr>
        <w:t>.</w:t>
      </w:r>
      <w:r w:rsidR="00277C5D" w:rsidRPr="00277C5D">
        <w:rPr>
          <w:rFonts w:cstheme="minorHAnsi"/>
          <w:sz w:val="24"/>
          <w:szCs w:val="24"/>
        </w:rPr>
        <w:t xml:space="preserve"> </w:t>
      </w:r>
      <w:r w:rsidR="00A51012">
        <w:rPr>
          <w:rFonts w:cstheme="minorHAnsi"/>
          <w:sz w:val="24"/>
          <w:szCs w:val="24"/>
        </w:rPr>
        <w:t xml:space="preserve"> </w:t>
      </w:r>
      <w:r w:rsidR="00C276FE">
        <w:rPr>
          <w:rFonts w:cstheme="minorHAnsi"/>
          <w:sz w:val="24"/>
          <w:szCs w:val="24"/>
        </w:rPr>
        <w:t>Receipts were check by all Cllrs.</w:t>
      </w:r>
    </w:p>
    <w:p w14:paraId="485982E9" w14:textId="64065725" w:rsidR="00801DE0" w:rsidRPr="00AC1107" w:rsidRDefault="00801DE0" w:rsidP="00801DE0">
      <w:pPr>
        <w:pStyle w:val="Header"/>
        <w:numPr>
          <w:ilvl w:val="0"/>
          <w:numId w:val="14"/>
        </w:numPr>
        <w:tabs>
          <w:tab w:val="clear" w:pos="4513"/>
          <w:tab w:val="clear" w:pos="9026"/>
          <w:tab w:val="left" w:pos="567"/>
        </w:tabs>
        <w:spacing w:before="120" w:after="120"/>
        <w:ind w:left="567" w:hanging="567"/>
        <w:rPr>
          <w:rFonts w:cstheme="minorHAnsi"/>
          <w:bCs/>
          <w:sz w:val="24"/>
          <w:szCs w:val="24"/>
        </w:rPr>
      </w:pPr>
      <w:r>
        <w:rPr>
          <w:rFonts w:cstheme="minorHAnsi"/>
          <w:bCs/>
          <w:sz w:val="24"/>
          <w:szCs w:val="24"/>
        </w:rPr>
        <w:t xml:space="preserve">Council </w:t>
      </w:r>
      <w:r w:rsidRPr="0079211E">
        <w:rPr>
          <w:rFonts w:cstheme="minorHAnsi"/>
          <w:b/>
          <w:sz w:val="24"/>
          <w:szCs w:val="24"/>
        </w:rPr>
        <w:t>resolved</w:t>
      </w:r>
      <w:r w:rsidRPr="00A76EF6">
        <w:rPr>
          <w:rFonts w:cstheme="minorHAnsi"/>
          <w:bCs/>
          <w:sz w:val="24"/>
          <w:szCs w:val="24"/>
        </w:rPr>
        <w:t xml:space="preserve"> to continue to use Scribe </w:t>
      </w:r>
      <w:r>
        <w:rPr>
          <w:rFonts w:cstheme="minorHAnsi"/>
          <w:bCs/>
          <w:sz w:val="24"/>
          <w:szCs w:val="24"/>
        </w:rPr>
        <w:t>by paying annual subscription</w:t>
      </w:r>
      <w:r>
        <w:rPr>
          <w:rFonts w:ascii="Segoe UI" w:hAnsi="Segoe UI" w:cs="Segoe UI"/>
          <w:color w:val="000000"/>
          <w:sz w:val="20"/>
          <w:szCs w:val="20"/>
        </w:rPr>
        <w:t xml:space="preserve"> of GBP. £259.20 </w:t>
      </w:r>
      <w:r w:rsidR="00560566">
        <w:rPr>
          <w:rFonts w:ascii="Segoe UI" w:hAnsi="Segoe UI" w:cs="Segoe UI"/>
          <w:color w:val="000000"/>
          <w:sz w:val="20"/>
          <w:szCs w:val="20"/>
        </w:rPr>
        <w:t xml:space="preserve">which </w:t>
      </w:r>
      <w:r>
        <w:rPr>
          <w:rFonts w:ascii="Segoe UI" w:hAnsi="Segoe UI" w:cs="Segoe UI"/>
          <w:color w:val="000000"/>
          <w:sz w:val="20"/>
          <w:szCs w:val="20"/>
        </w:rPr>
        <w:t>is due on 30 June 2024.</w:t>
      </w:r>
    </w:p>
    <w:p w14:paraId="51DE1607" w14:textId="74777805" w:rsidR="00560566" w:rsidRPr="002A576F" w:rsidRDefault="00560566" w:rsidP="002A576F">
      <w:pPr>
        <w:pStyle w:val="Header"/>
        <w:numPr>
          <w:ilvl w:val="0"/>
          <w:numId w:val="14"/>
        </w:numPr>
        <w:tabs>
          <w:tab w:val="clear" w:pos="4513"/>
          <w:tab w:val="clear" w:pos="9026"/>
          <w:tab w:val="left" w:pos="567"/>
        </w:tabs>
        <w:spacing w:before="120" w:after="120"/>
        <w:ind w:left="567" w:hanging="567"/>
        <w:rPr>
          <w:rFonts w:cstheme="minorHAnsi"/>
          <w:bCs/>
          <w:sz w:val="24"/>
          <w:szCs w:val="24"/>
        </w:rPr>
      </w:pPr>
      <w:r>
        <w:rPr>
          <w:rFonts w:ascii="Segoe UI" w:hAnsi="Segoe UI" w:cs="Segoe UI"/>
          <w:color w:val="000000"/>
          <w:sz w:val="20"/>
          <w:szCs w:val="20"/>
        </w:rPr>
        <w:t xml:space="preserve">Council </w:t>
      </w:r>
      <w:r w:rsidRPr="0079211E">
        <w:rPr>
          <w:rFonts w:ascii="Segoe UI" w:hAnsi="Segoe UI" w:cs="Segoe UI"/>
          <w:b/>
          <w:bCs/>
          <w:color w:val="000000"/>
          <w:sz w:val="20"/>
          <w:szCs w:val="20"/>
        </w:rPr>
        <w:t>resolved</w:t>
      </w:r>
      <w:r w:rsidR="00801DE0">
        <w:rPr>
          <w:rFonts w:ascii="Segoe UI" w:hAnsi="Segoe UI" w:cs="Segoe UI"/>
          <w:color w:val="000000"/>
          <w:sz w:val="20"/>
          <w:szCs w:val="20"/>
        </w:rPr>
        <w:t xml:space="preserve"> to renew our SLCC membership OF £75 which is due for renewal on 1 July 2024</w:t>
      </w:r>
    </w:p>
    <w:p w14:paraId="75457C08" w14:textId="3DC3B1EA" w:rsidR="00801DE0" w:rsidRDefault="002A576F" w:rsidP="00801DE0">
      <w:pPr>
        <w:pStyle w:val="Header"/>
        <w:numPr>
          <w:ilvl w:val="0"/>
          <w:numId w:val="14"/>
        </w:numPr>
        <w:tabs>
          <w:tab w:val="clear" w:pos="4513"/>
          <w:tab w:val="clear" w:pos="9026"/>
          <w:tab w:val="left" w:pos="567"/>
        </w:tabs>
        <w:spacing w:before="120" w:after="120"/>
        <w:ind w:left="567" w:hanging="567"/>
        <w:jc w:val="both"/>
        <w:rPr>
          <w:rFonts w:cstheme="minorHAnsi"/>
          <w:sz w:val="24"/>
          <w:szCs w:val="24"/>
        </w:rPr>
      </w:pPr>
      <w:r>
        <w:rPr>
          <w:rFonts w:cstheme="minorHAnsi"/>
          <w:sz w:val="24"/>
          <w:szCs w:val="24"/>
        </w:rPr>
        <w:t>The following income was noted.</w:t>
      </w:r>
    </w:p>
    <w:tbl>
      <w:tblPr>
        <w:tblStyle w:val="TableGrid"/>
        <w:tblW w:w="0" w:type="auto"/>
        <w:tblInd w:w="567" w:type="dxa"/>
        <w:tblLook w:val="04A0" w:firstRow="1" w:lastRow="0" w:firstColumn="1" w:lastColumn="0" w:noHBand="0" w:noVBand="1"/>
      </w:tblPr>
      <w:tblGrid>
        <w:gridCol w:w="1055"/>
        <w:gridCol w:w="1886"/>
        <w:gridCol w:w="4248"/>
        <w:gridCol w:w="1594"/>
      </w:tblGrid>
      <w:tr w:rsidR="00801DE0" w:rsidRPr="005C79A2" w14:paraId="2216D66E" w14:textId="77777777" w:rsidTr="005C2BE2">
        <w:tc>
          <w:tcPr>
            <w:tcW w:w="1055" w:type="dxa"/>
          </w:tcPr>
          <w:p w14:paraId="05B44422" w14:textId="77777777" w:rsidR="00801DE0" w:rsidRPr="005C79A2" w:rsidRDefault="00801DE0" w:rsidP="005C2BE2">
            <w:pPr>
              <w:pStyle w:val="Header"/>
              <w:tabs>
                <w:tab w:val="clear" w:pos="4513"/>
                <w:tab w:val="clear" w:pos="9026"/>
                <w:tab w:val="left" w:pos="567"/>
              </w:tabs>
              <w:jc w:val="both"/>
              <w:rPr>
                <w:rFonts w:cstheme="minorHAnsi"/>
              </w:rPr>
            </w:pPr>
            <w:r>
              <w:rPr>
                <w:rFonts w:cstheme="minorHAnsi"/>
              </w:rPr>
              <w:t>17/04/24</w:t>
            </w:r>
          </w:p>
        </w:tc>
        <w:tc>
          <w:tcPr>
            <w:tcW w:w="1886" w:type="dxa"/>
          </w:tcPr>
          <w:p w14:paraId="6FA67E53" w14:textId="77777777" w:rsidR="00801DE0" w:rsidRPr="005C79A2" w:rsidRDefault="00801DE0" w:rsidP="005C2BE2">
            <w:pPr>
              <w:pStyle w:val="Header"/>
              <w:tabs>
                <w:tab w:val="clear" w:pos="4513"/>
                <w:tab w:val="clear" w:pos="9026"/>
                <w:tab w:val="left" w:pos="567"/>
              </w:tabs>
              <w:jc w:val="both"/>
              <w:rPr>
                <w:rFonts w:cstheme="minorHAnsi"/>
              </w:rPr>
            </w:pPr>
            <w:r>
              <w:rPr>
                <w:rFonts w:cstheme="minorHAnsi"/>
              </w:rPr>
              <w:t>24055060</w:t>
            </w:r>
          </w:p>
        </w:tc>
        <w:tc>
          <w:tcPr>
            <w:tcW w:w="4248" w:type="dxa"/>
          </w:tcPr>
          <w:p w14:paraId="61493C46" w14:textId="77777777" w:rsidR="00801DE0" w:rsidRPr="005C79A2" w:rsidRDefault="00801DE0" w:rsidP="005C2BE2">
            <w:pPr>
              <w:pStyle w:val="Header"/>
              <w:tabs>
                <w:tab w:val="clear" w:pos="4513"/>
                <w:tab w:val="clear" w:pos="9026"/>
                <w:tab w:val="left" w:pos="567"/>
              </w:tabs>
              <w:jc w:val="both"/>
              <w:rPr>
                <w:rFonts w:cstheme="minorHAnsi"/>
              </w:rPr>
            </w:pPr>
            <w:r>
              <w:rPr>
                <w:rFonts w:cstheme="minorHAnsi"/>
              </w:rPr>
              <w:t>FoDDC April 24 Precept Payment</w:t>
            </w:r>
          </w:p>
        </w:tc>
        <w:tc>
          <w:tcPr>
            <w:tcW w:w="1594" w:type="dxa"/>
          </w:tcPr>
          <w:p w14:paraId="519A28AA" w14:textId="77777777" w:rsidR="00801DE0" w:rsidRPr="005C79A2" w:rsidRDefault="00801DE0" w:rsidP="005C2BE2">
            <w:pPr>
              <w:pStyle w:val="Header"/>
              <w:tabs>
                <w:tab w:val="clear" w:pos="4513"/>
                <w:tab w:val="clear" w:pos="9026"/>
                <w:tab w:val="left" w:pos="567"/>
              </w:tabs>
              <w:jc w:val="both"/>
              <w:rPr>
                <w:rFonts w:cstheme="minorHAnsi"/>
              </w:rPr>
            </w:pPr>
            <w:r>
              <w:rPr>
                <w:rFonts w:cstheme="minorHAnsi"/>
              </w:rPr>
              <w:t>£6,652.00</w:t>
            </w:r>
          </w:p>
        </w:tc>
      </w:tr>
    </w:tbl>
    <w:p w14:paraId="694390DB" w14:textId="77777777" w:rsidR="00277C5D" w:rsidRDefault="00277C5D" w:rsidP="009226B8">
      <w:pPr>
        <w:pStyle w:val="Header"/>
        <w:tabs>
          <w:tab w:val="clear" w:pos="4513"/>
          <w:tab w:val="clear" w:pos="9026"/>
          <w:tab w:val="left" w:pos="567"/>
        </w:tabs>
        <w:spacing w:before="120" w:after="120"/>
        <w:rPr>
          <w:rFonts w:cstheme="minorHAnsi"/>
          <w:bCs/>
          <w:sz w:val="24"/>
          <w:szCs w:val="24"/>
        </w:rPr>
      </w:pPr>
    </w:p>
    <w:p w14:paraId="21DB64D6" w14:textId="77777777" w:rsidR="009226B8" w:rsidRPr="00CA5241" w:rsidRDefault="009226B8" w:rsidP="009226B8">
      <w:pPr>
        <w:pStyle w:val="Header"/>
        <w:tabs>
          <w:tab w:val="clear" w:pos="4513"/>
          <w:tab w:val="clear" w:pos="9026"/>
          <w:tab w:val="left" w:pos="567"/>
        </w:tabs>
        <w:spacing w:before="120"/>
        <w:jc w:val="both"/>
        <w:rPr>
          <w:rFonts w:cstheme="minorHAnsi"/>
          <w:b/>
          <w:bCs/>
          <w:sz w:val="28"/>
          <w:szCs w:val="28"/>
          <w:u w:val="single"/>
        </w:rPr>
      </w:pPr>
      <w:r w:rsidRPr="00892737">
        <w:rPr>
          <w:rFonts w:cstheme="minorHAnsi"/>
          <w:b/>
          <w:bCs/>
          <w:sz w:val="28"/>
          <w:szCs w:val="28"/>
          <w:u w:val="single"/>
        </w:rPr>
        <w:t>Items For Consideration</w:t>
      </w:r>
    </w:p>
    <w:p w14:paraId="78B819D0" w14:textId="77777777" w:rsidR="009226B8" w:rsidRPr="00A2663E" w:rsidRDefault="009226B8" w:rsidP="009226B8">
      <w:pPr>
        <w:pStyle w:val="Header"/>
        <w:tabs>
          <w:tab w:val="clear" w:pos="4513"/>
          <w:tab w:val="clear" w:pos="9026"/>
          <w:tab w:val="left" w:pos="567"/>
        </w:tabs>
        <w:spacing w:before="120" w:after="120"/>
        <w:rPr>
          <w:rFonts w:cstheme="minorHAnsi"/>
          <w:b/>
          <w:bCs/>
          <w:sz w:val="24"/>
          <w:szCs w:val="24"/>
        </w:rPr>
      </w:pPr>
      <w:r w:rsidRPr="00A2663E">
        <w:rPr>
          <w:rFonts w:cstheme="minorHAnsi"/>
          <w:b/>
          <w:bCs/>
          <w:sz w:val="24"/>
          <w:szCs w:val="24"/>
        </w:rPr>
        <w:t>Planning</w:t>
      </w:r>
    </w:p>
    <w:p w14:paraId="49C349FB" w14:textId="77777777" w:rsidR="009226B8" w:rsidRDefault="009226B8" w:rsidP="009226B8">
      <w:pPr>
        <w:pStyle w:val="Header"/>
        <w:numPr>
          <w:ilvl w:val="0"/>
          <w:numId w:val="14"/>
        </w:numPr>
        <w:tabs>
          <w:tab w:val="clear" w:pos="4513"/>
          <w:tab w:val="clear" w:pos="9026"/>
          <w:tab w:val="left" w:pos="567"/>
        </w:tabs>
        <w:spacing w:before="120"/>
        <w:jc w:val="both"/>
        <w:rPr>
          <w:rFonts w:cstheme="minorHAnsi"/>
          <w:sz w:val="24"/>
          <w:szCs w:val="24"/>
        </w:rPr>
      </w:pPr>
      <w:r w:rsidRPr="00C47591">
        <w:rPr>
          <w:rFonts w:cstheme="minorHAnsi"/>
          <w:sz w:val="24"/>
          <w:szCs w:val="24"/>
        </w:rPr>
        <w:t xml:space="preserve">To respond to new planning applications: </w:t>
      </w:r>
    </w:p>
    <w:p w14:paraId="63FA011E" w14:textId="77777777" w:rsidR="009226B8" w:rsidRPr="002848B1" w:rsidRDefault="009226B8" w:rsidP="009226B8">
      <w:pPr>
        <w:shd w:val="clear" w:color="auto" w:fill="FFFFFF"/>
        <w:spacing w:after="0" w:line="240" w:lineRule="auto"/>
        <w:ind w:right="-480"/>
        <w:rPr>
          <w:rFonts w:eastAsia="Times New Roman" w:cstheme="minorHAnsi"/>
        </w:rPr>
      </w:pPr>
    </w:p>
    <w:p w14:paraId="5971DAE2" w14:textId="77777777" w:rsidR="000D6959" w:rsidRDefault="009226B8" w:rsidP="009226B8">
      <w:pPr>
        <w:ind w:left="360"/>
        <w:rPr>
          <w:rFonts w:eastAsia="MS Mincho" w:cstheme="minorHAnsi"/>
          <w:b/>
        </w:rPr>
      </w:pPr>
      <w:r w:rsidRPr="002B5DC5">
        <w:rPr>
          <w:rFonts w:eastAsia="MS Mincho" w:cstheme="minorHAnsi"/>
          <w:b/>
          <w:bCs/>
        </w:rPr>
        <w:t>P0415/24/FUL</w:t>
      </w:r>
      <w:r>
        <w:rPr>
          <w:rFonts w:ascii="Arial" w:eastAsia="MS Mincho" w:hAnsi="Arial" w:cs="Arial"/>
          <w:b/>
          <w:bCs/>
        </w:rPr>
        <w:t xml:space="preserve"> </w:t>
      </w:r>
      <w:r>
        <w:rPr>
          <w:rFonts w:eastAsia="MS Mincho" w:cstheme="minorHAnsi"/>
        </w:rPr>
        <w:t>Fa</w:t>
      </w:r>
      <w:r w:rsidRPr="002848B1">
        <w:rPr>
          <w:rFonts w:eastAsia="MS Mincho" w:cstheme="minorHAnsi"/>
          <w:bCs/>
        </w:rPr>
        <w:t>rmyard and Barns, Brick House Farm, Fishpool, Kempley.</w:t>
      </w:r>
      <w:r>
        <w:rPr>
          <w:rFonts w:eastAsia="MS Mincho" w:cstheme="minorHAnsi"/>
          <w:bCs/>
        </w:rPr>
        <w:t xml:space="preserve"> C</w:t>
      </w:r>
      <w:r w:rsidRPr="002B5DC5">
        <w:rPr>
          <w:rFonts w:eastAsia="MS Mincho" w:cstheme="minorHAnsi"/>
        </w:rPr>
        <w:t>onversion of</w:t>
      </w:r>
      <w:r w:rsidRPr="002848B1">
        <w:rPr>
          <w:rFonts w:eastAsia="MS Mincho" w:cstheme="minorHAnsi"/>
          <w:bCs/>
        </w:rPr>
        <w:t xml:space="preserve"> Dutch Barn into 3 x self-catering tourist accommodation and conversion of milking parlour to 1 x independent dwelling house. Demolition of 1 x barn, removal of lean-to structures to extant Dutch Barn, partial demolition of workshop, removal of existing impermeable concrete groundworks for permeable solution and softer landscaping. Erection of a new 6 bay timber garage</w:t>
      </w:r>
      <w:r w:rsidRPr="00956726">
        <w:rPr>
          <w:rFonts w:eastAsia="MS Mincho" w:cstheme="minorHAnsi"/>
          <w:bCs/>
        </w:rPr>
        <w:t xml:space="preserve">.  </w:t>
      </w:r>
      <w:r w:rsidRPr="00956726">
        <w:rPr>
          <w:rFonts w:eastAsia="MS Mincho" w:cstheme="minorHAnsi"/>
          <w:b/>
        </w:rPr>
        <w:t>Comments by 15 May but extension applied for.</w:t>
      </w:r>
      <w:r w:rsidR="00B5285D">
        <w:rPr>
          <w:rFonts w:eastAsia="MS Mincho" w:cstheme="minorHAnsi"/>
          <w:b/>
        </w:rPr>
        <w:t xml:space="preserve">  </w:t>
      </w:r>
    </w:p>
    <w:p w14:paraId="0909BB10" w14:textId="72F80441" w:rsidR="009226B8" w:rsidRDefault="00B5285D" w:rsidP="009226B8">
      <w:pPr>
        <w:ind w:left="360"/>
        <w:rPr>
          <w:rFonts w:eastAsia="MS Mincho" w:cstheme="minorHAnsi"/>
          <w:b/>
        </w:rPr>
      </w:pPr>
      <w:r w:rsidRPr="000D6959">
        <w:rPr>
          <w:rFonts w:eastAsia="MS Mincho" w:cstheme="minorHAnsi"/>
          <w:bCs/>
        </w:rPr>
        <w:t>Cllr</w:t>
      </w:r>
      <w:r w:rsidR="000D6959">
        <w:rPr>
          <w:rFonts w:eastAsia="MS Mincho" w:cstheme="minorHAnsi"/>
          <w:bCs/>
        </w:rPr>
        <w:t>’s</w:t>
      </w:r>
      <w:r w:rsidRPr="000D6959">
        <w:rPr>
          <w:rFonts w:eastAsia="MS Mincho" w:cstheme="minorHAnsi"/>
          <w:bCs/>
        </w:rPr>
        <w:t xml:space="preserve"> discussed this application and </w:t>
      </w:r>
      <w:r w:rsidR="001B068B" w:rsidRPr="000D6959">
        <w:rPr>
          <w:rFonts w:eastAsia="MS Mincho" w:cstheme="minorHAnsi"/>
          <w:bCs/>
        </w:rPr>
        <w:t>shared their concerns</w:t>
      </w:r>
      <w:r w:rsidR="000D6959">
        <w:rPr>
          <w:rFonts w:eastAsia="MS Mincho" w:cstheme="minorHAnsi"/>
          <w:bCs/>
        </w:rPr>
        <w:t xml:space="preserve">.  </w:t>
      </w:r>
    </w:p>
    <w:p w14:paraId="3F071777" w14:textId="2EC05BB4" w:rsidR="00376517" w:rsidRPr="00297D90" w:rsidRDefault="00376517" w:rsidP="009226B8">
      <w:pPr>
        <w:ind w:left="360"/>
        <w:rPr>
          <w:rFonts w:eastAsia="MS Mincho" w:cstheme="minorHAnsi"/>
          <w:bCs/>
        </w:rPr>
      </w:pPr>
      <w:r>
        <w:rPr>
          <w:rFonts w:eastAsia="MS Mincho" w:cstheme="minorHAnsi"/>
          <w:b/>
        </w:rPr>
        <w:t>Action:</w:t>
      </w:r>
      <w:r w:rsidR="00297D90">
        <w:rPr>
          <w:rFonts w:eastAsia="MS Mincho" w:cstheme="minorHAnsi"/>
          <w:b/>
        </w:rPr>
        <w:t xml:space="preserve"> </w:t>
      </w:r>
      <w:r w:rsidR="00297D90">
        <w:rPr>
          <w:rFonts w:eastAsia="MS Mincho" w:cstheme="minorHAnsi"/>
          <w:bCs/>
        </w:rPr>
        <w:t xml:space="preserve">Clerk to contact Roland Close </w:t>
      </w:r>
      <w:r w:rsidR="00741B45">
        <w:rPr>
          <w:rFonts w:eastAsia="MS Mincho" w:cstheme="minorHAnsi"/>
          <w:bCs/>
        </w:rPr>
        <w:t xml:space="preserve">in Planning </w:t>
      </w:r>
      <w:r w:rsidR="00297D90">
        <w:rPr>
          <w:rFonts w:eastAsia="MS Mincho" w:cstheme="minorHAnsi"/>
          <w:bCs/>
        </w:rPr>
        <w:t xml:space="preserve">to find out if an extension was agreed and </w:t>
      </w:r>
      <w:r w:rsidR="00C833DC">
        <w:rPr>
          <w:rFonts w:eastAsia="MS Mincho" w:cstheme="minorHAnsi"/>
          <w:bCs/>
        </w:rPr>
        <w:t xml:space="preserve">Severn Trent </w:t>
      </w:r>
      <w:r w:rsidR="00B35BAA">
        <w:rPr>
          <w:rFonts w:eastAsia="MS Mincho" w:cstheme="minorHAnsi"/>
          <w:bCs/>
        </w:rPr>
        <w:t xml:space="preserve">regarding the </w:t>
      </w:r>
      <w:r w:rsidR="00741B45">
        <w:rPr>
          <w:rFonts w:eastAsia="MS Mincho" w:cstheme="minorHAnsi"/>
          <w:bCs/>
        </w:rPr>
        <w:t>capacity of the Sewage Infrastructure to cope with the new application.</w:t>
      </w:r>
    </w:p>
    <w:p w14:paraId="5559FC26" w14:textId="77777777" w:rsidR="009226B8" w:rsidRPr="00F04434" w:rsidRDefault="009226B8" w:rsidP="009226B8">
      <w:pPr>
        <w:pStyle w:val="ListParagraph"/>
        <w:shd w:val="clear" w:color="auto" w:fill="FFFFFF"/>
        <w:spacing w:after="0" w:line="240" w:lineRule="auto"/>
        <w:ind w:left="360" w:right="-480"/>
        <w:rPr>
          <w:rFonts w:eastAsia="Times New Roman" w:cstheme="minorHAnsi"/>
        </w:rPr>
      </w:pPr>
      <w:r w:rsidRPr="003B705C">
        <w:rPr>
          <w:rFonts w:cstheme="minorHAnsi"/>
          <w:b/>
          <w:bCs/>
          <w:shd w:val="clear" w:color="auto" w:fill="FFFFFF"/>
        </w:rPr>
        <w:lastRenderedPageBreak/>
        <w:t>P0094/24/FUL</w:t>
      </w:r>
      <w:r>
        <w:rPr>
          <w:rFonts w:ascii="Arial" w:hAnsi="Arial" w:cs="Arial"/>
          <w:shd w:val="clear" w:color="auto" w:fill="FFFFFF"/>
        </w:rPr>
        <w:t xml:space="preserve"> </w:t>
      </w:r>
      <w:r w:rsidRPr="003633DE">
        <w:rPr>
          <w:rFonts w:eastAsia="Times New Roman" w:cstheme="minorHAnsi"/>
        </w:rPr>
        <w:t>The Laurels Kempley Green Kempley</w:t>
      </w:r>
      <w:r>
        <w:rPr>
          <w:rFonts w:eastAsia="Times New Roman" w:cstheme="minorHAnsi"/>
        </w:rPr>
        <w:t xml:space="preserve">.  </w:t>
      </w:r>
      <w:r w:rsidRPr="00F04434">
        <w:rPr>
          <w:rFonts w:eastAsia="Times New Roman" w:cstheme="minorHAnsi"/>
        </w:rPr>
        <w:t>Erection of detached bungalow with associated parking, landscaping and works</w:t>
      </w:r>
      <w:r>
        <w:rPr>
          <w:rFonts w:eastAsia="Times New Roman" w:cstheme="minorHAnsi"/>
        </w:rPr>
        <w:t xml:space="preserve"> </w:t>
      </w:r>
      <w:r w:rsidRPr="00F04434">
        <w:rPr>
          <w:rFonts w:eastAsia="Times New Roman" w:cstheme="minorHAnsi"/>
        </w:rPr>
        <w:t>(revised scheme</w:t>
      </w:r>
      <w:r w:rsidRPr="00F04434">
        <w:rPr>
          <w:rFonts w:ascii="Arial" w:eastAsia="Times New Roman" w:hAnsi="Arial" w:cs="Arial"/>
          <w:sz w:val="24"/>
          <w:szCs w:val="24"/>
        </w:rPr>
        <w:t>)</w:t>
      </w:r>
      <w:r>
        <w:rPr>
          <w:rFonts w:ascii="Arial" w:eastAsia="Times New Roman" w:hAnsi="Arial" w:cs="Arial"/>
          <w:sz w:val="24"/>
          <w:szCs w:val="24"/>
        </w:rPr>
        <w:t xml:space="preserve"> </w:t>
      </w:r>
      <w:r w:rsidRPr="00F04434">
        <w:rPr>
          <w:rFonts w:eastAsia="Times New Roman" w:cstheme="minorHAnsi"/>
          <w:b/>
          <w:bCs/>
        </w:rPr>
        <w:t>Low impact response submitted within timescale specified.</w:t>
      </w:r>
    </w:p>
    <w:p w14:paraId="782B2581" w14:textId="77777777" w:rsidR="009226B8" w:rsidRPr="003633DE" w:rsidRDefault="009226B8" w:rsidP="009226B8">
      <w:pPr>
        <w:pStyle w:val="ListParagraph"/>
        <w:shd w:val="clear" w:color="auto" w:fill="FFFFFF"/>
        <w:spacing w:after="0" w:line="240" w:lineRule="auto"/>
        <w:ind w:left="360" w:right="-480"/>
        <w:rPr>
          <w:rFonts w:ascii="Arial" w:eastAsia="Times New Roman" w:hAnsi="Arial" w:cs="Arial"/>
          <w:sz w:val="24"/>
          <w:szCs w:val="24"/>
        </w:rPr>
      </w:pPr>
    </w:p>
    <w:p w14:paraId="2A4AAEB1" w14:textId="75F6849B" w:rsidR="009226B8" w:rsidRPr="00F04434" w:rsidRDefault="009226B8" w:rsidP="009226B8">
      <w:pPr>
        <w:shd w:val="clear" w:color="auto" w:fill="FFFFFF"/>
        <w:spacing w:after="0" w:line="240" w:lineRule="auto"/>
        <w:ind w:left="360" w:right="-480"/>
        <w:rPr>
          <w:rFonts w:eastAsia="Times New Roman" w:cstheme="minorHAnsi"/>
          <w:b/>
          <w:bCs/>
          <w:color w:val="FF0000"/>
        </w:rPr>
      </w:pPr>
      <w:r w:rsidRPr="00F04434">
        <w:rPr>
          <w:rFonts w:cstheme="minorHAnsi"/>
          <w:b/>
          <w:bCs/>
          <w:shd w:val="clear" w:color="auto" w:fill="FFFFFF"/>
        </w:rPr>
        <w:t>P0315/24/FUL</w:t>
      </w:r>
      <w:r w:rsidRPr="00F04434">
        <w:rPr>
          <w:rFonts w:cstheme="minorHAnsi"/>
          <w:shd w:val="clear" w:color="auto" w:fill="FFFFFF"/>
        </w:rPr>
        <w:t xml:space="preserve"> </w:t>
      </w:r>
      <w:r w:rsidRPr="00F04434">
        <w:rPr>
          <w:rFonts w:eastAsia="Times New Roman" w:cstheme="minorHAnsi"/>
        </w:rPr>
        <w:t xml:space="preserve">Hillside, Fishpool, Kempley, Dymock. A full partially retrospective application to erect a three bedroomed detached dwelling house, the creation of a new vehicular access with parking area and the erection of two retaining walls. </w:t>
      </w:r>
      <w:r w:rsidRPr="00F04434">
        <w:rPr>
          <w:rFonts w:eastAsia="Times New Roman" w:cstheme="minorHAnsi"/>
          <w:b/>
          <w:bCs/>
        </w:rPr>
        <w:t xml:space="preserve">Low impact response submitted within timescale specified. </w:t>
      </w:r>
    </w:p>
    <w:p w14:paraId="0E1C7447" w14:textId="77777777" w:rsidR="009226B8" w:rsidRPr="00C47591" w:rsidRDefault="009226B8" w:rsidP="009226B8">
      <w:pPr>
        <w:pStyle w:val="ListParagraph"/>
        <w:shd w:val="clear" w:color="auto" w:fill="FFFFFF"/>
        <w:spacing w:after="0" w:line="240" w:lineRule="auto"/>
        <w:ind w:left="567" w:right="-480"/>
        <w:rPr>
          <w:rFonts w:eastAsia="Times New Roman" w:cstheme="minorHAnsi"/>
          <w:b/>
          <w:bCs/>
        </w:rPr>
      </w:pPr>
    </w:p>
    <w:p w14:paraId="74A56F34" w14:textId="77777777" w:rsidR="009226B8" w:rsidRDefault="009226B8" w:rsidP="009226B8">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0400C6">
        <w:rPr>
          <w:rFonts w:cstheme="minorHAnsi"/>
          <w:sz w:val="24"/>
          <w:szCs w:val="24"/>
        </w:rPr>
        <w:t xml:space="preserve">To note planning decisions: </w:t>
      </w:r>
      <w:r>
        <w:rPr>
          <w:rFonts w:cstheme="minorHAnsi"/>
          <w:sz w:val="24"/>
          <w:szCs w:val="24"/>
        </w:rPr>
        <w:t xml:space="preserve"> </w:t>
      </w:r>
    </w:p>
    <w:p w14:paraId="09A80C90" w14:textId="77777777" w:rsidR="009226B8" w:rsidRPr="00296DF7" w:rsidRDefault="009226B8" w:rsidP="009226B8">
      <w:pPr>
        <w:pStyle w:val="Heading1111"/>
        <w:numPr>
          <w:ilvl w:val="0"/>
          <w:numId w:val="0"/>
        </w:numPr>
        <w:ind w:left="567"/>
        <w:rPr>
          <w:rFonts w:asciiTheme="minorHAnsi" w:hAnsiTheme="minorHAnsi" w:cstheme="minorHAnsi"/>
          <w:sz w:val="22"/>
          <w:szCs w:val="22"/>
        </w:rPr>
      </w:pPr>
      <w:r>
        <w:rPr>
          <w:rFonts w:asciiTheme="minorHAnsi" w:hAnsiTheme="minorHAnsi" w:cstheme="minorHAnsi"/>
          <w:sz w:val="22"/>
          <w:szCs w:val="22"/>
        </w:rPr>
        <w:t xml:space="preserve"> </w:t>
      </w:r>
      <w:r w:rsidRPr="00296DF7">
        <w:rPr>
          <w:rFonts w:asciiTheme="minorHAnsi" w:hAnsiTheme="minorHAnsi" w:cstheme="minorHAnsi"/>
          <w:sz w:val="22"/>
          <w:szCs w:val="22"/>
        </w:rPr>
        <w:t>P1708/23/</w:t>
      </w:r>
      <w:proofErr w:type="gramStart"/>
      <w:r w:rsidRPr="00296DF7">
        <w:rPr>
          <w:rFonts w:asciiTheme="minorHAnsi" w:hAnsiTheme="minorHAnsi" w:cstheme="minorHAnsi"/>
          <w:sz w:val="22"/>
          <w:szCs w:val="22"/>
        </w:rPr>
        <w:t>FUL</w:t>
      </w:r>
      <w:r>
        <w:rPr>
          <w:rFonts w:asciiTheme="minorHAnsi" w:hAnsiTheme="minorHAnsi" w:cstheme="minorHAnsi"/>
          <w:sz w:val="22"/>
          <w:szCs w:val="22"/>
        </w:rPr>
        <w:t xml:space="preserve"> </w:t>
      </w:r>
      <w:r w:rsidRPr="00296DF7">
        <w:rPr>
          <w:rFonts w:asciiTheme="minorHAnsi" w:hAnsiTheme="minorHAnsi" w:cstheme="minorHAnsi"/>
          <w:sz w:val="22"/>
          <w:szCs w:val="22"/>
        </w:rPr>
        <w:t xml:space="preserve"> </w:t>
      </w:r>
      <w:r w:rsidRPr="00365279">
        <w:rPr>
          <w:rFonts w:asciiTheme="minorHAnsi" w:hAnsiTheme="minorHAnsi" w:cstheme="minorHAnsi"/>
          <w:b w:val="0"/>
          <w:bCs/>
          <w:sz w:val="22"/>
          <w:szCs w:val="22"/>
        </w:rPr>
        <w:t>Court</w:t>
      </w:r>
      <w:proofErr w:type="gramEnd"/>
      <w:r w:rsidRPr="00365279">
        <w:rPr>
          <w:rFonts w:asciiTheme="minorHAnsi" w:hAnsiTheme="minorHAnsi" w:cstheme="minorHAnsi"/>
          <w:b w:val="0"/>
          <w:bCs/>
          <w:sz w:val="22"/>
          <w:szCs w:val="22"/>
        </w:rPr>
        <w:t xml:space="preserve"> Farm, Kempley, Dymock, Gloucestershire. Replacement building following demolition of cart shed. (Retrospective).  </w:t>
      </w:r>
      <w:r w:rsidRPr="0055576D">
        <w:rPr>
          <w:rFonts w:asciiTheme="minorHAnsi" w:hAnsiTheme="minorHAnsi" w:cstheme="minorHAnsi"/>
          <w:sz w:val="22"/>
          <w:szCs w:val="22"/>
        </w:rPr>
        <w:t>Pending Consideration</w:t>
      </w:r>
      <w:r w:rsidRPr="00296DF7">
        <w:rPr>
          <w:rFonts w:asciiTheme="minorHAnsi" w:hAnsiTheme="minorHAnsi" w:cstheme="minorHAnsi"/>
          <w:sz w:val="22"/>
          <w:szCs w:val="22"/>
        </w:rPr>
        <w:t xml:space="preserve"> </w:t>
      </w:r>
    </w:p>
    <w:p w14:paraId="0EF6AEBB" w14:textId="77777777" w:rsidR="009226B8" w:rsidRPr="006A03B5" w:rsidRDefault="009226B8" w:rsidP="009226B8">
      <w:pPr>
        <w:pStyle w:val="Header"/>
        <w:tabs>
          <w:tab w:val="left" w:pos="567"/>
        </w:tabs>
        <w:spacing w:before="120"/>
        <w:ind w:left="567"/>
        <w:jc w:val="both"/>
        <w:rPr>
          <w:rFonts w:cstheme="minorHAnsi"/>
        </w:rPr>
      </w:pPr>
      <w:r w:rsidRPr="006A03B5">
        <w:rPr>
          <w:rFonts w:cstheme="minorHAnsi"/>
          <w:b/>
          <w:bCs/>
        </w:rPr>
        <w:t>P1292/23/FUL</w:t>
      </w:r>
      <w:r w:rsidRPr="006A03B5">
        <w:rPr>
          <w:rFonts w:cstheme="minorHAnsi"/>
        </w:rPr>
        <w:t xml:space="preserve"> Old Hill Orchard Kempley Road Dymock Gloucestershire. Retention and use of residential mobile home as a traveller pitch with parking provision for a single touring caravan, improvements to access and associated landscaping. </w:t>
      </w:r>
      <w:r w:rsidRPr="006A03B5">
        <w:rPr>
          <w:rFonts w:cstheme="minorHAnsi"/>
          <w:b/>
          <w:bCs/>
        </w:rPr>
        <w:t>| Refused on 21</w:t>
      </w:r>
      <w:r w:rsidRPr="006A03B5">
        <w:rPr>
          <w:rFonts w:cstheme="minorHAnsi"/>
          <w:b/>
          <w:bCs/>
          <w:vertAlign w:val="superscript"/>
        </w:rPr>
        <w:t>st</w:t>
      </w:r>
      <w:r w:rsidRPr="006A03B5">
        <w:rPr>
          <w:rFonts w:cstheme="minorHAnsi"/>
          <w:b/>
          <w:bCs/>
        </w:rPr>
        <w:t xml:space="preserve"> November 2023.</w:t>
      </w:r>
    </w:p>
    <w:p w14:paraId="2899FB2D" w14:textId="77777777" w:rsidR="009226B8" w:rsidRPr="000F7E12" w:rsidRDefault="009226B8" w:rsidP="009226B8">
      <w:pPr>
        <w:pStyle w:val="Header"/>
        <w:tabs>
          <w:tab w:val="left" w:pos="567"/>
        </w:tabs>
        <w:ind w:left="567"/>
        <w:jc w:val="both"/>
        <w:rPr>
          <w:rFonts w:cstheme="minorHAnsi"/>
        </w:rPr>
      </w:pPr>
      <w:r>
        <w:rPr>
          <w:rFonts w:cstheme="minorHAnsi"/>
        </w:rPr>
        <w:tab/>
      </w:r>
      <w:r w:rsidRPr="009844A6">
        <w:rPr>
          <w:rFonts w:cstheme="minorHAnsi"/>
        </w:rPr>
        <w:t>The clerk reported that FoDDC Planning Enforcement Officer Trevor Short​​​​ has been tasked with reviewing the case and is seeking authority to take further action in this matter.</w:t>
      </w:r>
      <w:r w:rsidRPr="009844A6">
        <w:rPr>
          <w:rFonts w:cstheme="minorHAnsi"/>
          <w:sz w:val="24"/>
          <w:szCs w:val="24"/>
        </w:rPr>
        <w:t xml:space="preserve"> </w:t>
      </w:r>
      <w:r>
        <w:rPr>
          <w:rFonts w:ascii="Segoe UI" w:hAnsi="Segoe UI" w:cs="Segoe UI"/>
          <w:color w:val="000000"/>
          <w:sz w:val="20"/>
          <w:szCs w:val="20"/>
        </w:rPr>
        <w:t>The Gypsy Liaison officer is looking into the matter as she was not consulted on the application which she should have done. Trevor Short will update us once he has her report.</w:t>
      </w:r>
    </w:p>
    <w:p w14:paraId="3645AC83" w14:textId="77777777" w:rsidR="009226B8" w:rsidRPr="002D7A2D" w:rsidRDefault="009226B8" w:rsidP="009226B8">
      <w:pPr>
        <w:pStyle w:val="Header"/>
        <w:tabs>
          <w:tab w:val="left" w:pos="567"/>
        </w:tabs>
        <w:spacing w:before="120" w:after="120"/>
        <w:ind w:left="567"/>
        <w:jc w:val="both"/>
        <w:rPr>
          <w:rFonts w:cstheme="minorHAnsi"/>
        </w:rPr>
      </w:pPr>
      <w:r>
        <w:rPr>
          <w:rFonts w:cstheme="minorHAnsi"/>
          <w:b/>
          <w:bCs/>
        </w:rPr>
        <w:tab/>
      </w:r>
      <w:r w:rsidRPr="002D7A2D">
        <w:rPr>
          <w:rFonts w:cstheme="minorHAnsi"/>
          <w:b/>
          <w:bCs/>
        </w:rPr>
        <w:t>P0094/24/FUL</w:t>
      </w:r>
      <w:r w:rsidRPr="002D7A2D">
        <w:rPr>
          <w:rFonts w:cstheme="minorHAnsi"/>
        </w:rPr>
        <w:t xml:space="preserve"> The Laurels, Kempley Green, Kempley, Dymock. Erection of detached bungalow with associated parking, landscaping and works (revised scheme)</w:t>
      </w:r>
      <w:r>
        <w:rPr>
          <w:rFonts w:cstheme="minorHAnsi"/>
        </w:rPr>
        <w:t xml:space="preserve"> | High Impact response submitted following extra ordinary meeting held </w:t>
      </w:r>
      <w:r w:rsidRPr="00681A89">
        <w:rPr>
          <w:rFonts w:cstheme="minorHAnsi"/>
        </w:rPr>
        <w:t>on 16 February 2024</w:t>
      </w:r>
      <w:r>
        <w:rPr>
          <w:rFonts w:cstheme="minorHAnsi"/>
        </w:rPr>
        <w:t xml:space="preserve">. </w:t>
      </w:r>
      <w:r w:rsidRPr="00122372">
        <w:rPr>
          <w:rFonts w:cstheme="minorHAnsi"/>
          <w:b/>
          <w:bCs/>
          <w:sz w:val="24"/>
          <w:szCs w:val="24"/>
        </w:rPr>
        <w:t>Pending Consideration</w:t>
      </w:r>
    </w:p>
    <w:p w14:paraId="29F7FC27" w14:textId="77777777" w:rsidR="009226B8" w:rsidRPr="00A569FE" w:rsidRDefault="009226B8" w:rsidP="009226B8">
      <w:pPr>
        <w:pStyle w:val="Header"/>
        <w:tabs>
          <w:tab w:val="left" w:pos="567"/>
        </w:tabs>
        <w:spacing w:before="120"/>
        <w:ind w:left="567"/>
        <w:jc w:val="both"/>
        <w:rPr>
          <w:rFonts w:cstheme="minorHAnsi"/>
          <w:b/>
          <w:bCs/>
        </w:rPr>
      </w:pPr>
      <w:r>
        <w:rPr>
          <w:rFonts w:cstheme="minorHAnsi"/>
          <w:b/>
          <w:bCs/>
        </w:rPr>
        <w:tab/>
      </w:r>
      <w:r w:rsidRPr="00007928">
        <w:rPr>
          <w:rFonts w:cstheme="minorHAnsi"/>
          <w:b/>
          <w:bCs/>
        </w:rPr>
        <w:t xml:space="preserve">P1620/23/FUL </w:t>
      </w:r>
      <w:r w:rsidRPr="00007928">
        <w:rPr>
          <w:rFonts w:cstheme="minorHAnsi"/>
        </w:rPr>
        <w:t>Court Farm, Kempley, Dymock. Erection of Agricultural Building (Retrospective)</w:t>
      </w:r>
      <w:r>
        <w:rPr>
          <w:rFonts w:cstheme="minorHAnsi"/>
        </w:rPr>
        <w:t xml:space="preserve"> </w:t>
      </w:r>
      <w:r w:rsidRPr="006B015A">
        <w:rPr>
          <w:rFonts w:cstheme="minorHAnsi"/>
          <w:b/>
          <w:bCs/>
          <w:sz w:val="24"/>
          <w:szCs w:val="24"/>
        </w:rPr>
        <w:t>Pending Consideration</w:t>
      </w:r>
      <w:r>
        <w:rPr>
          <w:rFonts w:cstheme="minorHAnsi"/>
          <w:b/>
          <w:bCs/>
        </w:rPr>
        <w:t xml:space="preserve"> </w:t>
      </w:r>
    </w:p>
    <w:p w14:paraId="2991207D" w14:textId="77777777" w:rsidR="009226B8" w:rsidRDefault="009226B8" w:rsidP="009226B8">
      <w:pPr>
        <w:pStyle w:val="Header"/>
        <w:tabs>
          <w:tab w:val="left" w:pos="567"/>
        </w:tabs>
        <w:spacing w:before="120"/>
        <w:ind w:left="567"/>
        <w:jc w:val="both"/>
        <w:rPr>
          <w:rFonts w:cstheme="minorHAnsi"/>
          <w:b/>
          <w:bCs/>
          <w:color w:val="FF0000"/>
        </w:rPr>
      </w:pPr>
      <w:r>
        <w:rPr>
          <w:rFonts w:cstheme="minorHAnsi"/>
          <w:b/>
          <w:bCs/>
        </w:rPr>
        <w:tab/>
      </w:r>
      <w:r w:rsidRPr="00B216EA">
        <w:rPr>
          <w:rFonts w:cstheme="minorHAnsi"/>
          <w:b/>
          <w:bCs/>
        </w:rPr>
        <w:t xml:space="preserve">P1621/23/FUL </w:t>
      </w:r>
      <w:r w:rsidRPr="00B216EA">
        <w:rPr>
          <w:rFonts w:cstheme="minorHAnsi"/>
        </w:rPr>
        <w:t>Court Farm, Kempley, Dymock. Erection of extension to existing calf rearing shed with associated works.</w:t>
      </w:r>
      <w:r>
        <w:rPr>
          <w:rFonts w:cstheme="minorHAnsi"/>
        </w:rPr>
        <w:t xml:space="preserve"> </w:t>
      </w:r>
      <w:r>
        <w:rPr>
          <w:rFonts w:cstheme="minorHAnsi"/>
          <w:b/>
          <w:bCs/>
          <w:sz w:val="24"/>
          <w:szCs w:val="24"/>
        </w:rPr>
        <w:t>Granted</w:t>
      </w:r>
    </w:p>
    <w:p w14:paraId="725C8FF6" w14:textId="77777777" w:rsidR="009226B8" w:rsidRDefault="009226B8" w:rsidP="009226B8">
      <w:pPr>
        <w:pStyle w:val="Header"/>
        <w:tabs>
          <w:tab w:val="clear" w:pos="4513"/>
          <w:tab w:val="clear" w:pos="9026"/>
          <w:tab w:val="left" w:pos="567"/>
        </w:tabs>
        <w:spacing w:before="120" w:after="120"/>
        <w:rPr>
          <w:rFonts w:cstheme="minorHAnsi"/>
          <w:bCs/>
          <w:sz w:val="24"/>
          <w:szCs w:val="24"/>
        </w:rPr>
      </w:pPr>
    </w:p>
    <w:p w14:paraId="4AB803EF" w14:textId="77777777" w:rsidR="006C17A6" w:rsidRPr="000C0B06" w:rsidRDefault="006C17A6" w:rsidP="006C17A6">
      <w:pPr>
        <w:pStyle w:val="Header"/>
        <w:tabs>
          <w:tab w:val="clear" w:pos="4513"/>
          <w:tab w:val="clear" w:pos="9026"/>
          <w:tab w:val="left" w:pos="567"/>
        </w:tabs>
        <w:spacing w:before="120"/>
        <w:jc w:val="both"/>
        <w:rPr>
          <w:rFonts w:cstheme="minorHAnsi"/>
          <w:b/>
          <w:bCs/>
          <w:sz w:val="24"/>
          <w:szCs w:val="24"/>
        </w:rPr>
      </w:pPr>
      <w:r w:rsidRPr="000C0B06">
        <w:rPr>
          <w:rFonts w:cstheme="minorHAnsi"/>
          <w:b/>
          <w:bCs/>
          <w:sz w:val="24"/>
          <w:szCs w:val="24"/>
        </w:rPr>
        <w:t>Reports</w:t>
      </w:r>
    </w:p>
    <w:p w14:paraId="107BC650" w14:textId="40D70302" w:rsidR="006C17A6" w:rsidRPr="000C0B06" w:rsidRDefault="00107CAE" w:rsidP="006C17A6">
      <w:pPr>
        <w:pStyle w:val="Header"/>
        <w:numPr>
          <w:ilvl w:val="0"/>
          <w:numId w:val="14"/>
        </w:numPr>
        <w:tabs>
          <w:tab w:val="clear" w:pos="4513"/>
          <w:tab w:val="clear" w:pos="9026"/>
          <w:tab w:val="left" w:pos="567"/>
        </w:tabs>
        <w:spacing w:before="120"/>
        <w:ind w:left="567" w:hanging="567"/>
        <w:rPr>
          <w:rFonts w:cstheme="minorHAnsi"/>
          <w:sz w:val="24"/>
          <w:szCs w:val="24"/>
        </w:rPr>
      </w:pPr>
      <w:r w:rsidRPr="004609D6">
        <w:rPr>
          <w:rFonts w:cstheme="minorHAnsi"/>
          <w:b/>
          <w:bCs/>
          <w:sz w:val="24"/>
          <w:szCs w:val="24"/>
        </w:rPr>
        <w:t xml:space="preserve">Reports from </w:t>
      </w:r>
      <w:r w:rsidR="004609D6" w:rsidRPr="004609D6">
        <w:rPr>
          <w:rFonts w:cstheme="minorHAnsi"/>
          <w:b/>
          <w:bCs/>
          <w:sz w:val="24"/>
          <w:szCs w:val="24"/>
        </w:rPr>
        <w:t>County/ District Cllr’s</w:t>
      </w:r>
      <w:r w:rsidR="004609D6">
        <w:rPr>
          <w:rFonts w:cstheme="minorHAnsi"/>
          <w:sz w:val="24"/>
          <w:szCs w:val="24"/>
        </w:rPr>
        <w:t xml:space="preserve">.  </w:t>
      </w:r>
      <w:r w:rsidR="00177311" w:rsidRPr="000C0B06">
        <w:rPr>
          <w:rFonts w:cstheme="minorHAnsi"/>
          <w:sz w:val="24"/>
          <w:szCs w:val="24"/>
        </w:rPr>
        <w:t xml:space="preserve">Cllr Moseley submitted a report.  </w:t>
      </w:r>
      <w:r w:rsidR="00177311" w:rsidRPr="000C0B06">
        <w:rPr>
          <w:rFonts w:cstheme="minorHAnsi"/>
          <w:b/>
          <w:bCs/>
          <w:sz w:val="24"/>
          <w:szCs w:val="24"/>
        </w:rPr>
        <w:t>Appendix 2</w:t>
      </w:r>
    </w:p>
    <w:p w14:paraId="7773A069" w14:textId="322BB51B" w:rsidR="006C17A6" w:rsidRPr="000C0B06" w:rsidRDefault="007306FE" w:rsidP="006C17A6">
      <w:pPr>
        <w:pStyle w:val="Header"/>
        <w:numPr>
          <w:ilvl w:val="0"/>
          <w:numId w:val="14"/>
        </w:numPr>
        <w:tabs>
          <w:tab w:val="clear" w:pos="4513"/>
          <w:tab w:val="clear" w:pos="9026"/>
          <w:tab w:val="left" w:pos="567"/>
        </w:tabs>
        <w:spacing w:before="120"/>
        <w:ind w:left="567" w:hanging="567"/>
        <w:rPr>
          <w:rFonts w:cstheme="minorHAnsi"/>
          <w:sz w:val="24"/>
          <w:szCs w:val="24"/>
        </w:rPr>
      </w:pPr>
      <w:r w:rsidRPr="007306FE">
        <w:rPr>
          <w:rFonts w:cstheme="minorHAnsi"/>
          <w:b/>
          <w:bCs/>
          <w:sz w:val="24"/>
          <w:szCs w:val="24"/>
        </w:rPr>
        <w:t>Street Warden Report</w:t>
      </w:r>
      <w:r>
        <w:rPr>
          <w:rFonts w:cstheme="minorHAnsi"/>
          <w:sz w:val="24"/>
          <w:szCs w:val="24"/>
        </w:rPr>
        <w:t xml:space="preserve">.  </w:t>
      </w:r>
      <w:r w:rsidR="000C0B06">
        <w:rPr>
          <w:rFonts w:cstheme="minorHAnsi"/>
          <w:sz w:val="24"/>
          <w:szCs w:val="24"/>
        </w:rPr>
        <w:t xml:space="preserve">Street </w:t>
      </w:r>
      <w:r w:rsidR="006C17A6" w:rsidRPr="000C0B06">
        <w:rPr>
          <w:rFonts w:cstheme="minorHAnsi"/>
          <w:sz w:val="24"/>
          <w:szCs w:val="24"/>
        </w:rPr>
        <w:t>Warden, Gary Evans</w:t>
      </w:r>
      <w:r w:rsidR="00DA641D" w:rsidRPr="000C0B06">
        <w:rPr>
          <w:rFonts w:cstheme="minorHAnsi"/>
          <w:sz w:val="24"/>
          <w:szCs w:val="24"/>
        </w:rPr>
        <w:t xml:space="preserve"> will attend the July meeting.</w:t>
      </w:r>
    </w:p>
    <w:p w14:paraId="29DDC293" w14:textId="690072B7" w:rsidR="006C17A6" w:rsidRPr="00F145F6" w:rsidRDefault="006C17A6" w:rsidP="006C17A6">
      <w:pPr>
        <w:pStyle w:val="Header"/>
        <w:numPr>
          <w:ilvl w:val="0"/>
          <w:numId w:val="14"/>
        </w:numPr>
        <w:tabs>
          <w:tab w:val="clear" w:pos="4513"/>
          <w:tab w:val="clear" w:pos="9026"/>
          <w:tab w:val="left" w:pos="567"/>
        </w:tabs>
        <w:spacing w:before="120"/>
        <w:ind w:left="567" w:hanging="567"/>
        <w:rPr>
          <w:rFonts w:cstheme="minorHAnsi"/>
          <w:sz w:val="24"/>
          <w:szCs w:val="24"/>
        </w:rPr>
      </w:pPr>
      <w:r w:rsidRPr="007306FE">
        <w:rPr>
          <w:rFonts w:cstheme="minorHAnsi"/>
          <w:b/>
          <w:bCs/>
          <w:sz w:val="24"/>
          <w:szCs w:val="24"/>
        </w:rPr>
        <w:t>Internal Audit Report</w:t>
      </w:r>
      <w:r w:rsidR="00177311">
        <w:rPr>
          <w:rFonts w:cstheme="minorHAnsi"/>
          <w:sz w:val="24"/>
          <w:szCs w:val="24"/>
        </w:rPr>
        <w:t>.  This will be reviewed and discussed at the July meeting.</w:t>
      </w:r>
    </w:p>
    <w:p w14:paraId="1BC5468C" w14:textId="08D0CEC6" w:rsidR="006A5C96" w:rsidRPr="00E60627" w:rsidRDefault="007306FE" w:rsidP="00E60627">
      <w:pPr>
        <w:pStyle w:val="Header"/>
        <w:numPr>
          <w:ilvl w:val="0"/>
          <w:numId w:val="14"/>
        </w:numPr>
        <w:tabs>
          <w:tab w:val="clear" w:pos="4513"/>
          <w:tab w:val="clear" w:pos="9026"/>
          <w:tab w:val="left" w:pos="567"/>
        </w:tabs>
        <w:spacing w:before="120"/>
        <w:ind w:left="567" w:hanging="567"/>
        <w:rPr>
          <w:rFonts w:cstheme="minorHAnsi"/>
          <w:sz w:val="24"/>
          <w:szCs w:val="24"/>
        </w:rPr>
      </w:pPr>
      <w:r w:rsidRPr="007306FE">
        <w:rPr>
          <w:rFonts w:cstheme="minorHAnsi"/>
          <w:b/>
          <w:bCs/>
          <w:sz w:val="24"/>
          <w:szCs w:val="24"/>
        </w:rPr>
        <w:t>Clerks Report</w:t>
      </w:r>
      <w:r>
        <w:rPr>
          <w:rFonts w:cstheme="minorHAnsi"/>
          <w:sz w:val="24"/>
          <w:szCs w:val="24"/>
        </w:rPr>
        <w:t xml:space="preserve">. </w:t>
      </w:r>
      <w:r w:rsidR="006C17A6" w:rsidRPr="00F145F6">
        <w:rPr>
          <w:rFonts w:cstheme="minorHAnsi"/>
          <w:sz w:val="24"/>
          <w:szCs w:val="24"/>
        </w:rPr>
        <w:t>Clerk report</w:t>
      </w:r>
      <w:r w:rsidR="002C6398">
        <w:rPr>
          <w:rFonts w:cstheme="minorHAnsi"/>
          <w:sz w:val="24"/>
          <w:szCs w:val="24"/>
        </w:rPr>
        <w:t xml:space="preserve">ed on </w:t>
      </w:r>
      <w:r w:rsidR="00E60627">
        <w:rPr>
          <w:rFonts w:cstheme="minorHAnsi"/>
          <w:sz w:val="24"/>
          <w:szCs w:val="24"/>
        </w:rPr>
        <w:t>the r</w:t>
      </w:r>
      <w:r w:rsidR="006A5C96" w:rsidRPr="00E60627">
        <w:rPr>
          <w:rFonts w:cstheme="minorHAnsi"/>
          <w:sz w:val="24"/>
          <w:szCs w:val="24"/>
        </w:rPr>
        <w:t>esponse from Balfour Be</w:t>
      </w:r>
      <w:r w:rsidR="00C7145A" w:rsidRPr="00E60627">
        <w:rPr>
          <w:rFonts w:cstheme="minorHAnsi"/>
          <w:sz w:val="24"/>
          <w:szCs w:val="24"/>
        </w:rPr>
        <w:t xml:space="preserve">atty re the Much </w:t>
      </w:r>
      <w:r w:rsidR="00D1401A" w:rsidRPr="00E60627">
        <w:rPr>
          <w:rFonts w:cstheme="minorHAnsi"/>
          <w:sz w:val="24"/>
          <w:szCs w:val="24"/>
        </w:rPr>
        <w:t>Marcel</w:t>
      </w:r>
      <w:r w:rsidR="00C7145A" w:rsidRPr="00E60627">
        <w:rPr>
          <w:rFonts w:cstheme="minorHAnsi"/>
          <w:sz w:val="24"/>
          <w:szCs w:val="24"/>
        </w:rPr>
        <w:t xml:space="preserve"> Road </w:t>
      </w:r>
      <w:r w:rsidR="007F3E6B" w:rsidRPr="00E60627">
        <w:rPr>
          <w:rFonts w:cstheme="minorHAnsi"/>
          <w:sz w:val="24"/>
          <w:szCs w:val="24"/>
        </w:rPr>
        <w:t>‘</w:t>
      </w:r>
      <w:r w:rsidR="00D1401A" w:rsidRPr="00E60627">
        <w:rPr>
          <w:rFonts w:ascii="Segoe UI" w:hAnsi="Segoe UI" w:cs="Segoe UI"/>
          <w:color w:val="000000"/>
          <w:sz w:val="20"/>
          <w:szCs w:val="20"/>
        </w:rPr>
        <w:t>We have no further update on the funding available to BBLP through the Public Realm Contract. We are currently working on elements of this with HC, and re-analysis of the data available will occur later in the year</w:t>
      </w:r>
      <w:r w:rsidR="007F3E6B" w:rsidRPr="00E60627">
        <w:rPr>
          <w:rFonts w:ascii="Segoe UI" w:hAnsi="Segoe UI" w:cs="Segoe UI"/>
          <w:color w:val="000000"/>
          <w:sz w:val="20"/>
          <w:szCs w:val="20"/>
        </w:rPr>
        <w:t>’</w:t>
      </w:r>
      <w:r w:rsidR="00E60627">
        <w:rPr>
          <w:rFonts w:ascii="Segoe UI" w:hAnsi="Segoe UI" w:cs="Segoe UI"/>
          <w:color w:val="000000"/>
          <w:sz w:val="20"/>
          <w:szCs w:val="20"/>
        </w:rPr>
        <w:t>.</w:t>
      </w:r>
    </w:p>
    <w:p w14:paraId="0D3B3C47" w14:textId="6BC48FE7" w:rsidR="00E60627" w:rsidRDefault="00E60627" w:rsidP="00E60627">
      <w:pPr>
        <w:pStyle w:val="Header"/>
        <w:tabs>
          <w:tab w:val="clear" w:pos="4513"/>
          <w:tab w:val="clear" w:pos="9026"/>
          <w:tab w:val="left" w:pos="567"/>
        </w:tabs>
        <w:spacing w:before="120"/>
        <w:ind w:left="567"/>
        <w:rPr>
          <w:rFonts w:ascii="Segoe UI" w:hAnsi="Segoe UI" w:cs="Segoe UI"/>
          <w:color w:val="000000"/>
          <w:sz w:val="20"/>
          <w:szCs w:val="20"/>
        </w:rPr>
      </w:pPr>
      <w:r>
        <w:rPr>
          <w:rFonts w:ascii="Segoe UI" w:hAnsi="Segoe UI" w:cs="Segoe UI"/>
          <w:color w:val="000000"/>
          <w:sz w:val="20"/>
          <w:szCs w:val="20"/>
        </w:rPr>
        <w:t xml:space="preserve">All defibrillators are now </w:t>
      </w:r>
      <w:r w:rsidR="00211E50">
        <w:rPr>
          <w:rFonts w:ascii="Segoe UI" w:hAnsi="Segoe UI" w:cs="Segoe UI"/>
          <w:color w:val="000000"/>
          <w:sz w:val="20"/>
          <w:szCs w:val="20"/>
        </w:rPr>
        <w:t>operational and a new battery for the Village Hall will be purchased.</w:t>
      </w:r>
    </w:p>
    <w:p w14:paraId="75FA53AA" w14:textId="0DB85198" w:rsidR="00211E50" w:rsidRPr="00E60627" w:rsidRDefault="00211E50" w:rsidP="00E60627">
      <w:pPr>
        <w:pStyle w:val="Header"/>
        <w:tabs>
          <w:tab w:val="clear" w:pos="4513"/>
          <w:tab w:val="clear" w:pos="9026"/>
          <w:tab w:val="left" w:pos="567"/>
        </w:tabs>
        <w:spacing w:before="120"/>
        <w:ind w:left="567"/>
        <w:rPr>
          <w:rFonts w:cstheme="minorHAnsi"/>
          <w:sz w:val="24"/>
          <w:szCs w:val="24"/>
        </w:rPr>
      </w:pPr>
      <w:r w:rsidRPr="00581E03">
        <w:rPr>
          <w:rFonts w:ascii="Segoe UI" w:hAnsi="Segoe UI" w:cs="Segoe UI"/>
          <w:b/>
          <w:bCs/>
          <w:color w:val="000000"/>
          <w:sz w:val="20"/>
          <w:szCs w:val="20"/>
        </w:rPr>
        <w:t>Action:</w:t>
      </w:r>
      <w:r>
        <w:rPr>
          <w:rFonts w:ascii="Segoe UI" w:hAnsi="Segoe UI" w:cs="Segoe UI"/>
          <w:color w:val="000000"/>
          <w:sz w:val="20"/>
          <w:szCs w:val="20"/>
        </w:rPr>
        <w:t xml:space="preserve"> Clerk to purchase new battery and </w:t>
      </w:r>
      <w:r w:rsidR="006A349E">
        <w:rPr>
          <w:rFonts w:ascii="Segoe UI" w:hAnsi="Segoe UI" w:cs="Segoe UI"/>
          <w:color w:val="000000"/>
          <w:sz w:val="20"/>
          <w:szCs w:val="20"/>
        </w:rPr>
        <w:t>send a Quote for all three batteries to Cllr Goodwin</w:t>
      </w:r>
    </w:p>
    <w:p w14:paraId="757FD93B" w14:textId="77777777" w:rsidR="006C17A6" w:rsidRDefault="006C17A6" w:rsidP="006C17A6">
      <w:pPr>
        <w:pStyle w:val="Header"/>
        <w:tabs>
          <w:tab w:val="clear" w:pos="4513"/>
          <w:tab w:val="clear" w:pos="9026"/>
          <w:tab w:val="left" w:pos="567"/>
        </w:tabs>
        <w:spacing w:before="120"/>
        <w:ind w:left="567"/>
        <w:rPr>
          <w:rFonts w:cstheme="minorHAnsi"/>
          <w:sz w:val="24"/>
          <w:szCs w:val="24"/>
        </w:rPr>
      </w:pPr>
    </w:p>
    <w:p w14:paraId="00C95E73" w14:textId="77777777" w:rsidR="00581E03" w:rsidRDefault="00581E03" w:rsidP="006C17A6">
      <w:pPr>
        <w:pStyle w:val="Header"/>
        <w:tabs>
          <w:tab w:val="clear" w:pos="4513"/>
          <w:tab w:val="clear" w:pos="9026"/>
          <w:tab w:val="left" w:pos="567"/>
        </w:tabs>
        <w:spacing w:before="120"/>
        <w:ind w:left="567"/>
        <w:rPr>
          <w:rFonts w:cstheme="minorHAnsi"/>
          <w:sz w:val="24"/>
          <w:szCs w:val="24"/>
        </w:rPr>
      </w:pPr>
    </w:p>
    <w:p w14:paraId="60ED8B53" w14:textId="77777777" w:rsidR="00A67608" w:rsidRDefault="00A67608" w:rsidP="006C17A6">
      <w:pPr>
        <w:pStyle w:val="Header"/>
        <w:tabs>
          <w:tab w:val="clear" w:pos="4513"/>
          <w:tab w:val="clear" w:pos="9026"/>
          <w:tab w:val="left" w:pos="567"/>
        </w:tabs>
        <w:spacing w:before="120"/>
        <w:rPr>
          <w:rFonts w:cstheme="minorHAnsi"/>
          <w:sz w:val="24"/>
          <w:szCs w:val="24"/>
        </w:rPr>
      </w:pPr>
    </w:p>
    <w:p w14:paraId="44BDB57A" w14:textId="30D7C6AC" w:rsidR="006C17A6" w:rsidRPr="00D31554" w:rsidRDefault="006C17A6" w:rsidP="006C17A6">
      <w:pPr>
        <w:pStyle w:val="Header"/>
        <w:tabs>
          <w:tab w:val="clear" w:pos="4513"/>
          <w:tab w:val="clear" w:pos="9026"/>
          <w:tab w:val="left" w:pos="567"/>
        </w:tabs>
        <w:spacing w:before="120"/>
        <w:rPr>
          <w:rFonts w:cstheme="minorHAnsi"/>
          <w:b/>
          <w:bCs/>
          <w:sz w:val="28"/>
          <w:szCs w:val="28"/>
          <w:u w:val="single"/>
        </w:rPr>
      </w:pPr>
      <w:r w:rsidRPr="0011519C">
        <w:rPr>
          <w:rFonts w:cstheme="minorHAnsi"/>
          <w:b/>
          <w:bCs/>
          <w:sz w:val="28"/>
          <w:szCs w:val="28"/>
          <w:u w:val="single"/>
        </w:rPr>
        <w:lastRenderedPageBreak/>
        <w:t>Items For Exchange of Views:</w:t>
      </w:r>
    </w:p>
    <w:p w14:paraId="33D0CE5D" w14:textId="702D4C7D" w:rsidR="0056052F" w:rsidRDefault="006C17A6" w:rsidP="006C17A6">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0B31E9">
        <w:rPr>
          <w:rFonts w:cstheme="minorHAnsi"/>
          <w:b/>
          <w:bCs/>
          <w:sz w:val="24"/>
          <w:szCs w:val="24"/>
        </w:rPr>
        <w:t>I-Kiosk</w:t>
      </w:r>
      <w:r>
        <w:rPr>
          <w:rFonts w:cstheme="minorHAnsi"/>
          <w:sz w:val="24"/>
          <w:szCs w:val="24"/>
        </w:rPr>
        <w:t xml:space="preserve">. </w:t>
      </w:r>
      <w:r w:rsidR="00847D50">
        <w:rPr>
          <w:rFonts w:cstheme="minorHAnsi"/>
          <w:sz w:val="24"/>
          <w:szCs w:val="24"/>
        </w:rPr>
        <w:t xml:space="preserve">Council </w:t>
      </w:r>
      <w:r>
        <w:rPr>
          <w:rFonts w:cstheme="minorHAnsi"/>
          <w:sz w:val="24"/>
          <w:szCs w:val="24"/>
        </w:rPr>
        <w:t>consider</w:t>
      </w:r>
      <w:r w:rsidR="00847D50">
        <w:rPr>
          <w:rFonts w:cstheme="minorHAnsi"/>
          <w:sz w:val="24"/>
          <w:szCs w:val="24"/>
        </w:rPr>
        <w:t xml:space="preserve">ed </w:t>
      </w:r>
      <w:r w:rsidR="00AF26C5">
        <w:rPr>
          <w:rFonts w:cstheme="minorHAnsi"/>
          <w:sz w:val="24"/>
          <w:szCs w:val="24"/>
        </w:rPr>
        <w:t>whether</w:t>
      </w:r>
      <w:r>
        <w:rPr>
          <w:rFonts w:cstheme="minorHAnsi"/>
          <w:sz w:val="24"/>
          <w:szCs w:val="24"/>
        </w:rPr>
        <w:t xml:space="preserve"> an update of the plan of houses in the </w:t>
      </w:r>
      <w:proofErr w:type="spellStart"/>
      <w:r>
        <w:rPr>
          <w:rFonts w:cstheme="minorHAnsi"/>
          <w:sz w:val="24"/>
          <w:szCs w:val="24"/>
        </w:rPr>
        <w:t>iKiosk</w:t>
      </w:r>
      <w:proofErr w:type="spellEnd"/>
      <w:r w:rsidR="00AF26C5">
        <w:rPr>
          <w:rFonts w:cstheme="minorHAnsi"/>
          <w:sz w:val="24"/>
          <w:szCs w:val="24"/>
        </w:rPr>
        <w:t xml:space="preserve"> is needed and if indeed members of the community want their houses on it?</w:t>
      </w:r>
      <w:r w:rsidR="0056052F">
        <w:rPr>
          <w:rFonts w:cstheme="minorHAnsi"/>
          <w:sz w:val="24"/>
          <w:szCs w:val="24"/>
        </w:rPr>
        <w:t xml:space="preserve"> Volunteers will be need</w:t>
      </w:r>
      <w:r w:rsidR="002E65FB">
        <w:rPr>
          <w:rFonts w:cstheme="minorHAnsi"/>
          <w:sz w:val="24"/>
          <w:szCs w:val="24"/>
        </w:rPr>
        <w:t xml:space="preserve">ed </w:t>
      </w:r>
      <w:r w:rsidR="0056052F">
        <w:rPr>
          <w:rFonts w:cstheme="minorHAnsi"/>
          <w:sz w:val="24"/>
          <w:szCs w:val="24"/>
        </w:rPr>
        <w:t>to do it</w:t>
      </w:r>
    </w:p>
    <w:p w14:paraId="3CE7EBB4" w14:textId="1680C102" w:rsidR="006C17A6" w:rsidRDefault="0056052F" w:rsidP="0056052F">
      <w:pPr>
        <w:pStyle w:val="Header"/>
        <w:tabs>
          <w:tab w:val="clear" w:pos="4513"/>
          <w:tab w:val="clear" w:pos="9026"/>
          <w:tab w:val="left" w:pos="567"/>
        </w:tabs>
        <w:spacing w:before="120"/>
        <w:ind w:left="567"/>
        <w:jc w:val="both"/>
        <w:rPr>
          <w:rFonts w:cstheme="minorHAnsi"/>
          <w:sz w:val="24"/>
          <w:szCs w:val="24"/>
        </w:rPr>
      </w:pPr>
      <w:r>
        <w:rPr>
          <w:rFonts w:cstheme="minorHAnsi"/>
          <w:b/>
          <w:bCs/>
          <w:sz w:val="24"/>
          <w:szCs w:val="24"/>
        </w:rPr>
        <w:t>Action</w:t>
      </w:r>
      <w:r w:rsidRPr="0056052F">
        <w:rPr>
          <w:rFonts w:cstheme="minorHAnsi"/>
          <w:sz w:val="24"/>
          <w:szCs w:val="24"/>
        </w:rPr>
        <w:t>:</w:t>
      </w:r>
      <w:r>
        <w:rPr>
          <w:rFonts w:cstheme="minorHAnsi"/>
          <w:sz w:val="24"/>
          <w:szCs w:val="24"/>
        </w:rPr>
        <w:t xml:space="preserve"> To be added to the July meeting.</w:t>
      </w:r>
      <w:r w:rsidR="006C17A6">
        <w:rPr>
          <w:rFonts w:cstheme="minorHAnsi"/>
          <w:sz w:val="24"/>
          <w:szCs w:val="24"/>
        </w:rPr>
        <w:t xml:space="preserve"> </w:t>
      </w:r>
    </w:p>
    <w:p w14:paraId="284A1ED3" w14:textId="70B11473" w:rsidR="006C17A6" w:rsidRDefault="006C17A6" w:rsidP="006C17A6">
      <w:pPr>
        <w:pStyle w:val="Header"/>
        <w:numPr>
          <w:ilvl w:val="0"/>
          <w:numId w:val="14"/>
        </w:numPr>
        <w:tabs>
          <w:tab w:val="clear" w:pos="4513"/>
          <w:tab w:val="clear" w:pos="9026"/>
          <w:tab w:val="left" w:pos="567"/>
        </w:tabs>
        <w:spacing w:before="120"/>
        <w:ind w:left="567" w:hanging="567"/>
        <w:jc w:val="both"/>
        <w:rPr>
          <w:rFonts w:cstheme="minorHAnsi"/>
          <w:sz w:val="24"/>
          <w:szCs w:val="24"/>
        </w:rPr>
      </w:pPr>
      <w:r>
        <w:rPr>
          <w:rFonts w:cstheme="minorHAnsi"/>
          <w:b/>
          <w:bCs/>
          <w:sz w:val="24"/>
          <w:szCs w:val="24"/>
        </w:rPr>
        <w:t xml:space="preserve">Sewage Treatment. </w:t>
      </w:r>
      <w:r w:rsidR="00D11307">
        <w:rPr>
          <w:rFonts w:cstheme="minorHAnsi"/>
          <w:sz w:val="24"/>
          <w:szCs w:val="24"/>
        </w:rPr>
        <w:t xml:space="preserve">Council considered the </w:t>
      </w:r>
      <w:r w:rsidRPr="0000599D">
        <w:rPr>
          <w:rFonts w:cstheme="minorHAnsi"/>
          <w:sz w:val="24"/>
          <w:szCs w:val="24"/>
        </w:rPr>
        <w:t>sewage treatment</w:t>
      </w:r>
      <w:r>
        <w:rPr>
          <w:rFonts w:cstheme="minorHAnsi"/>
          <w:sz w:val="24"/>
          <w:szCs w:val="24"/>
        </w:rPr>
        <w:t xml:space="preserve"> infrastructure in Kempley</w:t>
      </w:r>
      <w:r w:rsidR="00F5108F">
        <w:rPr>
          <w:rFonts w:cstheme="minorHAnsi"/>
          <w:sz w:val="24"/>
          <w:szCs w:val="24"/>
        </w:rPr>
        <w:t xml:space="preserve">. This item was discussed </w:t>
      </w:r>
      <w:r w:rsidR="003705A2">
        <w:rPr>
          <w:rFonts w:cstheme="minorHAnsi"/>
          <w:sz w:val="24"/>
          <w:szCs w:val="24"/>
        </w:rPr>
        <w:t>due to the increase of planning applications and flooding in the village.</w:t>
      </w:r>
    </w:p>
    <w:p w14:paraId="106703DA" w14:textId="3CB3928F" w:rsidR="003705A2" w:rsidRDefault="003705A2" w:rsidP="003705A2">
      <w:pPr>
        <w:pStyle w:val="Header"/>
        <w:tabs>
          <w:tab w:val="clear" w:pos="4513"/>
          <w:tab w:val="clear" w:pos="9026"/>
          <w:tab w:val="left" w:pos="567"/>
        </w:tabs>
        <w:spacing w:before="120"/>
        <w:ind w:left="567"/>
        <w:jc w:val="both"/>
        <w:rPr>
          <w:rFonts w:cstheme="minorHAnsi"/>
          <w:sz w:val="24"/>
          <w:szCs w:val="24"/>
        </w:rPr>
      </w:pPr>
      <w:r>
        <w:rPr>
          <w:rFonts w:cstheme="minorHAnsi"/>
          <w:b/>
          <w:bCs/>
          <w:sz w:val="24"/>
          <w:szCs w:val="24"/>
        </w:rPr>
        <w:t>Action:</w:t>
      </w:r>
      <w:r>
        <w:rPr>
          <w:rFonts w:cstheme="minorHAnsi"/>
          <w:sz w:val="24"/>
          <w:szCs w:val="24"/>
        </w:rPr>
        <w:t xml:space="preserve"> Clerk to contact Severn Trent </w:t>
      </w:r>
      <w:r w:rsidR="00237AEB">
        <w:rPr>
          <w:rFonts w:cstheme="minorHAnsi"/>
          <w:sz w:val="24"/>
          <w:szCs w:val="24"/>
        </w:rPr>
        <w:t>for more information of the capacity of the sewage system.</w:t>
      </w:r>
    </w:p>
    <w:p w14:paraId="3E8D549A" w14:textId="7E6D7BEA" w:rsidR="006C17A6" w:rsidRDefault="006C17A6" w:rsidP="006C17A6">
      <w:pPr>
        <w:pStyle w:val="Header"/>
        <w:numPr>
          <w:ilvl w:val="0"/>
          <w:numId w:val="14"/>
        </w:numPr>
        <w:tabs>
          <w:tab w:val="clear" w:pos="4513"/>
          <w:tab w:val="clear" w:pos="9026"/>
          <w:tab w:val="left" w:pos="567"/>
        </w:tabs>
        <w:spacing w:before="120"/>
        <w:ind w:left="567" w:hanging="567"/>
        <w:jc w:val="both"/>
        <w:rPr>
          <w:rFonts w:cstheme="minorHAnsi"/>
          <w:sz w:val="24"/>
          <w:szCs w:val="24"/>
        </w:rPr>
      </w:pPr>
      <w:r>
        <w:rPr>
          <w:rFonts w:cstheme="minorHAnsi"/>
          <w:b/>
          <w:bCs/>
          <w:sz w:val="24"/>
          <w:szCs w:val="24"/>
        </w:rPr>
        <w:t>Motorhome Parking in Layby opposite Village Hall</w:t>
      </w:r>
      <w:r w:rsidR="007478D0">
        <w:rPr>
          <w:rFonts w:cstheme="minorHAnsi"/>
          <w:b/>
          <w:bCs/>
          <w:sz w:val="24"/>
          <w:szCs w:val="24"/>
        </w:rPr>
        <w:t xml:space="preserve"> </w:t>
      </w:r>
      <w:r w:rsidR="007478D0" w:rsidRPr="007478D0">
        <w:rPr>
          <w:rFonts w:cstheme="minorHAnsi"/>
          <w:sz w:val="24"/>
          <w:szCs w:val="24"/>
        </w:rPr>
        <w:t xml:space="preserve">Council considered </w:t>
      </w:r>
      <w:r w:rsidR="005F32BF">
        <w:rPr>
          <w:rFonts w:cstheme="minorHAnsi"/>
          <w:sz w:val="24"/>
          <w:szCs w:val="24"/>
        </w:rPr>
        <w:t>the problems arising from motorhomes parking overnight in the layby</w:t>
      </w:r>
      <w:r w:rsidR="00F90FE7">
        <w:rPr>
          <w:rFonts w:cstheme="minorHAnsi"/>
          <w:sz w:val="24"/>
          <w:szCs w:val="24"/>
        </w:rPr>
        <w:t xml:space="preserve"> and </w:t>
      </w:r>
      <w:r w:rsidR="009F653E">
        <w:rPr>
          <w:rFonts w:cstheme="minorHAnsi"/>
          <w:sz w:val="24"/>
          <w:szCs w:val="24"/>
        </w:rPr>
        <w:t>young people meeting up in the layby in cars in the evening</w:t>
      </w:r>
      <w:r w:rsidR="0035747F">
        <w:rPr>
          <w:rFonts w:cstheme="minorHAnsi"/>
          <w:sz w:val="24"/>
          <w:szCs w:val="24"/>
        </w:rPr>
        <w:t>.  Cllr Goodwin has contact</w:t>
      </w:r>
      <w:r w:rsidR="002F6933">
        <w:rPr>
          <w:rFonts w:cstheme="minorHAnsi"/>
          <w:sz w:val="24"/>
          <w:szCs w:val="24"/>
        </w:rPr>
        <w:t>ed</w:t>
      </w:r>
      <w:r w:rsidR="0035747F">
        <w:rPr>
          <w:rFonts w:cstheme="minorHAnsi"/>
          <w:sz w:val="24"/>
          <w:szCs w:val="24"/>
        </w:rPr>
        <w:t xml:space="preserve"> the Police regarding the young people but was told they don’t have the cap</w:t>
      </w:r>
      <w:r w:rsidR="009F4004">
        <w:rPr>
          <w:rFonts w:cstheme="minorHAnsi"/>
          <w:sz w:val="24"/>
          <w:szCs w:val="24"/>
        </w:rPr>
        <w:t xml:space="preserve">acity to deal </w:t>
      </w:r>
      <w:r w:rsidR="00FF70B8">
        <w:rPr>
          <w:rFonts w:cstheme="minorHAnsi"/>
          <w:sz w:val="24"/>
          <w:szCs w:val="24"/>
        </w:rPr>
        <w:t>with it.</w:t>
      </w:r>
    </w:p>
    <w:p w14:paraId="4EF36A84" w14:textId="007E531D" w:rsidR="006C17A6" w:rsidRPr="00A67608" w:rsidRDefault="00FF70B8" w:rsidP="00A67608">
      <w:pPr>
        <w:pStyle w:val="Header"/>
        <w:tabs>
          <w:tab w:val="clear" w:pos="4513"/>
          <w:tab w:val="clear" w:pos="9026"/>
          <w:tab w:val="left" w:pos="567"/>
        </w:tabs>
        <w:spacing w:before="120"/>
        <w:ind w:left="567"/>
        <w:jc w:val="both"/>
        <w:rPr>
          <w:rFonts w:cstheme="minorHAnsi"/>
          <w:sz w:val="24"/>
          <w:szCs w:val="24"/>
        </w:rPr>
      </w:pPr>
      <w:r>
        <w:rPr>
          <w:rFonts w:cstheme="minorHAnsi"/>
          <w:b/>
          <w:bCs/>
          <w:sz w:val="24"/>
          <w:szCs w:val="24"/>
        </w:rPr>
        <w:t>Action</w:t>
      </w:r>
      <w:bookmarkStart w:id="2" w:name="_Hlk167342768"/>
      <w:r>
        <w:rPr>
          <w:rFonts w:cstheme="minorHAnsi"/>
          <w:b/>
          <w:bCs/>
          <w:sz w:val="24"/>
          <w:szCs w:val="24"/>
        </w:rPr>
        <w:t xml:space="preserve">: </w:t>
      </w:r>
      <w:r w:rsidRPr="005C22EA">
        <w:rPr>
          <w:rFonts w:cstheme="minorHAnsi"/>
          <w:sz w:val="24"/>
          <w:szCs w:val="24"/>
        </w:rPr>
        <w:t xml:space="preserve">Cllr Goodwin has a No </w:t>
      </w:r>
      <w:r w:rsidR="005C22EA" w:rsidRPr="005C22EA">
        <w:rPr>
          <w:rFonts w:cstheme="minorHAnsi"/>
          <w:sz w:val="24"/>
          <w:szCs w:val="24"/>
        </w:rPr>
        <w:t>Overnight Camping or Camper</w:t>
      </w:r>
      <w:r w:rsidR="00A81A2C">
        <w:rPr>
          <w:rFonts w:cstheme="minorHAnsi"/>
          <w:sz w:val="24"/>
          <w:szCs w:val="24"/>
        </w:rPr>
        <w:t xml:space="preserve"> V</w:t>
      </w:r>
      <w:r w:rsidR="005C22EA" w:rsidRPr="005C22EA">
        <w:rPr>
          <w:rFonts w:cstheme="minorHAnsi"/>
          <w:sz w:val="24"/>
          <w:szCs w:val="24"/>
        </w:rPr>
        <w:t>ans sign he will put up.</w:t>
      </w:r>
      <w:bookmarkEnd w:id="2"/>
    </w:p>
    <w:p w14:paraId="2C16E4EE" w14:textId="77777777" w:rsidR="00A67608" w:rsidRDefault="00A67608" w:rsidP="007B7DC4">
      <w:pPr>
        <w:pStyle w:val="Header"/>
        <w:tabs>
          <w:tab w:val="clear" w:pos="4513"/>
          <w:tab w:val="clear" w:pos="9026"/>
          <w:tab w:val="left" w:pos="567"/>
        </w:tabs>
        <w:spacing w:before="120"/>
        <w:jc w:val="both"/>
        <w:rPr>
          <w:rFonts w:cstheme="minorHAnsi"/>
          <w:b/>
          <w:bCs/>
          <w:sz w:val="24"/>
          <w:szCs w:val="24"/>
        </w:rPr>
      </w:pPr>
    </w:p>
    <w:p w14:paraId="32BBD602" w14:textId="581EAE70" w:rsidR="007B7DC4" w:rsidRPr="0065587F" w:rsidRDefault="007B7DC4" w:rsidP="007B7DC4">
      <w:pPr>
        <w:pStyle w:val="Header"/>
        <w:tabs>
          <w:tab w:val="clear" w:pos="4513"/>
          <w:tab w:val="clear" w:pos="9026"/>
          <w:tab w:val="left" w:pos="567"/>
        </w:tabs>
        <w:spacing w:before="120"/>
        <w:jc w:val="both"/>
        <w:rPr>
          <w:rFonts w:cstheme="minorHAnsi"/>
          <w:b/>
          <w:bCs/>
          <w:sz w:val="24"/>
          <w:szCs w:val="24"/>
        </w:rPr>
      </w:pPr>
      <w:r w:rsidRPr="0065587F">
        <w:rPr>
          <w:rFonts w:cstheme="minorHAnsi"/>
          <w:b/>
          <w:bCs/>
          <w:sz w:val="24"/>
          <w:szCs w:val="24"/>
        </w:rPr>
        <w:t>General</w:t>
      </w:r>
    </w:p>
    <w:p w14:paraId="6B0DDB32" w14:textId="0EE5F11F" w:rsidR="007B7DC4" w:rsidRPr="00E4139D" w:rsidRDefault="00771B37" w:rsidP="00E4139D">
      <w:pPr>
        <w:pStyle w:val="Header"/>
        <w:numPr>
          <w:ilvl w:val="0"/>
          <w:numId w:val="14"/>
        </w:numPr>
        <w:tabs>
          <w:tab w:val="clear" w:pos="4513"/>
          <w:tab w:val="clear" w:pos="9026"/>
          <w:tab w:val="left" w:pos="567"/>
        </w:tabs>
        <w:spacing w:before="120"/>
        <w:jc w:val="both"/>
        <w:rPr>
          <w:rFonts w:cstheme="minorHAnsi"/>
          <w:sz w:val="24"/>
          <w:szCs w:val="24"/>
        </w:rPr>
      </w:pPr>
      <w:r w:rsidRPr="00F049F2">
        <w:rPr>
          <w:rFonts w:cstheme="minorHAnsi"/>
          <w:sz w:val="24"/>
          <w:szCs w:val="24"/>
        </w:rPr>
        <w:t xml:space="preserve">Council </w:t>
      </w:r>
      <w:r w:rsidRPr="00F049F2">
        <w:rPr>
          <w:rFonts w:cstheme="minorHAnsi"/>
          <w:b/>
          <w:bCs/>
          <w:sz w:val="24"/>
          <w:szCs w:val="24"/>
        </w:rPr>
        <w:t>resolved</w:t>
      </w:r>
      <w:r w:rsidRPr="00F049F2">
        <w:rPr>
          <w:rFonts w:cstheme="minorHAnsi"/>
          <w:sz w:val="24"/>
          <w:szCs w:val="24"/>
        </w:rPr>
        <w:t xml:space="preserve"> to agree the following schedule of meetings for 202</w:t>
      </w:r>
      <w:r>
        <w:rPr>
          <w:rFonts w:cstheme="minorHAnsi"/>
          <w:sz w:val="24"/>
          <w:szCs w:val="24"/>
        </w:rPr>
        <w:t>4</w:t>
      </w:r>
      <w:r w:rsidRPr="00F049F2">
        <w:rPr>
          <w:rFonts w:cstheme="minorHAnsi"/>
          <w:sz w:val="24"/>
          <w:szCs w:val="24"/>
        </w:rPr>
        <w:t>/2</w:t>
      </w:r>
      <w:r>
        <w:rPr>
          <w:rFonts w:cstheme="minorHAnsi"/>
          <w:sz w:val="24"/>
          <w:szCs w:val="24"/>
        </w:rPr>
        <w:t>5</w:t>
      </w:r>
      <w:r w:rsidRPr="00F049F2">
        <w:rPr>
          <w:rFonts w:cstheme="minorHAnsi"/>
          <w:sz w:val="24"/>
          <w:szCs w:val="24"/>
        </w:rPr>
        <w:t>:</w:t>
      </w:r>
    </w:p>
    <w:tbl>
      <w:tblPr>
        <w:tblStyle w:val="TableGrid"/>
        <w:tblW w:w="0" w:type="auto"/>
        <w:tblInd w:w="567" w:type="dxa"/>
        <w:tblLook w:val="04A0" w:firstRow="1" w:lastRow="0" w:firstColumn="1" w:lastColumn="0" w:noHBand="0" w:noVBand="1"/>
      </w:tblPr>
      <w:tblGrid>
        <w:gridCol w:w="4402"/>
        <w:gridCol w:w="4381"/>
      </w:tblGrid>
      <w:tr w:rsidR="007B7DC4" w14:paraId="5B46B0F5" w14:textId="77777777" w:rsidTr="005C2BE2">
        <w:tc>
          <w:tcPr>
            <w:tcW w:w="4402" w:type="dxa"/>
          </w:tcPr>
          <w:p w14:paraId="0D9F1084" w14:textId="77777777" w:rsidR="007B7DC4" w:rsidRDefault="007B7DC4" w:rsidP="005C2BE2">
            <w:pPr>
              <w:pStyle w:val="Header"/>
              <w:tabs>
                <w:tab w:val="clear" w:pos="4513"/>
                <w:tab w:val="clear" w:pos="9026"/>
                <w:tab w:val="left" w:pos="567"/>
              </w:tabs>
              <w:spacing w:before="120"/>
              <w:jc w:val="both"/>
              <w:rPr>
                <w:rFonts w:cstheme="minorHAnsi"/>
                <w:sz w:val="24"/>
                <w:szCs w:val="24"/>
              </w:rPr>
            </w:pPr>
            <w:r>
              <w:rPr>
                <w:rFonts w:cstheme="minorHAnsi"/>
                <w:sz w:val="24"/>
                <w:szCs w:val="24"/>
              </w:rPr>
              <w:t>Monday 15</w:t>
            </w:r>
            <w:r w:rsidRPr="00E95B82">
              <w:rPr>
                <w:rFonts w:cstheme="minorHAnsi"/>
                <w:sz w:val="24"/>
                <w:szCs w:val="24"/>
                <w:vertAlign w:val="superscript"/>
              </w:rPr>
              <w:t>th</w:t>
            </w:r>
            <w:r>
              <w:rPr>
                <w:rFonts w:cstheme="minorHAnsi"/>
                <w:sz w:val="24"/>
                <w:szCs w:val="24"/>
              </w:rPr>
              <w:t xml:space="preserve"> July 2024</w:t>
            </w:r>
          </w:p>
        </w:tc>
        <w:tc>
          <w:tcPr>
            <w:tcW w:w="4381" w:type="dxa"/>
          </w:tcPr>
          <w:p w14:paraId="2A495B77" w14:textId="77777777" w:rsidR="007B7DC4" w:rsidRDefault="007B7DC4" w:rsidP="005C2BE2">
            <w:pPr>
              <w:pStyle w:val="Header"/>
              <w:tabs>
                <w:tab w:val="clear" w:pos="4513"/>
                <w:tab w:val="clear" w:pos="9026"/>
                <w:tab w:val="left" w:pos="567"/>
              </w:tabs>
              <w:spacing w:before="120"/>
              <w:jc w:val="both"/>
              <w:rPr>
                <w:rFonts w:cstheme="minorHAnsi"/>
                <w:sz w:val="24"/>
                <w:szCs w:val="24"/>
              </w:rPr>
            </w:pPr>
            <w:r>
              <w:rPr>
                <w:rFonts w:cstheme="minorHAnsi"/>
                <w:sz w:val="24"/>
                <w:szCs w:val="24"/>
              </w:rPr>
              <w:t>Monday 13</w:t>
            </w:r>
            <w:r w:rsidRPr="00F32790">
              <w:rPr>
                <w:rFonts w:cstheme="minorHAnsi"/>
                <w:sz w:val="24"/>
                <w:szCs w:val="24"/>
                <w:vertAlign w:val="superscript"/>
              </w:rPr>
              <w:t>th</w:t>
            </w:r>
            <w:r>
              <w:rPr>
                <w:rFonts w:cstheme="minorHAnsi"/>
                <w:sz w:val="24"/>
                <w:szCs w:val="24"/>
              </w:rPr>
              <w:t xml:space="preserve"> January 2025</w:t>
            </w:r>
          </w:p>
        </w:tc>
      </w:tr>
      <w:tr w:rsidR="007B7DC4" w14:paraId="22B82E78" w14:textId="77777777" w:rsidTr="005C2BE2">
        <w:tc>
          <w:tcPr>
            <w:tcW w:w="4402" w:type="dxa"/>
          </w:tcPr>
          <w:p w14:paraId="41FF80D8" w14:textId="77777777" w:rsidR="007B7DC4" w:rsidRDefault="007B7DC4" w:rsidP="005C2BE2">
            <w:pPr>
              <w:pStyle w:val="Header"/>
              <w:tabs>
                <w:tab w:val="clear" w:pos="4513"/>
                <w:tab w:val="clear" w:pos="9026"/>
                <w:tab w:val="left" w:pos="567"/>
              </w:tabs>
              <w:spacing w:before="120"/>
              <w:jc w:val="both"/>
              <w:rPr>
                <w:rFonts w:cstheme="minorHAnsi"/>
                <w:sz w:val="24"/>
                <w:szCs w:val="24"/>
              </w:rPr>
            </w:pPr>
            <w:r>
              <w:rPr>
                <w:rFonts w:cstheme="minorHAnsi"/>
                <w:sz w:val="24"/>
                <w:szCs w:val="24"/>
              </w:rPr>
              <w:t>Monday 30</w:t>
            </w:r>
            <w:r w:rsidRPr="00E95B82">
              <w:rPr>
                <w:rFonts w:cstheme="minorHAnsi"/>
                <w:sz w:val="24"/>
                <w:szCs w:val="24"/>
                <w:vertAlign w:val="superscript"/>
              </w:rPr>
              <w:t>th</w:t>
            </w:r>
            <w:r>
              <w:rPr>
                <w:rFonts w:cstheme="minorHAnsi"/>
                <w:sz w:val="24"/>
                <w:szCs w:val="24"/>
              </w:rPr>
              <w:t xml:space="preserve"> September 2024</w:t>
            </w:r>
          </w:p>
        </w:tc>
        <w:tc>
          <w:tcPr>
            <w:tcW w:w="4381" w:type="dxa"/>
          </w:tcPr>
          <w:p w14:paraId="01FEB025" w14:textId="77777777" w:rsidR="007B7DC4" w:rsidRDefault="007B7DC4" w:rsidP="005C2BE2">
            <w:pPr>
              <w:pStyle w:val="Header"/>
              <w:tabs>
                <w:tab w:val="clear" w:pos="4513"/>
                <w:tab w:val="clear" w:pos="9026"/>
                <w:tab w:val="left" w:pos="567"/>
              </w:tabs>
              <w:spacing w:before="120"/>
              <w:jc w:val="both"/>
              <w:rPr>
                <w:rFonts w:cstheme="minorHAnsi"/>
                <w:sz w:val="24"/>
                <w:szCs w:val="24"/>
              </w:rPr>
            </w:pPr>
            <w:r>
              <w:rPr>
                <w:rFonts w:cstheme="minorHAnsi"/>
                <w:sz w:val="24"/>
                <w:szCs w:val="24"/>
              </w:rPr>
              <w:t>Monday 17</w:t>
            </w:r>
            <w:r w:rsidRPr="00F32790">
              <w:rPr>
                <w:rFonts w:cstheme="minorHAnsi"/>
                <w:sz w:val="24"/>
                <w:szCs w:val="24"/>
                <w:vertAlign w:val="superscript"/>
              </w:rPr>
              <w:t>th</w:t>
            </w:r>
            <w:r>
              <w:rPr>
                <w:rFonts w:cstheme="minorHAnsi"/>
                <w:sz w:val="24"/>
                <w:szCs w:val="24"/>
              </w:rPr>
              <w:t xml:space="preserve"> March 2025</w:t>
            </w:r>
          </w:p>
        </w:tc>
      </w:tr>
      <w:tr w:rsidR="007B7DC4" w14:paraId="07C75546" w14:textId="77777777" w:rsidTr="005C2BE2">
        <w:tc>
          <w:tcPr>
            <w:tcW w:w="4402" w:type="dxa"/>
          </w:tcPr>
          <w:p w14:paraId="0EDB7FD3" w14:textId="77777777" w:rsidR="007B7DC4" w:rsidRDefault="007B7DC4" w:rsidP="005C2BE2">
            <w:pPr>
              <w:pStyle w:val="Header"/>
              <w:tabs>
                <w:tab w:val="clear" w:pos="4513"/>
                <w:tab w:val="clear" w:pos="9026"/>
                <w:tab w:val="left" w:pos="567"/>
              </w:tabs>
              <w:spacing w:before="120"/>
              <w:jc w:val="both"/>
              <w:rPr>
                <w:rFonts w:cstheme="minorHAnsi"/>
                <w:sz w:val="24"/>
                <w:szCs w:val="24"/>
              </w:rPr>
            </w:pPr>
            <w:r>
              <w:rPr>
                <w:rFonts w:cstheme="minorHAnsi"/>
                <w:sz w:val="24"/>
                <w:szCs w:val="24"/>
              </w:rPr>
              <w:t>Monday 25</w:t>
            </w:r>
            <w:r w:rsidRPr="00F3374A">
              <w:rPr>
                <w:rFonts w:cstheme="minorHAnsi"/>
                <w:sz w:val="24"/>
                <w:szCs w:val="24"/>
                <w:vertAlign w:val="superscript"/>
              </w:rPr>
              <w:t>th</w:t>
            </w:r>
            <w:r>
              <w:rPr>
                <w:rFonts w:cstheme="minorHAnsi"/>
                <w:sz w:val="24"/>
                <w:szCs w:val="24"/>
              </w:rPr>
              <w:t xml:space="preserve"> November 2024</w:t>
            </w:r>
          </w:p>
        </w:tc>
        <w:tc>
          <w:tcPr>
            <w:tcW w:w="4381" w:type="dxa"/>
          </w:tcPr>
          <w:p w14:paraId="15C37E0C" w14:textId="77777777" w:rsidR="007B7DC4" w:rsidRDefault="007B7DC4" w:rsidP="005C2BE2">
            <w:pPr>
              <w:pStyle w:val="Header"/>
              <w:tabs>
                <w:tab w:val="clear" w:pos="4513"/>
                <w:tab w:val="clear" w:pos="9026"/>
                <w:tab w:val="left" w:pos="567"/>
              </w:tabs>
              <w:spacing w:before="120"/>
              <w:jc w:val="both"/>
              <w:rPr>
                <w:rFonts w:cstheme="minorHAnsi"/>
                <w:sz w:val="24"/>
                <w:szCs w:val="24"/>
              </w:rPr>
            </w:pPr>
          </w:p>
        </w:tc>
      </w:tr>
    </w:tbl>
    <w:p w14:paraId="051F19C7" w14:textId="77777777" w:rsidR="007B7DC4" w:rsidRDefault="007B7DC4" w:rsidP="007B7DC4">
      <w:pPr>
        <w:pStyle w:val="Header"/>
        <w:tabs>
          <w:tab w:val="clear" w:pos="4513"/>
          <w:tab w:val="clear" w:pos="9026"/>
          <w:tab w:val="left" w:pos="567"/>
        </w:tabs>
        <w:spacing w:before="120"/>
        <w:jc w:val="both"/>
        <w:rPr>
          <w:rFonts w:cstheme="minorHAnsi"/>
          <w:sz w:val="24"/>
          <w:szCs w:val="24"/>
        </w:rPr>
      </w:pPr>
    </w:p>
    <w:p w14:paraId="35BEC6BC" w14:textId="3992AA8E" w:rsidR="0018104F" w:rsidRDefault="008F200B" w:rsidP="0018104F">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CD28EF">
        <w:rPr>
          <w:rFonts w:cstheme="minorHAnsi"/>
          <w:b/>
          <w:bCs/>
          <w:sz w:val="24"/>
          <w:szCs w:val="24"/>
        </w:rPr>
        <w:t>I</w:t>
      </w:r>
      <w:r w:rsidR="007B7DC4" w:rsidRPr="00CD28EF">
        <w:rPr>
          <w:rFonts w:cstheme="minorHAnsi"/>
          <w:b/>
          <w:bCs/>
          <w:sz w:val="24"/>
          <w:szCs w:val="24"/>
        </w:rPr>
        <w:t xml:space="preserve">tems for the July 2024 meeting </w:t>
      </w:r>
      <w:r w:rsidR="00C45435" w:rsidRPr="00CD28EF">
        <w:rPr>
          <w:rFonts w:cstheme="minorHAnsi"/>
          <w:b/>
          <w:bCs/>
          <w:sz w:val="24"/>
          <w:szCs w:val="24"/>
        </w:rPr>
        <w:t>were received</w:t>
      </w:r>
      <w:r w:rsidR="007B7DC4">
        <w:rPr>
          <w:rFonts w:cstheme="minorHAnsi"/>
          <w:sz w:val="24"/>
          <w:szCs w:val="24"/>
        </w:rPr>
        <w:t>.</w:t>
      </w:r>
    </w:p>
    <w:p w14:paraId="6071977E" w14:textId="00CDAA79" w:rsidR="007103F1" w:rsidRDefault="007103F1" w:rsidP="007103F1">
      <w:pPr>
        <w:tabs>
          <w:tab w:val="left" w:pos="567"/>
        </w:tabs>
        <w:spacing w:before="120" w:after="120" w:line="240" w:lineRule="auto"/>
        <w:ind w:left="567"/>
        <w:jc w:val="both"/>
        <w:rPr>
          <w:rFonts w:ascii="Calibri" w:eastAsia="Calibri" w:hAnsi="Calibri" w:cs="Calibri"/>
          <w:sz w:val="24"/>
          <w:szCs w:val="24"/>
        </w:rPr>
      </w:pPr>
    </w:p>
    <w:p w14:paraId="622E59FD" w14:textId="152FA8F6" w:rsidR="005E69A3" w:rsidRDefault="00C261A9" w:rsidP="005E69A3">
      <w:pPr>
        <w:tabs>
          <w:tab w:val="left" w:pos="567"/>
        </w:tabs>
        <w:spacing w:before="120" w:after="120" w:line="240" w:lineRule="auto"/>
        <w:jc w:val="both"/>
        <w:rPr>
          <w:rFonts w:ascii="Calibri" w:eastAsia="Calibri" w:hAnsi="Calibri" w:cs="Calibri"/>
          <w:sz w:val="24"/>
          <w:szCs w:val="24"/>
        </w:rPr>
      </w:pPr>
      <w:r w:rsidRPr="00C261A9">
        <w:rPr>
          <w:rFonts w:ascii="Calibri" w:eastAsia="Calibri" w:hAnsi="Calibri" w:cs="Calibri"/>
          <w:sz w:val="24"/>
          <w:szCs w:val="24"/>
        </w:rPr>
        <w:t>How can we make the meetings more inclusive?</w:t>
      </w:r>
    </w:p>
    <w:p w14:paraId="71276272" w14:textId="5251EBCA" w:rsidR="005E69A3" w:rsidRDefault="005E69A3" w:rsidP="005E69A3">
      <w:p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ab/>
      </w:r>
      <w:r w:rsidR="00C261A9" w:rsidRPr="005E69A3">
        <w:rPr>
          <w:rFonts w:ascii="Calibri" w:eastAsia="Calibri" w:hAnsi="Calibri" w:cs="Calibri"/>
          <w:sz w:val="24"/>
          <w:szCs w:val="24"/>
        </w:rPr>
        <w:t>Potholes and other Highways Issues.</w:t>
      </w:r>
    </w:p>
    <w:p w14:paraId="4D210AEE" w14:textId="7073D084" w:rsidR="005E598E" w:rsidRPr="00F0019A" w:rsidRDefault="005E69A3" w:rsidP="00697500">
      <w:p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ab/>
      </w:r>
      <w:r w:rsidR="00C261A9" w:rsidRPr="00C261A9">
        <w:rPr>
          <w:rFonts w:ascii="Calibri" w:eastAsia="Calibri" w:hAnsi="Calibri" w:cs="Calibri"/>
          <w:sz w:val="24"/>
          <w:szCs w:val="24"/>
        </w:rPr>
        <w:t xml:space="preserve">Emergency Response Plan.  </w:t>
      </w:r>
      <w:r w:rsidR="00C261A9" w:rsidRPr="005E69A3">
        <w:rPr>
          <w:rFonts w:ascii="Calibri" w:eastAsia="Calibri" w:hAnsi="Calibri" w:cs="Calibri"/>
          <w:sz w:val="24"/>
          <w:szCs w:val="24"/>
        </w:rPr>
        <w:t xml:space="preserve">  </w:t>
      </w:r>
    </w:p>
    <w:p w14:paraId="18187AAE" w14:textId="7A8532F0" w:rsidR="00C261A9" w:rsidRPr="00C261A9" w:rsidRDefault="0034620A" w:rsidP="00C261A9">
      <w:pPr>
        <w:tabs>
          <w:tab w:val="left" w:pos="567"/>
        </w:tabs>
        <w:spacing w:before="120" w:after="120" w:line="240" w:lineRule="auto"/>
        <w:jc w:val="both"/>
        <w:rPr>
          <w:sz w:val="24"/>
          <w:szCs w:val="24"/>
        </w:rPr>
      </w:pPr>
      <w:r>
        <w:rPr>
          <w:sz w:val="24"/>
          <w:szCs w:val="24"/>
        </w:rPr>
        <w:tab/>
      </w:r>
      <w:r w:rsidR="00C261A9" w:rsidRPr="00C261A9">
        <w:rPr>
          <w:sz w:val="24"/>
          <w:szCs w:val="24"/>
        </w:rPr>
        <w:t>Review Clerks working hours</w:t>
      </w:r>
    </w:p>
    <w:p w14:paraId="3C16332E" w14:textId="28E900A5" w:rsidR="00C261A9" w:rsidRPr="00C261A9" w:rsidRDefault="00A67608" w:rsidP="00C261A9">
      <w:pPr>
        <w:tabs>
          <w:tab w:val="left" w:pos="567"/>
        </w:tabs>
        <w:spacing w:before="120" w:after="120" w:line="240" w:lineRule="auto"/>
        <w:jc w:val="both"/>
        <w:rPr>
          <w:sz w:val="24"/>
          <w:szCs w:val="24"/>
        </w:rPr>
      </w:pPr>
      <w:r>
        <w:rPr>
          <w:sz w:val="24"/>
          <w:szCs w:val="24"/>
        </w:rPr>
        <w:tab/>
      </w:r>
      <w:r w:rsidR="00C261A9" w:rsidRPr="00C261A9">
        <w:rPr>
          <w:sz w:val="24"/>
          <w:szCs w:val="24"/>
        </w:rPr>
        <w:t>Street Warden Report</w:t>
      </w:r>
    </w:p>
    <w:p w14:paraId="7D3B0808" w14:textId="5F736F83" w:rsidR="00C261A9" w:rsidRPr="00C261A9" w:rsidRDefault="00A67608" w:rsidP="00C261A9">
      <w:pPr>
        <w:tabs>
          <w:tab w:val="left" w:pos="567"/>
        </w:tabs>
        <w:spacing w:before="120" w:after="120" w:line="240" w:lineRule="auto"/>
        <w:jc w:val="both"/>
        <w:rPr>
          <w:sz w:val="24"/>
          <w:szCs w:val="24"/>
        </w:rPr>
      </w:pPr>
      <w:r>
        <w:rPr>
          <w:sz w:val="24"/>
          <w:szCs w:val="24"/>
        </w:rPr>
        <w:tab/>
      </w:r>
      <w:r w:rsidR="00C261A9" w:rsidRPr="00C261A9">
        <w:rPr>
          <w:sz w:val="24"/>
          <w:szCs w:val="24"/>
        </w:rPr>
        <w:t>First Aider</w:t>
      </w:r>
    </w:p>
    <w:p w14:paraId="2E18092E" w14:textId="466BE688" w:rsidR="00C261A9" w:rsidRDefault="00C261A9" w:rsidP="00A67608">
      <w:pPr>
        <w:pStyle w:val="Header"/>
        <w:tabs>
          <w:tab w:val="clear" w:pos="4513"/>
          <w:tab w:val="clear" w:pos="9026"/>
          <w:tab w:val="left" w:pos="567"/>
        </w:tabs>
        <w:spacing w:before="120"/>
        <w:ind w:left="567"/>
        <w:jc w:val="both"/>
        <w:rPr>
          <w:sz w:val="24"/>
          <w:szCs w:val="24"/>
        </w:rPr>
      </w:pPr>
      <w:r w:rsidRPr="00C261A9">
        <w:rPr>
          <w:sz w:val="24"/>
          <w:szCs w:val="24"/>
        </w:rPr>
        <w:t>Gloucestershire Fire &amp; Response – Response Review Consultation Presentation. – Suggested a separate community event with refreshments</w:t>
      </w:r>
    </w:p>
    <w:p w14:paraId="56545181" w14:textId="77777777" w:rsidR="004F1501" w:rsidRDefault="004F1501" w:rsidP="00CB335F">
      <w:pPr>
        <w:pStyle w:val="Header"/>
        <w:tabs>
          <w:tab w:val="clear" w:pos="4513"/>
          <w:tab w:val="clear" w:pos="9026"/>
          <w:tab w:val="left" w:pos="567"/>
        </w:tabs>
        <w:spacing w:before="120"/>
        <w:jc w:val="both"/>
        <w:rPr>
          <w:rFonts w:cstheme="minorHAnsi"/>
          <w:sz w:val="24"/>
          <w:szCs w:val="24"/>
        </w:rPr>
      </w:pPr>
    </w:p>
    <w:p w14:paraId="68E81436" w14:textId="77777777" w:rsidR="007103F1" w:rsidRDefault="007103F1" w:rsidP="00CB335F">
      <w:pPr>
        <w:pStyle w:val="Header"/>
        <w:tabs>
          <w:tab w:val="clear" w:pos="4513"/>
          <w:tab w:val="clear" w:pos="9026"/>
          <w:tab w:val="left" w:pos="567"/>
        </w:tabs>
        <w:spacing w:before="120"/>
        <w:jc w:val="both"/>
        <w:rPr>
          <w:rFonts w:cstheme="minorHAnsi"/>
          <w:sz w:val="24"/>
          <w:szCs w:val="24"/>
        </w:rPr>
      </w:pPr>
    </w:p>
    <w:p w14:paraId="3363C2A9" w14:textId="77777777" w:rsidR="007103F1" w:rsidRPr="00A76CEC" w:rsidRDefault="007103F1" w:rsidP="00CB335F">
      <w:pPr>
        <w:pStyle w:val="Header"/>
        <w:tabs>
          <w:tab w:val="clear" w:pos="4513"/>
          <w:tab w:val="clear" w:pos="9026"/>
          <w:tab w:val="left" w:pos="567"/>
        </w:tabs>
        <w:spacing w:before="120"/>
        <w:jc w:val="both"/>
        <w:rPr>
          <w:rFonts w:cstheme="minorHAnsi"/>
          <w:sz w:val="24"/>
          <w:szCs w:val="24"/>
        </w:rPr>
      </w:pPr>
    </w:p>
    <w:p w14:paraId="6A6B528C" w14:textId="77777777" w:rsidR="007B7DC4" w:rsidRPr="00D97055" w:rsidRDefault="007B7DC4" w:rsidP="007B7DC4">
      <w:pPr>
        <w:pStyle w:val="Header"/>
        <w:numPr>
          <w:ilvl w:val="0"/>
          <w:numId w:val="14"/>
        </w:numPr>
        <w:tabs>
          <w:tab w:val="clear" w:pos="4513"/>
          <w:tab w:val="clear" w:pos="9026"/>
          <w:tab w:val="left" w:pos="567"/>
          <w:tab w:val="right" w:pos="10206"/>
        </w:tabs>
        <w:spacing w:before="120"/>
        <w:ind w:left="567" w:hanging="567"/>
        <w:rPr>
          <w:rFonts w:cstheme="minorHAnsi"/>
          <w:sz w:val="24"/>
          <w:szCs w:val="24"/>
        </w:rPr>
      </w:pPr>
      <w:r w:rsidRPr="00D97055">
        <w:rPr>
          <w:rFonts w:cstheme="minorHAnsi"/>
          <w:sz w:val="24"/>
          <w:szCs w:val="24"/>
        </w:rPr>
        <w:t>Date and time of next meeting</w:t>
      </w:r>
      <w:r>
        <w:rPr>
          <w:rFonts w:cstheme="minorHAnsi"/>
          <w:sz w:val="24"/>
          <w:szCs w:val="24"/>
        </w:rPr>
        <w:t>:</w:t>
      </w:r>
      <w:r w:rsidRPr="00D97055">
        <w:rPr>
          <w:rFonts w:cstheme="minorHAnsi"/>
          <w:sz w:val="24"/>
          <w:szCs w:val="24"/>
        </w:rPr>
        <w:tab/>
      </w:r>
      <w:r w:rsidRPr="00D97055">
        <w:rPr>
          <w:rFonts w:cstheme="minorHAnsi"/>
          <w:b/>
          <w:bCs/>
          <w:sz w:val="24"/>
          <w:szCs w:val="24"/>
        </w:rPr>
        <w:t xml:space="preserve">Monday </w:t>
      </w:r>
      <w:r>
        <w:rPr>
          <w:rFonts w:cstheme="minorHAnsi"/>
          <w:b/>
          <w:bCs/>
          <w:sz w:val="24"/>
          <w:szCs w:val="24"/>
        </w:rPr>
        <w:t>15</w:t>
      </w:r>
      <w:r w:rsidRPr="00E30CAF">
        <w:rPr>
          <w:rFonts w:cstheme="minorHAnsi"/>
          <w:b/>
          <w:bCs/>
          <w:sz w:val="24"/>
          <w:szCs w:val="24"/>
          <w:vertAlign w:val="superscript"/>
        </w:rPr>
        <w:t>th</w:t>
      </w:r>
      <w:r>
        <w:rPr>
          <w:rFonts w:cstheme="minorHAnsi"/>
          <w:b/>
          <w:bCs/>
          <w:sz w:val="24"/>
          <w:szCs w:val="24"/>
        </w:rPr>
        <w:t xml:space="preserve"> July 2024</w:t>
      </w:r>
      <w:r w:rsidRPr="00D97055">
        <w:rPr>
          <w:rFonts w:cstheme="minorHAnsi"/>
          <w:b/>
          <w:bCs/>
          <w:sz w:val="24"/>
          <w:szCs w:val="24"/>
        </w:rPr>
        <w:t xml:space="preserve"> </w:t>
      </w:r>
      <w:r>
        <w:rPr>
          <w:rFonts w:cstheme="minorHAnsi"/>
          <w:b/>
          <w:bCs/>
          <w:sz w:val="24"/>
          <w:szCs w:val="24"/>
        </w:rPr>
        <w:t>at 7.30pm</w:t>
      </w:r>
    </w:p>
    <w:p w14:paraId="630A6214" w14:textId="040C86BC" w:rsidR="009226B8" w:rsidRPr="0017041D" w:rsidRDefault="007B7DC4" w:rsidP="0017041D">
      <w:pPr>
        <w:pStyle w:val="Header"/>
        <w:tabs>
          <w:tab w:val="clear" w:pos="4513"/>
          <w:tab w:val="clear" w:pos="9026"/>
          <w:tab w:val="left" w:pos="709"/>
          <w:tab w:val="right" w:pos="10206"/>
        </w:tabs>
        <w:ind w:left="709"/>
        <w:rPr>
          <w:rFonts w:cstheme="minorHAnsi"/>
          <w:b/>
          <w:bCs/>
          <w:sz w:val="24"/>
          <w:szCs w:val="24"/>
        </w:rPr>
      </w:pPr>
      <w:r w:rsidRPr="00D97055">
        <w:rPr>
          <w:rFonts w:cstheme="minorHAnsi"/>
          <w:sz w:val="24"/>
          <w:szCs w:val="24"/>
        </w:rPr>
        <w:tab/>
      </w:r>
      <w:r>
        <w:rPr>
          <w:rFonts w:cstheme="minorHAnsi"/>
          <w:b/>
          <w:bCs/>
          <w:sz w:val="24"/>
          <w:szCs w:val="24"/>
        </w:rPr>
        <w:t>Kempley Village Hall</w:t>
      </w:r>
    </w:p>
    <w:bookmarkEnd w:id="0"/>
    <w:p w14:paraId="656EAE01" w14:textId="77777777" w:rsidR="00C45435" w:rsidRDefault="00C45435" w:rsidP="0082497D">
      <w:pPr>
        <w:pStyle w:val="Header"/>
        <w:rPr>
          <w:rFonts w:cstheme="minorHAnsi"/>
          <w:sz w:val="24"/>
          <w:szCs w:val="24"/>
        </w:rPr>
      </w:pPr>
    </w:p>
    <w:p w14:paraId="0E741DA7" w14:textId="77777777" w:rsidR="00C45435" w:rsidRDefault="00C45435" w:rsidP="0082497D">
      <w:pPr>
        <w:pStyle w:val="Header"/>
        <w:rPr>
          <w:rFonts w:cstheme="minorHAnsi"/>
          <w:sz w:val="24"/>
          <w:szCs w:val="24"/>
        </w:rPr>
      </w:pPr>
    </w:p>
    <w:p w14:paraId="49387A1E" w14:textId="77777777" w:rsidR="00C45435" w:rsidRDefault="00C45435" w:rsidP="0082497D">
      <w:pPr>
        <w:pStyle w:val="Header"/>
        <w:rPr>
          <w:rFonts w:cstheme="minorHAnsi"/>
          <w:sz w:val="24"/>
          <w:szCs w:val="24"/>
        </w:rPr>
      </w:pPr>
    </w:p>
    <w:p w14:paraId="30B34CA7" w14:textId="57BDF764" w:rsidR="001723AC" w:rsidRDefault="006A4411" w:rsidP="0082497D">
      <w:pPr>
        <w:pStyle w:val="Header"/>
        <w:rPr>
          <w:rFonts w:cstheme="minorHAnsi"/>
          <w:sz w:val="24"/>
          <w:szCs w:val="24"/>
        </w:rPr>
      </w:pPr>
      <w:r w:rsidRPr="006A4411">
        <w:rPr>
          <w:rFonts w:cstheme="minorHAnsi"/>
          <w:sz w:val="24"/>
          <w:szCs w:val="24"/>
        </w:rPr>
        <w:t>With no further business the meeting closed a</w:t>
      </w:r>
      <w:r w:rsidR="00075D4E">
        <w:rPr>
          <w:rFonts w:cstheme="minorHAnsi"/>
          <w:sz w:val="24"/>
          <w:szCs w:val="24"/>
        </w:rPr>
        <w:t>t 9.31pm</w:t>
      </w:r>
    </w:p>
    <w:p w14:paraId="21D38248" w14:textId="77777777" w:rsidR="006434BF" w:rsidRDefault="006434BF" w:rsidP="0082497D">
      <w:pPr>
        <w:pStyle w:val="Header"/>
        <w:rPr>
          <w:rFonts w:cstheme="minorHAnsi"/>
          <w:sz w:val="24"/>
          <w:szCs w:val="24"/>
        </w:rPr>
      </w:pPr>
    </w:p>
    <w:p w14:paraId="6D45A663" w14:textId="77777777" w:rsidR="002070DE" w:rsidRDefault="002070DE" w:rsidP="0082497D">
      <w:pPr>
        <w:pStyle w:val="Header"/>
        <w:rPr>
          <w:rFonts w:cstheme="minorHAnsi"/>
          <w:sz w:val="24"/>
          <w:szCs w:val="24"/>
        </w:rPr>
      </w:pPr>
    </w:p>
    <w:p w14:paraId="43214976" w14:textId="02451905" w:rsidR="00890D02" w:rsidRDefault="00890D02" w:rsidP="0082497D">
      <w:pPr>
        <w:pStyle w:val="Header"/>
        <w:rPr>
          <w:rFonts w:cstheme="minorHAnsi"/>
          <w:sz w:val="24"/>
          <w:szCs w:val="24"/>
        </w:rPr>
      </w:pPr>
    </w:p>
    <w:p w14:paraId="31879584" w14:textId="3C52D19C" w:rsidR="006434BF" w:rsidRPr="006A4411" w:rsidRDefault="006434BF" w:rsidP="0082497D">
      <w:pPr>
        <w:pStyle w:val="Header"/>
        <w:rPr>
          <w:rFonts w:cstheme="minorHAnsi"/>
          <w:sz w:val="24"/>
          <w:szCs w:val="24"/>
        </w:rPr>
      </w:pPr>
      <w:r>
        <w:rPr>
          <w:rFonts w:cstheme="minorHAnsi"/>
          <w:sz w:val="24"/>
          <w:szCs w:val="24"/>
        </w:rPr>
        <w:t>Signed (Chairman) ___________________</w:t>
      </w:r>
      <w:r>
        <w:rPr>
          <w:rFonts w:cstheme="minorHAnsi"/>
          <w:sz w:val="24"/>
          <w:szCs w:val="24"/>
        </w:rPr>
        <w:tab/>
        <w:t xml:space="preserve">                               Date: ____________________</w:t>
      </w:r>
    </w:p>
    <w:sectPr w:rsidR="006434BF" w:rsidRPr="006A4411" w:rsidSect="007D55A8">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61739" w14:textId="77777777" w:rsidR="00576F07" w:rsidRDefault="00576F07" w:rsidP="00966E42">
      <w:pPr>
        <w:spacing w:after="0" w:line="240" w:lineRule="auto"/>
      </w:pPr>
      <w:r>
        <w:separator/>
      </w:r>
    </w:p>
  </w:endnote>
  <w:endnote w:type="continuationSeparator" w:id="0">
    <w:p w14:paraId="5072B03C" w14:textId="77777777" w:rsidR="00576F07" w:rsidRDefault="00576F07" w:rsidP="0096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6746250"/>
      <w:docPartObj>
        <w:docPartGallery w:val="Page Numbers (Bottom of Page)"/>
        <w:docPartUnique/>
      </w:docPartObj>
    </w:sdtPr>
    <w:sdtEndPr>
      <w:rPr>
        <w:color w:val="7F7F7F" w:themeColor="background1" w:themeShade="7F"/>
        <w:spacing w:val="60"/>
      </w:rPr>
    </w:sdtEndPr>
    <w:sdtContent>
      <w:p w14:paraId="2FEDF599" w14:textId="77777777" w:rsidR="001A2FF3" w:rsidRDefault="001A2FF3">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5687C3B7" w14:textId="3CC71015" w:rsidR="00173CD6" w:rsidRPr="007267EA" w:rsidRDefault="001A2FF3" w:rsidP="007267EA">
        <w:pPr>
          <w:pStyle w:val="Footer"/>
          <w:pBdr>
            <w:top w:val="single" w:sz="4" w:space="1" w:color="D9D9D9" w:themeColor="background1" w:themeShade="D9"/>
          </w:pBdr>
          <w:jc w:val="right"/>
          <w:rPr>
            <w:b/>
            <w:bCs/>
          </w:rPr>
        </w:pPr>
        <w:r>
          <w:rPr>
            <w:color w:val="7F7F7F" w:themeColor="background1" w:themeShade="7F"/>
            <w:spacing w:val="60"/>
          </w:rPr>
          <w:t>Initial: ____</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1A730" w14:textId="77777777" w:rsidR="00576F07" w:rsidRDefault="00576F07" w:rsidP="00966E42">
      <w:pPr>
        <w:spacing w:after="0" w:line="240" w:lineRule="auto"/>
      </w:pPr>
      <w:r>
        <w:separator/>
      </w:r>
    </w:p>
  </w:footnote>
  <w:footnote w:type="continuationSeparator" w:id="0">
    <w:p w14:paraId="2041DAF8" w14:textId="77777777" w:rsidR="00576F07" w:rsidRDefault="00576F07" w:rsidP="0096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3F48"/>
    <w:multiLevelType w:val="hybridMultilevel"/>
    <w:tmpl w:val="5CF218CA"/>
    <w:lvl w:ilvl="0" w:tplc="581CA7AE">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2CB5CEC"/>
    <w:multiLevelType w:val="hybridMultilevel"/>
    <w:tmpl w:val="01E4E15A"/>
    <w:lvl w:ilvl="0" w:tplc="2BB0622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1DE3736"/>
    <w:multiLevelType w:val="multilevel"/>
    <w:tmpl w:val="BAA2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544C7"/>
    <w:multiLevelType w:val="hybridMultilevel"/>
    <w:tmpl w:val="9678FEC2"/>
    <w:lvl w:ilvl="0" w:tplc="ACE0BEC8">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4" w15:restartNumberingAfterBreak="0">
    <w:nsid w:val="17705440"/>
    <w:multiLevelType w:val="hybridMultilevel"/>
    <w:tmpl w:val="AA60CF54"/>
    <w:lvl w:ilvl="0" w:tplc="3CA04F9C">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C3541B7"/>
    <w:multiLevelType w:val="hybridMultilevel"/>
    <w:tmpl w:val="7F2AE56A"/>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1187B"/>
    <w:multiLevelType w:val="multilevel"/>
    <w:tmpl w:val="39EC79EC"/>
    <w:lvl w:ilvl="0">
      <w:start w:val="1"/>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0B3393"/>
    <w:multiLevelType w:val="hybridMultilevel"/>
    <w:tmpl w:val="75105918"/>
    <w:lvl w:ilvl="0" w:tplc="7D00FC9C">
      <w:start w:val="137"/>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C36CB9"/>
    <w:multiLevelType w:val="hybridMultilevel"/>
    <w:tmpl w:val="9A8C6E0A"/>
    <w:lvl w:ilvl="0" w:tplc="297CFF30">
      <w:numFmt w:val="bullet"/>
      <w:lvlText w:val="-"/>
      <w:lvlJc w:val="left"/>
      <w:pPr>
        <w:ind w:left="757" w:hanging="360"/>
      </w:pPr>
      <w:rPr>
        <w:rFonts w:ascii="Calibri" w:eastAsia="Times New Roman" w:hAnsi="Calibri" w:cs="Calibri"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9" w15:restartNumberingAfterBreak="0">
    <w:nsid w:val="25211BBE"/>
    <w:multiLevelType w:val="hybridMultilevel"/>
    <w:tmpl w:val="47EEC16A"/>
    <w:lvl w:ilvl="0" w:tplc="E056F218">
      <w:start w:val="7"/>
      <w:numFmt w:val="bullet"/>
      <w:lvlText w:val="-"/>
      <w:lvlJc w:val="left"/>
      <w:pPr>
        <w:ind w:left="1211" w:hanging="360"/>
      </w:pPr>
      <w:rPr>
        <w:rFonts w:ascii="Calibri" w:eastAsia="Yu Gothic Light"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C10C1B"/>
    <w:multiLevelType w:val="multilevel"/>
    <w:tmpl w:val="3478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8046E"/>
    <w:multiLevelType w:val="hybridMultilevel"/>
    <w:tmpl w:val="64EE78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46CB6"/>
    <w:multiLevelType w:val="hybridMultilevel"/>
    <w:tmpl w:val="723A76A4"/>
    <w:lvl w:ilvl="0" w:tplc="B35AFED2">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3" w15:restartNumberingAfterBreak="0">
    <w:nsid w:val="2E6754E9"/>
    <w:multiLevelType w:val="hybridMultilevel"/>
    <w:tmpl w:val="D7A6740E"/>
    <w:lvl w:ilvl="0" w:tplc="6EA8B2E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D0A34"/>
    <w:multiLevelType w:val="multilevel"/>
    <w:tmpl w:val="22A46C7C"/>
    <w:lvl w:ilvl="0">
      <w:start w:val="1"/>
      <w:numFmt w:val="decimal"/>
      <w:lvlText w:val="%1."/>
      <w:lvlJc w:val="left"/>
      <w:pPr>
        <w:ind w:left="360" w:hanging="360"/>
      </w:pPr>
      <w:rPr>
        <w:rFonts w:hint="default"/>
      </w:rPr>
    </w:lvl>
    <w:lvl w:ilvl="1">
      <w:start w:val="1"/>
      <w:numFmt w:val="lowerLetter"/>
      <w:lvlText w:val="%2."/>
      <w:lvlJc w:val="left"/>
      <w:pPr>
        <w:ind w:left="851" w:hanging="284"/>
      </w:pPr>
      <w:rPr>
        <w:rFonts w:hint="default"/>
      </w:rPr>
    </w:lvl>
    <w:lvl w:ilvl="2">
      <w:start w:val="1"/>
      <w:numFmt w:val="bullet"/>
      <w:lvlText w:val="֊"/>
      <w:lvlJc w:val="left"/>
      <w:pPr>
        <w:ind w:left="1134" w:hanging="283"/>
      </w:pPr>
      <w:rPr>
        <w:rFonts w:ascii="Calibri" w:hAnsi="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2A0565"/>
    <w:multiLevelType w:val="hybridMultilevel"/>
    <w:tmpl w:val="8F4E2036"/>
    <w:lvl w:ilvl="0" w:tplc="A0E4E8B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BAF68CB"/>
    <w:multiLevelType w:val="multilevel"/>
    <w:tmpl w:val="004000FC"/>
    <w:lvl w:ilvl="0">
      <w:start w:val="74"/>
      <w:numFmt w:val="decimal"/>
      <w:lvlText w:val="%1."/>
      <w:lvlJc w:val="left"/>
      <w:pPr>
        <w:ind w:left="360" w:hanging="360"/>
      </w:pPr>
      <w:rPr>
        <w:rFonts w:hint="default"/>
      </w:rPr>
    </w:lvl>
    <w:lvl w:ilvl="1">
      <w:start w:val="1"/>
      <w:numFmt w:val="lowerLetter"/>
      <w:lvlText w:val="%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BD256C"/>
    <w:multiLevelType w:val="multilevel"/>
    <w:tmpl w:val="92DE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8C671E"/>
    <w:multiLevelType w:val="hybridMultilevel"/>
    <w:tmpl w:val="12D6F894"/>
    <w:lvl w:ilvl="0" w:tplc="24925E10">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70539F"/>
    <w:multiLevelType w:val="multilevel"/>
    <w:tmpl w:val="7E82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5E50A6"/>
    <w:multiLevelType w:val="hybridMultilevel"/>
    <w:tmpl w:val="C06C8CC6"/>
    <w:lvl w:ilvl="0" w:tplc="C34CBC34">
      <w:start w:val="7"/>
      <w:numFmt w:val="bullet"/>
      <w:lvlText w:val="-"/>
      <w:lvlJc w:val="left"/>
      <w:pPr>
        <w:ind w:left="1211" w:hanging="360"/>
      </w:pPr>
      <w:rPr>
        <w:rFonts w:ascii="Calibri" w:eastAsia="Yu Gothic Light"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9EE6340"/>
    <w:multiLevelType w:val="hybridMultilevel"/>
    <w:tmpl w:val="B50E9046"/>
    <w:lvl w:ilvl="0" w:tplc="C10C9C90">
      <w:start w:val="1"/>
      <w:numFmt w:val="bullet"/>
      <w:lvlText w:val="–"/>
      <w:lvlJc w:val="left"/>
      <w:pPr>
        <w:ind w:left="1287" w:hanging="360"/>
      </w:pPr>
      <w:rPr>
        <w:rFonts w:ascii="Calibri Light" w:hAnsi="Calibri Light" w:cs="Times New Roman"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3" w15:restartNumberingAfterBreak="0">
    <w:nsid w:val="4E636188"/>
    <w:multiLevelType w:val="hybridMultilevel"/>
    <w:tmpl w:val="D5B4F6D8"/>
    <w:lvl w:ilvl="0" w:tplc="08090001">
      <w:start w:val="1"/>
      <w:numFmt w:val="bullet"/>
      <w:lvlText w:val=""/>
      <w:lvlJc w:val="left"/>
      <w:pPr>
        <w:ind w:left="720" w:hanging="360"/>
      </w:pPr>
      <w:rPr>
        <w:rFonts w:ascii="Symbol" w:hAnsi="Symbol" w:hint="default"/>
      </w:rPr>
    </w:lvl>
    <w:lvl w:ilvl="1" w:tplc="C10C9C90">
      <w:start w:val="1"/>
      <w:numFmt w:val="bullet"/>
      <w:lvlText w:val="–"/>
      <w:lvlJc w:val="left"/>
      <w:pPr>
        <w:ind w:left="1440" w:hanging="360"/>
      </w:pPr>
      <w:rPr>
        <w:rFonts w:ascii="Calibri Light" w:hAnsi="Calibri Light"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C946025"/>
    <w:multiLevelType w:val="multilevel"/>
    <w:tmpl w:val="75C6BA84"/>
    <w:lvl w:ilvl="0">
      <w:start w:val="58"/>
      <w:numFmt w:val="decimal"/>
      <w:lvlText w:val="%1"/>
      <w:lvlJc w:val="left"/>
      <w:pPr>
        <w:ind w:left="420" w:hanging="420"/>
      </w:pPr>
      <w:rPr>
        <w:rFonts w:hint="default"/>
      </w:rPr>
    </w:lvl>
    <w:lvl w:ilvl="1">
      <w:start w:val="1"/>
      <w:numFmt w:val="decimal"/>
      <w:lvlText w:val="%1.%2"/>
      <w:lvlJc w:val="left"/>
      <w:pPr>
        <w:ind w:left="1460" w:hanging="42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3840" w:hanging="72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280" w:hanging="108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8720" w:hanging="1440"/>
      </w:pPr>
      <w:rPr>
        <w:rFonts w:hint="default"/>
      </w:rPr>
    </w:lvl>
    <w:lvl w:ilvl="8">
      <w:start w:val="1"/>
      <w:numFmt w:val="decimal"/>
      <w:lvlText w:val="%1.%2.%3.%4.%5.%6.%7.%8.%9"/>
      <w:lvlJc w:val="left"/>
      <w:pPr>
        <w:ind w:left="10120" w:hanging="1800"/>
      </w:pPr>
      <w:rPr>
        <w:rFonts w:hint="default"/>
      </w:rPr>
    </w:lvl>
  </w:abstractNum>
  <w:abstractNum w:abstractNumId="25" w15:restartNumberingAfterBreak="0">
    <w:nsid w:val="5E8E4780"/>
    <w:multiLevelType w:val="multilevel"/>
    <w:tmpl w:val="922C4F80"/>
    <w:lvl w:ilvl="0">
      <w:start w:val="58"/>
      <w:numFmt w:val="decimal"/>
      <w:lvlText w:val="%1"/>
      <w:lvlJc w:val="left"/>
      <w:pPr>
        <w:ind w:left="420" w:hanging="420"/>
      </w:pPr>
      <w:rPr>
        <w:rFonts w:hint="default"/>
      </w:rPr>
    </w:lvl>
    <w:lvl w:ilvl="1">
      <w:start w:val="1"/>
      <w:numFmt w:val="decimal"/>
      <w:lvlText w:val="%1.%2"/>
      <w:lvlJc w:val="left"/>
      <w:pPr>
        <w:ind w:left="1880" w:hanging="420"/>
      </w:pPr>
      <w:rPr>
        <w:rFonts w:hint="default"/>
      </w:rPr>
    </w:lvl>
    <w:lvl w:ilvl="2">
      <w:start w:val="1"/>
      <w:numFmt w:val="decimal"/>
      <w:lvlText w:val="%1.%2.%3"/>
      <w:lvlJc w:val="left"/>
      <w:pPr>
        <w:ind w:left="3640" w:hanging="720"/>
      </w:pPr>
      <w:rPr>
        <w:rFonts w:hint="default"/>
      </w:rPr>
    </w:lvl>
    <w:lvl w:ilvl="3">
      <w:start w:val="1"/>
      <w:numFmt w:val="decimal"/>
      <w:lvlText w:val="%1.%2.%3.%4"/>
      <w:lvlJc w:val="left"/>
      <w:pPr>
        <w:ind w:left="5100" w:hanging="720"/>
      </w:pPr>
      <w:rPr>
        <w:rFonts w:hint="default"/>
      </w:rPr>
    </w:lvl>
    <w:lvl w:ilvl="4">
      <w:start w:val="1"/>
      <w:numFmt w:val="decimal"/>
      <w:lvlText w:val="%1.%2.%3.%4.%5"/>
      <w:lvlJc w:val="left"/>
      <w:pPr>
        <w:ind w:left="6920" w:hanging="1080"/>
      </w:pPr>
      <w:rPr>
        <w:rFonts w:hint="default"/>
      </w:rPr>
    </w:lvl>
    <w:lvl w:ilvl="5">
      <w:start w:val="1"/>
      <w:numFmt w:val="decimal"/>
      <w:lvlText w:val="%1.%2.%3.%4.%5.%6"/>
      <w:lvlJc w:val="left"/>
      <w:pPr>
        <w:ind w:left="8380" w:hanging="1080"/>
      </w:pPr>
      <w:rPr>
        <w:rFonts w:hint="default"/>
      </w:rPr>
    </w:lvl>
    <w:lvl w:ilvl="6">
      <w:start w:val="1"/>
      <w:numFmt w:val="decimal"/>
      <w:lvlText w:val="%1.%2.%3.%4.%5.%6.%7"/>
      <w:lvlJc w:val="left"/>
      <w:pPr>
        <w:ind w:left="10200" w:hanging="1440"/>
      </w:pPr>
      <w:rPr>
        <w:rFonts w:hint="default"/>
      </w:rPr>
    </w:lvl>
    <w:lvl w:ilvl="7">
      <w:start w:val="1"/>
      <w:numFmt w:val="decimal"/>
      <w:lvlText w:val="%1.%2.%3.%4.%5.%6.%7.%8"/>
      <w:lvlJc w:val="left"/>
      <w:pPr>
        <w:ind w:left="11660" w:hanging="1440"/>
      </w:pPr>
      <w:rPr>
        <w:rFonts w:hint="default"/>
      </w:rPr>
    </w:lvl>
    <w:lvl w:ilvl="8">
      <w:start w:val="1"/>
      <w:numFmt w:val="decimal"/>
      <w:lvlText w:val="%1.%2.%3.%4.%5.%6.%7.%8.%9"/>
      <w:lvlJc w:val="left"/>
      <w:pPr>
        <w:ind w:left="13480" w:hanging="1800"/>
      </w:pPr>
      <w:rPr>
        <w:rFonts w:hint="default"/>
      </w:rPr>
    </w:lvl>
  </w:abstractNum>
  <w:abstractNum w:abstractNumId="26" w15:restartNumberingAfterBreak="0">
    <w:nsid w:val="6207752D"/>
    <w:multiLevelType w:val="hybridMultilevel"/>
    <w:tmpl w:val="2A72C312"/>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9017F4"/>
    <w:multiLevelType w:val="hybridMultilevel"/>
    <w:tmpl w:val="64383CB2"/>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386CBF"/>
    <w:multiLevelType w:val="hybridMultilevel"/>
    <w:tmpl w:val="575241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180B8A"/>
    <w:multiLevelType w:val="hybridMultilevel"/>
    <w:tmpl w:val="50D45420"/>
    <w:lvl w:ilvl="0" w:tplc="0A56D008">
      <w:start w:val="1"/>
      <w:numFmt w:val="decimal"/>
      <w:lvlText w:val="%1"/>
      <w:lvlJc w:val="left"/>
      <w:pPr>
        <w:ind w:left="1131" w:hanging="564"/>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0" w15:restartNumberingAfterBreak="0">
    <w:nsid w:val="6AF61CF1"/>
    <w:multiLevelType w:val="hybridMultilevel"/>
    <w:tmpl w:val="096CF13C"/>
    <w:lvl w:ilvl="0" w:tplc="4A12018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BEE683B"/>
    <w:multiLevelType w:val="hybridMultilevel"/>
    <w:tmpl w:val="DF9CEE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AA1089"/>
    <w:multiLevelType w:val="multilevel"/>
    <w:tmpl w:val="24DEBDDA"/>
    <w:lvl w:ilvl="0">
      <w:start w:val="70"/>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8FA5C91"/>
    <w:multiLevelType w:val="multilevel"/>
    <w:tmpl w:val="C1EE3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26266A"/>
    <w:multiLevelType w:val="multilevel"/>
    <w:tmpl w:val="D840BC94"/>
    <w:lvl w:ilvl="0">
      <w:start w:val="59"/>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7C7F60FA"/>
    <w:multiLevelType w:val="multilevel"/>
    <w:tmpl w:val="3DC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3748000">
    <w:abstractNumId w:val="14"/>
  </w:num>
  <w:num w:numId="2" w16cid:durableId="84542009">
    <w:abstractNumId w:val="19"/>
  </w:num>
  <w:num w:numId="3" w16cid:durableId="2081634233">
    <w:abstractNumId w:val="3"/>
  </w:num>
  <w:num w:numId="4" w16cid:durableId="2101291861">
    <w:abstractNumId w:val="12"/>
  </w:num>
  <w:num w:numId="5" w16cid:durableId="107551981">
    <w:abstractNumId w:val="11"/>
  </w:num>
  <w:num w:numId="6" w16cid:durableId="271594991">
    <w:abstractNumId w:val="28"/>
  </w:num>
  <w:num w:numId="7" w16cid:durableId="1555388231">
    <w:abstractNumId w:val="31"/>
  </w:num>
  <w:num w:numId="8" w16cid:durableId="1525630003">
    <w:abstractNumId w:val="16"/>
  </w:num>
  <w:num w:numId="9" w16cid:durableId="1069965122">
    <w:abstractNumId w:val="35"/>
  </w:num>
  <w:num w:numId="10" w16cid:durableId="1445883128">
    <w:abstractNumId w:val="10"/>
  </w:num>
  <w:num w:numId="11" w16cid:durableId="1747609585">
    <w:abstractNumId w:val="9"/>
  </w:num>
  <w:num w:numId="12" w16cid:durableId="384256977">
    <w:abstractNumId w:val="21"/>
  </w:num>
  <w:num w:numId="13" w16cid:durableId="545721441">
    <w:abstractNumId w:val="2"/>
  </w:num>
  <w:num w:numId="14" w16cid:durableId="2024087845">
    <w:abstractNumId w:val="6"/>
  </w:num>
  <w:num w:numId="15" w16cid:durableId="34038376">
    <w:abstractNumId w:val="23"/>
  </w:num>
  <w:num w:numId="16" w16cid:durableId="1448235480">
    <w:abstractNumId w:val="7"/>
  </w:num>
  <w:num w:numId="17" w16cid:durableId="788619976">
    <w:abstractNumId w:val="26"/>
  </w:num>
  <w:num w:numId="18" w16cid:durableId="589050736">
    <w:abstractNumId w:val="27"/>
  </w:num>
  <w:num w:numId="19" w16cid:durableId="739333517">
    <w:abstractNumId w:val="17"/>
  </w:num>
  <w:num w:numId="20" w16cid:durableId="1741059274">
    <w:abstractNumId w:val="5"/>
  </w:num>
  <w:num w:numId="21" w16cid:durableId="596065740">
    <w:abstractNumId w:val="22"/>
  </w:num>
  <w:num w:numId="22" w16cid:durableId="1981765594">
    <w:abstractNumId w:val="30"/>
  </w:num>
  <w:num w:numId="23" w16cid:durableId="169415137">
    <w:abstractNumId w:val="34"/>
  </w:num>
  <w:num w:numId="24" w16cid:durableId="103232586">
    <w:abstractNumId w:val="24"/>
  </w:num>
  <w:num w:numId="25" w16cid:durableId="449322173">
    <w:abstractNumId w:val="25"/>
  </w:num>
  <w:num w:numId="26" w16cid:durableId="2146190242">
    <w:abstractNumId w:val="32"/>
  </w:num>
  <w:num w:numId="27" w16cid:durableId="1382169904">
    <w:abstractNumId w:val="18"/>
  </w:num>
  <w:num w:numId="28" w16cid:durableId="1091394556">
    <w:abstractNumId w:val="1"/>
  </w:num>
  <w:num w:numId="29" w16cid:durableId="573663975">
    <w:abstractNumId w:val="33"/>
  </w:num>
  <w:num w:numId="30" w16cid:durableId="8262144">
    <w:abstractNumId w:val="13"/>
  </w:num>
  <w:num w:numId="31" w16cid:durableId="357705877">
    <w:abstractNumId w:val="8"/>
  </w:num>
  <w:num w:numId="32" w16cid:durableId="1378238360">
    <w:abstractNumId w:val="20"/>
  </w:num>
  <w:num w:numId="33" w16cid:durableId="675351935">
    <w:abstractNumId w:val="15"/>
  </w:num>
  <w:num w:numId="34" w16cid:durableId="1919510312">
    <w:abstractNumId w:val="0"/>
  </w:num>
  <w:num w:numId="35" w16cid:durableId="157230025">
    <w:abstractNumId w:val="4"/>
  </w:num>
  <w:num w:numId="36" w16cid:durableId="15934693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D3"/>
    <w:rsid w:val="0000082C"/>
    <w:rsid w:val="00000F67"/>
    <w:rsid w:val="000014F9"/>
    <w:rsid w:val="000019A9"/>
    <w:rsid w:val="00001B58"/>
    <w:rsid w:val="00002687"/>
    <w:rsid w:val="00002A2A"/>
    <w:rsid w:val="00002E62"/>
    <w:rsid w:val="00002EAD"/>
    <w:rsid w:val="00003A10"/>
    <w:rsid w:val="000043D9"/>
    <w:rsid w:val="000055AE"/>
    <w:rsid w:val="000055D7"/>
    <w:rsid w:val="00005C80"/>
    <w:rsid w:val="0000640D"/>
    <w:rsid w:val="000071E3"/>
    <w:rsid w:val="00007AD3"/>
    <w:rsid w:val="0001063B"/>
    <w:rsid w:val="000106F1"/>
    <w:rsid w:val="00010D85"/>
    <w:rsid w:val="000114D5"/>
    <w:rsid w:val="000117DB"/>
    <w:rsid w:val="000119BB"/>
    <w:rsid w:val="00011E92"/>
    <w:rsid w:val="00011F0E"/>
    <w:rsid w:val="00015552"/>
    <w:rsid w:val="0001598A"/>
    <w:rsid w:val="00015CC8"/>
    <w:rsid w:val="00016804"/>
    <w:rsid w:val="00016822"/>
    <w:rsid w:val="0002160C"/>
    <w:rsid w:val="00022686"/>
    <w:rsid w:val="00022BF2"/>
    <w:rsid w:val="00023044"/>
    <w:rsid w:val="000231EF"/>
    <w:rsid w:val="0002332D"/>
    <w:rsid w:val="0002390A"/>
    <w:rsid w:val="00023C06"/>
    <w:rsid w:val="00024AF0"/>
    <w:rsid w:val="00024CC6"/>
    <w:rsid w:val="00024F7F"/>
    <w:rsid w:val="00026187"/>
    <w:rsid w:val="0002643A"/>
    <w:rsid w:val="00026480"/>
    <w:rsid w:val="000265F9"/>
    <w:rsid w:val="00026D12"/>
    <w:rsid w:val="00027542"/>
    <w:rsid w:val="00027805"/>
    <w:rsid w:val="00027B2C"/>
    <w:rsid w:val="00027D8F"/>
    <w:rsid w:val="00027E6A"/>
    <w:rsid w:val="00030081"/>
    <w:rsid w:val="00030540"/>
    <w:rsid w:val="000306AF"/>
    <w:rsid w:val="00030A05"/>
    <w:rsid w:val="00034CA2"/>
    <w:rsid w:val="00034DCB"/>
    <w:rsid w:val="000352CF"/>
    <w:rsid w:val="00035405"/>
    <w:rsid w:val="00035A13"/>
    <w:rsid w:val="00036055"/>
    <w:rsid w:val="0003654E"/>
    <w:rsid w:val="00036B40"/>
    <w:rsid w:val="00036CD1"/>
    <w:rsid w:val="00037580"/>
    <w:rsid w:val="000378A8"/>
    <w:rsid w:val="000406DD"/>
    <w:rsid w:val="0004095B"/>
    <w:rsid w:val="00040ADF"/>
    <w:rsid w:val="00040D7E"/>
    <w:rsid w:val="00041216"/>
    <w:rsid w:val="000419B0"/>
    <w:rsid w:val="000422B1"/>
    <w:rsid w:val="0004241E"/>
    <w:rsid w:val="00043B64"/>
    <w:rsid w:val="00045C34"/>
    <w:rsid w:val="00045C76"/>
    <w:rsid w:val="00046B97"/>
    <w:rsid w:val="00046E16"/>
    <w:rsid w:val="000515F6"/>
    <w:rsid w:val="00051738"/>
    <w:rsid w:val="00052225"/>
    <w:rsid w:val="00052AD5"/>
    <w:rsid w:val="00052B7F"/>
    <w:rsid w:val="000533FF"/>
    <w:rsid w:val="00053DCC"/>
    <w:rsid w:val="00053F9B"/>
    <w:rsid w:val="00054954"/>
    <w:rsid w:val="00054C5E"/>
    <w:rsid w:val="00055789"/>
    <w:rsid w:val="00055B3C"/>
    <w:rsid w:val="000560CC"/>
    <w:rsid w:val="00057307"/>
    <w:rsid w:val="000578F0"/>
    <w:rsid w:val="00057C31"/>
    <w:rsid w:val="0006041A"/>
    <w:rsid w:val="00060D2C"/>
    <w:rsid w:val="000611DA"/>
    <w:rsid w:val="0006156A"/>
    <w:rsid w:val="000618ED"/>
    <w:rsid w:val="00061D57"/>
    <w:rsid w:val="000625FB"/>
    <w:rsid w:val="00062B80"/>
    <w:rsid w:val="00062C72"/>
    <w:rsid w:val="00064F74"/>
    <w:rsid w:val="000650D4"/>
    <w:rsid w:val="00065404"/>
    <w:rsid w:val="00066157"/>
    <w:rsid w:val="00066542"/>
    <w:rsid w:val="0006684D"/>
    <w:rsid w:val="00066D76"/>
    <w:rsid w:val="00067573"/>
    <w:rsid w:val="00067ACD"/>
    <w:rsid w:val="000701EC"/>
    <w:rsid w:val="0007090D"/>
    <w:rsid w:val="00070D0D"/>
    <w:rsid w:val="000714E7"/>
    <w:rsid w:val="00072153"/>
    <w:rsid w:val="00072269"/>
    <w:rsid w:val="000724EA"/>
    <w:rsid w:val="000728A8"/>
    <w:rsid w:val="00072C59"/>
    <w:rsid w:val="0007317F"/>
    <w:rsid w:val="0007395E"/>
    <w:rsid w:val="000740B3"/>
    <w:rsid w:val="000740BD"/>
    <w:rsid w:val="000744FF"/>
    <w:rsid w:val="000747B4"/>
    <w:rsid w:val="00074F37"/>
    <w:rsid w:val="0007528E"/>
    <w:rsid w:val="00075D4E"/>
    <w:rsid w:val="0007604B"/>
    <w:rsid w:val="00076794"/>
    <w:rsid w:val="00076AF6"/>
    <w:rsid w:val="000771F8"/>
    <w:rsid w:val="00077780"/>
    <w:rsid w:val="0008011D"/>
    <w:rsid w:val="00080586"/>
    <w:rsid w:val="00080D93"/>
    <w:rsid w:val="0008293F"/>
    <w:rsid w:val="000829F9"/>
    <w:rsid w:val="00082AC7"/>
    <w:rsid w:val="00083C1B"/>
    <w:rsid w:val="00083C77"/>
    <w:rsid w:val="00084152"/>
    <w:rsid w:val="000863B8"/>
    <w:rsid w:val="0009035C"/>
    <w:rsid w:val="00090A2C"/>
    <w:rsid w:val="00091BE5"/>
    <w:rsid w:val="00091CF2"/>
    <w:rsid w:val="00092598"/>
    <w:rsid w:val="00092B86"/>
    <w:rsid w:val="00092D0B"/>
    <w:rsid w:val="00092F57"/>
    <w:rsid w:val="000930B5"/>
    <w:rsid w:val="00093221"/>
    <w:rsid w:val="0009427F"/>
    <w:rsid w:val="00094409"/>
    <w:rsid w:val="00095367"/>
    <w:rsid w:val="00095AED"/>
    <w:rsid w:val="00096FD8"/>
    <w:rsid w:val="00097B93"/>
    <w:rsid w:val="00097CAF"/>
    <w:rsid w:val="00097E93"/>
    <w:rsid w:val="000A1380"/>
    <w:rsid w:val="000A19C4"/>
    <w:rsid w:val="000A31C8"/>
    <w:rsid w:val="000A396A"/>
    <w:rsid w:val="000A3A85"/>
    <w:rsid w:val="000A3C36"/>
    <w:rsid w:val="000A411A"/>
    <w:rsid w:val="000A425A"/>
    <w:rsid w:val="000A4871"/>
    <w:rsid w:val="000A55A6"/>
    <w:rsid w:val="000A6E01"/>
    <w:rsid w:val="000B0265"/>
    <w:rsid w:val="000B08F2"/>
    <w:rsid w:val="000B0CBB"/>
    <w:rsid w:val="000B1E32"/>
    <w:rsid w:val="000B2089"/>
    <w:rsid w:val="000B2098"/>
    <w:rsid w:val="000B39ED"/>
    <w:rsid w:val="000B3CF1"/>
    <w:rsid w:val="000B403B"/>
    <w:rsid w:val="000B455D"/>
    <w:rsid w:val="000B45CA"/>
    <w:rsid w:val="000B468F"/>
    <w:rsid w:val="000B4A18"/>
    <w:rsid w:val="000B560B"/>
    <w:rsid w:val="000B5BD8"/>
    <w:rsid w:val="000B6F43"/>
    <w:rsid w:val="000C05A2"/>
    <w:rsid w:val="000C06CE"/>
    <w:rsid w:val="000C0737"/>
    <w:rsid w:val="000C0AD6"/>
    <w:rsid w:val="000C0B06"/>
    <w:rsid w:val="000C16BB"/>
    <w:rsid w:val="000C2697"/>
    <w:rsid w:val="000C287C"/>
    <w:rsid w:val="000C2D2A"/>
    <w:rsid w:val="000C3EDA"/>
    <w:rsid w:val="000C423B"/>
    <w:rsid w:val="000C42D0"/>
    <w:rsid w:val="000C4CF1"/>
    <w:rsid w:val="000C50D3"/>
    <w:rsid w:val="000C58C9"/>
    <w:rsid w:val="000C6597"/>
    <w:rsid w:val="000C6C15"/>
    <w:rsid w:val="000C7793"/>
    <w:rsid w:val="000C7A53"/>
    <w:rsid w:val="000C7C5C"/>
    <w:rsid w:val="000D04F9"/>
    <w:rsid w:val="000D0B17"/>
    <w:rsid w:val="000D0CDD"/>
    <w:rsid w:val="000D188F"/>
    <w:rsid w:val="000D2685"/>
    <w:rsid w:val="000D343F"/>
    <w:rsid w:val="000D3DC1"/>
    <w:rsid w:val="000D5087"/>
    <w:rsid w:val="000D5A87"/>
    <w:rsid w:val="000D64F7"/>
    <w:rsid w:val="000D6658"/>
    <w:rsid w:val="000D6959"/>
    <w:rsid w:val="000D69D0"/>
    <w:rsid w:val="000D6C6C"/>
    <w:rsid w:val="000D7123"/>
    <w:rsid w:val="000D72F1"/>
    <w:rsid w:val="000D7A1A"/>
    <w:rsid w:val="000E0504"/>
    <w:rsid w:val="000E066F"/>
    <w:rsid w:val="000E1CA4"/>
    <w:rsid w:val="000E24EA"/>
    <w:rsid w:val="000E2B98"/>
    <w:rsid w:val="000E5070"/>
    <w:rsid w:val="000E5CD7"/>
    <w:rsid w:val="000E60F9"/>
    <w:rsid w:val="000E6F81"/>
    <w:rsid w:val="000E715F"/>
    <w:rsid w:val="000E7ED0"/>
    <w:rsid w:val="000F0540"/>
    <w:rsid w:val="000F1177"/>
    <w:rsid w:val="000F20E8"/>
    <w:rsid w:val="000F2479"/>
    <w:rsid w:val="000F2684"/>
    <w:rsid w:val="000F316D"/>
    <w:rsid w:val="000F397D"/>
    <w:rsid w:val="000F3BE3"/>
    <w:rsid w:val="000F4405"/>
    <w:rsid w:val="000F4B89"/>
    <w:rsid w:val="000F4B9B"/>
    <w:rsid w:val="000F4E89"/>
    <w:rsid w:val="000F548D"/>
    <w:rsid w:val="000F6EE7"/>
    <w:rsid w:val="000F7314"/>
    <w:rsid w:val="000F792A"/>
    <w:rsid w:val="000F7B91"/>
    <w:rsid w:val="0010009F"/>
    <w:rsid w:val="001019CB"/>
    <w:rsid w:val="00101FA8"/>
    <w:rsid w:val="00102120"/>
    <w:rsid w:val="0010214A"/>
    <w:rsid w:val="00102968"/>
    <w:rsid w:val="0010329D"/>
    <w:rsid w:val="00104049"/>
    <w:rsid w:val="00104128"/>
    <w:rsid w:val="00104656"/>
    <w:rsid w:val="00104A49"/>
    <w:rsid w:val="00104DAE"/>
    <w:rsid w:val="00104E00"/>
    <w:rsid w:val="00104FBA"/>
    <w:rsid w:val="0010514B"/>
    <w:rsid w:val="001061BD"/>
    <w:rsid w:val="001063B3"/>
    <w:rsid w:val="001066E8"/>
    <w:rsid w:val="001077CE"/>
    <w:rsid w:val="00107CAE"/>
    <w:rsid w:val="001101BF"/>
    <w:rsid w:val="00111375"/>
    <w:rsid w:val="00111C0D"/>
    <w:rsid w:val="001130CA"/>
    <w:rsid w:val="00113647"/>
    <w:rsid w:val="001139CF"/>
    <w:rsid w:val="00113A88"/>
    <w:rsid w:val="00113B0E"/>
    <w:rsid w:val="00113DFB"/>
    <w:rsid w:val="001141F1"/>
    <w:rsid w:val="001147BC"/>
    <w:rsid w:val="0011519C"/>
    <w:rsid w:val="001153C0"/>
    <w:rsid w:val="00116664"/>
    <w:rsid w:val="0011725C"/>
    <w:rsid w:val="00117441"/>
    <w:rsid w:val="00120446"/>
    <w:rsid w:val="00120B93"/>
    <w:rsid w:val="0012188C"/>
    <w:rsid w:val="001223D4"/>
    <w:rsid w:val="0012290F"/>
    <w:rsid w:val="0012499F"/>
    <w:rsid w:val="00124B26"/>
    <w:rsid w:val="00125A0A"/>
    <w:rsid w:val="00125AD3"/>
    <w:rsid w:val="00125B84"/>
    <w:rsid w:val="0012630B"/>
    <w:rsid w:val="00126600"/>
    <w:rsid w:val="00126AB9"/>
    <w:rsid w:val="00126CBE"/>
    <w:rsid w:val="0013067E"/>
    <w:rsid w:val="00130E0C"/>
    <w:rsid w:val="00131A5F"/>
    <w:rsid w:val="00132879"/>
    <w:rsid w:val="001331EE"/>
    <w:rsid w:val="00133295"/>
    <w:rsid w:val="0013376E"/>
    <w:rsid w:val="00133C43"/>
    <w:rsid w:val="00133CCD"/>
    <w:rsid w:val="001348B0"/>
    <w:rsid w:val="00135275"/>
    <w:rsid w:val="00135DD9"/>
    <w:rsid w:val="0013664D"/>
    <w:rsid w:val="001366EB"/>
    <w:rsid w:val="00137045"/>
    <w:rsid w:val="001377CE"/>
    <w:rsid w:val="0014071F"/>
    <w:rsid w:val="00140A3C"/>
    <w:rsid w:val="00141B1F"/>
    <w:rsid w:val="001429E2"/>
    <w:rsid w:val="00142F4E"/>
    <w:rsid w:val="00143566"/>
    <w:rsid w:val="00143C4C"/>
    <w:rsid w:val="0014496F"/>
    <w:rsid w:val="001457C5"/>
    <w:rsid w:val="00145BFE"/>
    <w:rsid w:val="00147E8B"/>
    <w:rsid w:val="00150188"/>
    <w:rsid w:val="00150470"/>
    <w:rsid w:val="00150611"/>
    <w:rsid w:val="001508AC"/>
    <w:rsid w:val="00150955"/>
    <w:rsid w:val="00150BCE"/>
    <w:rsid w:val="00150D15"/>
    <w:rsid w:val="0015159E"/>
    <w:rsid w:val="001526AA"/>
    <w:rsid w:val="00153227"/>
    <w:rsid w:val="00153477"/>
    <w:rsid w:val="0015472B"/>
    <w:rsid w:val="00156370"/>
    <w:rsid w:val="00156415"/>
    <w:rsid w:val="00156664"/>
    <w:rsid w:val="001567F7"/>
    <w:rsid w:val="00156B89"/>
    <w:rsid w:val="001575EC"/>
    <w:rsid w:val="00157A36"/>
    <w:rsid w:val="0016099C"/>
    <w:rsid w:val="0016185A"/>
    <w:rsid w:val="001621AA"/>
    <w:rsid w:val="00162A72"/>
    <w:rsid w:val="00162D15"/>
    <w:rsid w:val="00164915"/>
    <w:rsid w:val="00165458"/>
    <w:rsid w:val="00166C53"/>
    <w:rsid w:val="00166DA9"/>
    <w:rsid w:val="0016712D"/>
    <w:rsid w:val="001677F3"/>
    <w:rsid w:val="00167F85"/>
    <w:rsid w:val="0017041D"/>
    <w:rsid w:val="00171433"/>
    <w:rsid w:val="001722E8"/>
    <w:rsid w:val="001723AC"/>
    <w:rsid w:val="001725BE"/>
    <w:rsid w:val="00172781"/>
    <w:rsid w:val="0017285C"/>
    <w:rsid w:val="0017314B"/>
    <w:rsid w:val="001733A4"/>
    <w:rsid w:val="00173CD6"/>
    <w:rsid w:val="00173EEE"/>
    <w:rsid w:val="00174FA2"/>
    <w:rsid w:val="00175CE5"/>
    <w:rsid w:val="00176166"/>
    <w:rsid w:val="0017649B"/>
    <w:rsid w:val="00177311"/>
    <w:rsid w:val="0018016D"/>
    <w:rsid w:val="001803B2"/>
    <w:rsid w:val="0018050A"/>
    <w:rsid w:val="0018104F"/>
    <w:rsid w:val="0018284A"/>
    <w:rsid w:val="00182B1D"/>
    <w:rsid w:val="00183538"/>
    <w:rsid w:val="00183748"/>
    <w:rsid w:val="00183DCD"/>
    <w:rsid w:val="001840F1"/>
    <w:rsid w:val="001904E2"/>
    <w:rsid w:val="0019076B"/>
    <w:rsid w:val="00190D2A"/>
    <w:rsid w:val="00190E35"/>
    <w:rsid w:val="00191BD1"/>
    <w:rsid w:val="00191F00"/>
    <w:rsid w:val="00192FDE"/>
    <w:rsid w:val="001936A6"/>
    <w:rsid w:val="00193717"/>
    <w:rsid w:val="00194023"/>
    <w:rsid w:val="00195CAE"/>
    <w:rsid w:val="0019601D"/>
    <w:rsid w:val="001962D6"/>
    <w:rsid w:val="00196A29"/>
    <w:rsid w:val="00196E89"/>
    <w:rsid w:val="00197697"/>
    <w:rsid w:val="001A040C"/>
    <w:rsid w:val="001A101E"/>
    <w:rsid w:val="001A16A1"/>
    <w:rsid w:val="001A1791"/>
    <w:rsid w:val="001A25C9"/>
    <w:rsid w:val="001A2B71"/>
    <w:rsid w:val="001A2FF3"/>
    <w:rsid w:val="001A407B"/>
    <w:rsid w:val="001A4562"/>
    <w:rsid w:val="001A549B"/>
    <w:rsid w:val="001A5506"/>
    <w:rsid w:val="001A5B58"/>
    <w:rsid w:val="001A5BE7"/>
    <w:rsid w:val="001A6328"/>
    <w:rsid w:val="001A75CE"/>
    <w:rsid w:val="001A78D7"/>
    <w:rsid w:val="001A7A75"/>
    <w:rsid w:val="001B055D"/>
    <w:rsid w:val="001B0620"/>
    <w:rsid w:val="001B068B"/>
    <w:rsid w:val="001B0A75"/>
    <w:rsid w:val="001B150A"/>
    <w:rsid w:val="001B216C"/>
    <w:rsid w:val="001B2731"/>
    <w:rsid w:val="001B2974"/>
    <w:rsid w:val="001B2A3A"/>
    <w:rsid w:val="001B2ECC"/>
    <w:rsid w:val="001B3129"/>
    <w:rsid w:val="001B3B0A"/>
    <w:rsid w:val="001B4038"/>
    <w:rsid w:val="001B52F2"/>
    <w:rsid w:val="001B57C7"/>
    <w:rsid w:val="001B596B"/>
    <w:rsid w:val="001B79FE"/>
    <w:rsid w:val="001C2FE4"/>
    <w:rsid w:val="001C314D"/>
    <w:rsid w:val="001C3295"/>
    <w:rsid w:val="001C48A6"/>
    <w:rsid w:val="001C4C8B"/>
    <w:rsid w:val="001C4F1B"/>
    <w:rsid w:val="001C5773"/>
    <w:rsid w:val="001C5C12"/>
    <w:rsid w:val="001C661A"/>
    <w:rsid w:val="001C6711"/>
    <w:rsid w:val="001C67A6"/>
    <w:rsid w:val="001C6825"/>
    <w:rsid w:val="001C6A82"/>
    <w:rsid w:val="001C7973"/>
    <w:rsid w:val="001D141E"/>
    <w:rsid w:val="001D15FD"/>
    <w:rsid w:val="001D17AD"/>
    <w:rsid w:val="001D2280"/>
    <w:rsid w:val="001D2D25"/>
    <w:rsid w:val="001D378D"/>
    <w:rsid w:val="001D4A67"/>
    <w:rsid w:val="001D4C9C"/>
    <w:rsid w:val="001D59CB"/>
    <w:rsid w:val="001D5C5D"/>
    <w:rsid w:val="001D61CB"/>
    <w:rsid w:val="001D7222"/>
    <w:rsid w:val="001D7518"/>
    <w:rsid w:val="001E0A3A"/>
    <w:rsid w:val="001E2914"/>
    <w:rsid w:val="001E3146"/>
    <w:rsid w:val="001E3EB3"/>
    <w:rsid w:val="001E4049"/>
    <w:rsid w:val="001E49E9"/>
    <w:rsid w:val="001E4FBF"/>
    <w:rsid w:val="001E6F92"/>
    <w:rsid w:val="001E71C7"/>
    <w:rsid w:val="001F0C04"/>
    <w:rsid w:val="001F22AE"/>
    <w:rsid w:val="001F27BE"/>
    <w:rsid w:val="001F2C66"/>
    <w:rsid w:val="001F2D88"/>
    <w:rsid w:val="001F3198"/>
    <w:rsid w:val="001F34CB"/>
    <w:rsid w:val="001F3761"/>
    <w:rsid w:val="001F3924"/>
    <w:rsid w:val="001F3E50"/>
    <w:rsid w:val="001F3F99"/>
    <w:rsid w:val="001F4377"/>
    <w:rsid w:val="001F4C10"/>
    <w:rsid w:val="001F57B8"/>
    <w:rsid w:val="001F5B9D"/>
    <w:rsid w:val="001F73B5"/>
    <w:rsid w:val="001F77D9"/>
    <w:rsid w:val="001F7888"/>
    <w:rsid w:val="001F7B61"/>
    <w:rsid w:val="001F7B9C"/>
    <w:rsid w:val="001F7F1F"/>
    <w:rsid w:val="0020007C"/>
    <w:rsid w:val="002008B0"/>
    <w:rsid w:val="00200AA8"/>
    <w:rsid w:val="0020208D"/>
    <w:rsid w:val="00202C72"/>
    <w:rsid w:val="00203603"/>
    <w:rsid w:val="00203B69"/>
    <w:rsid w:val="00203BA6"/>
    <w:rsid w:val="00204691"/>
    <w:rsid w:val="00204ADC"/>
    <w:rsid w:val="002061B9"/>
    <w:rsid w:val="002070DE"/>
    <w:rsid w:val="0020771C"/>
    <w:rsid w:val="00207C0F"/>
    <w:rsid w:val="00210C57"/>
    <w:rsid w:val="002114CC"/>
    <w:rsid w:val="002116A6"/>
    <w:rsid w:val="00211BA7"/>
    <w:rsid w:val="00211E50"/>
    <w:rsid w:val="002124D7"/>
    <w:rsid w:val="00213035"/>
    <w:rsid w:val="00213A61"/>
    <w:rsid w:val="00214447"/>
    <w:rsid w:val="00215115"/>
    <w:rsid w:val="00215BA8"/>
    <w:rsid w:val="00215E40"/>
    <w:rsid w:val="00216543"/>
    <w:rsid w:val="002167B7"/>
    <w:rsid w:val="00216E87"/>
    <w:rsid w:val="002178BE"/>
    <w:rsid w:val="00217A46"/>
    <w:rsid w:val="00220053"/>
    <w:rsid w:val="00221810"/>
    <w:rsid w:val="00221CA6"/>
    <w:rsid w:val="00221EAA"/>
    <w:rsid w:val="0022256B"/>
    <w:rsid w:val="002230D8"/>
    <w:rsid w:val="002234B4"/>
    <w:rsid w:val="00223661"/>
    <w:rsid w:val="00223A07"/>
    <w:rsid w:val="00224134"/>
    <w:rsid w:val="00224F81"/>
    <w:rsid w:val="0022591C"/>
    <w:rsid w:val="002263AA"/>
    <w:rsid w:val="0022676B"/>
    <w:rsid w:val="002267E9"/>
    <w:rsid w:val="002271D1"/>
    <w:rsid w:val="00227367"/>
    <w:rsid w:val="00227953"/>
    <w:rsid w:val="002300C1"/>
    <w:rsid w:val="002301F4"/>
    <w:rsid w:val="002314A8"/>
    <w:rsid w:val="00231842"/>
    <w:rsid w:val="00231B0B"/>
    <w:rsid w:val="002320A7"/>
    <w:rsid w:val="00232194"/>
    <w:rsid w:val="0023223B"/>
    <w:rsid w:val="0023227B"/>
    <w:rsid w:val="00232761"/>
    <w:rsid w:val="00232D18"/>
    <w:rsid w:val="00232FD6"/>
    <w:rsid w:val="002335A6"/>
    <w:rsid w:val="002336BD"/>
    <w:rsid w:val="0023388D"/>
    <w:rsid w:val="00233C8C"/>
    <w:rsid w:val="00233E07"/>
    <w:rsid w:val="0023429A"/>
    <w:rsid w:val="00234716"/>
    <w:rsid w:val="0023524F"/>
    <w:rsid w:val="00235921"/>
    <w:rsid w:val="00235F4B"/>
    <w:rsid w:val="002360A0"/>
    <w:rsid w:val="0023670F"/>
    <w:rsid w:val="00237483"/>
    <w:rsid w:val="00237752"/>
    <w:rsid w:val="00237A4D"/>
    <w:rsid w:val="00237AEB"/>
    <w:rsid w:val="00237DF9"/>
    <w:rsid w:val="00240090"/>
    <w:rsid w:val="002401C3"/>
    <w:rsid w:val="00240AD8"/>
    <w:rsid w:val="002410A5"/>
    <w:rsid w:val="002411B0"/>
    <w:rsid w:val="002416C1"/>
    <w:rsid w:val="002427AC"/>
    <w:rsid w:val="00243808"/>
    <w:rsid w:val="00243BB2"/>
    <w:rsid w:val="00243CDD"/>
    <w:rsid w:val="00244138"/>
    <w:rsid w:val="00244C6F"/>
    <w:rsid w:val="00244F38"/>
    <w:rsid w:val="00245F53"/>
    <w:rsid w:val="00246C77"/>
    <w:rsid w:val="00247C27"/>
    <w:rsid w:val="00250EC2"/>
    <w:rsid w:val="00250F22"/>
    <w:rsid w:val="00250FAF"/>
    <w:rsid w:val="002511EB"/>
    <w:rsid w:val="00251291"/>
    <w:rsid w:val="00251796"/>
    <w:rsid w:val="0025205F"/>
    <w:rsid w:val="0025312B"/>
    <w:rsid w:val="00253D3D"/>
    <w:rsid w:val="00253D89"/>
    <w:rsid w:val="002540DA"/>
    <w:rsid w:val="00254D3E"/>
    <w:rsid w:val="0025521C"/>
    <w:rsid w:val="0025535E"/>
    <w:rsid w:val="00256A40"/>
    <w:rsid w:val="00256E7D"/>
    <w:rsid w:val="00256FFC"/>
    <w:rsid w:val="00257112"/>
    <w:rsid w:val="002578D5"/>
    <w:rsid w:val="00257EFF"/>
    <w:rsid w:val="00260442"/>
    <w:rsid w:val="002607E0"/>
    <w:rsid w:val="00260B02"/>
    <w:rsid w:val="00261D76"/>
    <w:rsid w:val="00264A3C"/>
    <w:rsid w:val="00264D93"/>
    <w:rsid w:val="00265536"/>
    <w:rsid w:val="0026678D"/>
    <w:rsid w:val="00270905"/>
    <w:rsid w:val="00270C7A"/>
    <w:rsid w:val="00271141"/>
    <w:rsid w:val="00271980"/>
    <w:rsid w:val="002729AF"/>
    <w:rsid w:val="0027374A"/>
    <w:rsid w:val="00273FC8"/>
    <w:rsid w:val="0027469A"/>
    <w:rsid w:val="00274878"/>
    <w:rsid w:val="00275776"/>
    <w:rsid w:val="00275EFF"/>
    <w:rsid w:val="00276665"/>
    <w:rsid w:val="00276C3E"/>
    <w:rsid w:val="002770C0"/>
    <w:rsid w:val="0027783C"/>
    <w:rsid w:val="002778A8"/>
    <w:rsid w:val="00277A06"/>
    <w:rsid w:val="00277C5D"/>
    <w:rsid w:val="00280015"/>
    <w:rsid w:val="00280180"/>
    <w:rsid w:val="002801BC"/>
    <w:rsid w:val="002806BC"/>
    <w:rsid w:val="002816D5"/>
    <w:rsid w:val="0028173A"/>
    <w:rsid w:val="002822A5"/>
    <w:rsid w:val="00282EBD"/>
    <w:rsid w:val="0028348D"/>
    <w:rsid w:val="00283E8C"/>
    <w:rsid w:val="0028486D"/>
    <w:rsid w:val="00284D11"/>
    <w:rsid w:val="00285392"/>
    <w:rsid w:val="00285E8F"/>
    <w:rsid w:val="0028662C"/>
    <w:rsid w:val="00286712"/>
    <w:rsid w:val="0028709E"/>
    <w:rsid w:val="00287209"/>
    <w:rsid w:val="002872E3"/>
    <w:rsid w:val="002877E2"/>
    <w:rsid w:val="002879F5"/>
    <w:rsid w:val="00287A4E"/>
    <w:rsid w:val="002901C1"/>
    <w:rsid w:val="00290F5B"/>
    <w:rsid w:val="00291617"/>
    <w:rsid w:val="00291908"/>
    <w:rsid w:val="00291BFC"/>
    <w:rsid w:val="00291F75"/>
    <w:rsid w:val="0029212C"/>
    <w:rsid w:val="00292331"/>
    <w:rsid w:val="0029349F"/>
    <w:rsid w:val="00293B15"/>
    <w:rsid w:val="00293E9F"/>
    <w:rsid w:val="002949BF"/>
    <w:rsid w:val="00294D90"/>
    <w:rsid w:val="00295280"/>
    <w:rsid w:val="002966E8"/>
    <w:rsid w:val="0029765E"/>
    <w:rsid w:val="00297D90"/>
    <w:rsid w:val="002A0A74"/>
    <w:rsid w:val="002A0D14"/>
    <w:rsid w:val="002A1BE7"/>
    <w:rsid w:val="002A1C5D"/>
    <w:rsid w:val="002A23A2"/>
    <w:rsid w:val="002A24C2"/>
    <w:rsid w:val="002A31F7"/>
    <w:rsid w:val="002A351A"/>
    <w:rsid w:val="002A3EDE"/>
    <w:rsid w:val="002A41AA"/>
    <w:rsid w:val="002A428B"/>
    <w:rsid w:val="002A576F"/>
    <w:rsid w:val="002A6308"/>
    <w:rsid w:val="002A66D3"/>
    <w:rsid w:val="002A670A"/>
    <w:rsid w:val="002A686D"/>
    <w:rsid w:val="002A6ABC"/>
    <w:rsid w:val="002A77A3"/>
    <w:rsid w:val="002B0235"/>
    <w:rsid w:val="002B0FD2"/>
    <w:rsid w:val="002B1C67"/>
    <w:rsid w:val="002B1DF4"/>
    <w:rsid w:val="002B337C"/>
    <w:rsid w:val="002B495A"/>
    <w:rsid w:val="002B7108"/>
    <w:rsid w:val="002B720C"/>
    <w:rsid w:val="002B7674"/>
    <w:rsid w:val="002B7B9F"/>
    <w:rsid w:val="002C0200"/>
    <w:rsid w:val="002C0310"/>
    <w:rsid w:val="002C09EB"/>
    <w:rsid w:val="002C0A9C"/>
    <w:rsid w:val="002C0CEA"/>
    <w:rsid w:val="002C0D31"/>
    <w:rsid w:val="002C1264"/>
    <w:rsid w:val="002C2ECE"/>
    <w:rsid w:val="002C3520"/>
    <w:rsid w:val="002C4793"/>
    <w:rsid w:val="002C6398"/>
    <w:rsid w:val="002C7B35"/>
    <w:rsid w:val="002D0B75"/>
    <w:rsid w:val="002D14F2"/>
    <w:rsid w:val="002D1AA7"/>
    <w:rsid w:val="002D26EA"/>
    <w:rsid w:val="002D2856"/>
    <w:rsid w:val="002D2D9C"/>
    <w:rsid w:val="002D3E26"/>
    <w:rsid w:val="002D417B"/>
    <w:rsid w:val="002D4246"/>
    <w:rsid w:val="002D4755"/>
    <w:rsid w:val="002D4AE5"/>
    <w:rsid w:val="002D5BF3"/>
    <w:rsid w:val="002D5E71"/>
    <w:rsid w:val="002D6BA1"/>
    <w:rsid w:val="002D6C53"/>
    <w:rsid w:val="002D704E"/>
    <w:rsid w:val="002D7F12"/>
    <w:rsid w:val="002E1534"/>
    <w:rsid w:val="002E2971"/>
    <w:rsid w:val="002E3354"/>
    <w:rsid w:val="002E377E"/>
    <w:rsid w:val="002E4774"/>
    <w:rsid w:val="002E49F2"/>
    <w:rsid w:val="002E573D"/>
    <w:rsid w:val="002E601D"/>
    <w:rsid w:val="002E65FB"/>
    <w:rsid w:val="002E6CC7"/>
    <w:rsid w:val="002E7583"/>
    <w:rsid w:val="002E774F"/>
    <w:rsid w:val="002E7CA4"/>
    <w:rsid w:val="002E7DE2"/>
    <w:rsid w:val="002F0B68"/>
    <w:rsid w:val="002F100C"/>
    <w:rsid w:val="002F1706"/>
    <w:rsid w:val="002F2252"/>
    <w:rsid w:val="002F4404"/>
    <w:rsid w:val="002F4A16"/>
    <w:rsid w:val="002F4CB9"/>
    <w:rsid w:val="002F4E24"/>
    <w:rsid w:val="002F54DD"/>
    <w:rsid w:val="002F5929"/>
    <w:rsid w:val="002F5DFB"/>
    <w:rsid w:val="002F5E8C"/>
    <w:rsid w:val="002F6084"/>
    <w:rsid w:val="002F6933"/>
    <w:rsid w:val="002F6ADF"/>
    <w:rsid w:val="002F737C"/>
    <w:rsid w:val="002F7BBF"/>
    <w:rsid w:val="002F7F65"/>
    <w:rsid w:val="0030303B"/>
    <w:rsid w:val="003036CE"/>
    <w:rsid w:val="00304117"/>
    <w:rsid w:val="003041A8"/>
    <w:rsid w:val="00304325"/>
    <w:rsid w:val="0030521C"/>
    <w:rsid w:val="00305CE0"/>
    <w:rsid w:val="00305F9B"/>
    <w:rsid w:val="00305FFC"/>
    <w:rsid w:val="00307B8D"/>
    <w:rsid w:val="00311024"/>
    <w:rsid w:val="00311327"/>
    <w:rsid w:val="003115A9"/>
    <w:rsid w:val="00311AC4"/>
    <w:rsid w:val="003123CF"/>
    <w:rsid w:val="0031244F"/>
    <w:rsid w:val="0031303F"/>
    <w:rsid w:val="003131D4"/>
    <w:rsid w:val="00313897"/>
    <w:rsid w:val="003140BD"/>
    <w:rsid w:val="003142C9"/>
    <w:rsid w:val="0031471E"/>
    <w:rsid w:val="003150BA"/>
    <w:rsid w:val="003151BA"/>
    <w:rsid w:val="00315BA2"/>
    <w:rsid w:val="00316341"/>
    <w:rsid w:val="00317240"/>
    <w:rsid w:val="003173EE"/>
    <w:rsid w:val="003179B4"/>
    <w:rsid w:val="00320319"/>
    <w:rsid w:val="0032092A"/>
    <w:rsid w:val="00323326"/>
    <w:rsid w:val="00323932"/>
    <w:rsid w:val="00323BE6"/>
    <w:rsid w:val="0032488B"/>
    <w:rsid w:val="00325128"/>
    <w:rsid w:val="00325E13"/>
    <w:rsid w:val="00326497"/>
    <w:rsid w:val="0032743D"/>
    <w:rsid w:val="00327529"/>
    <w:rsid w:val="0033011D"/>
    <w:rsid w:val="0033088C"/>
    <w:rsid w:val="00331CBA"/>
    <w:rsid w:val="00331D76"/>
    <w:rsid w:val="00331EE9"/>
    <w:rsid w:val="0033262B"/>
    <w:rsid w:val="00333FDD"/>
    <w:rsid w:val="003352DE"/>
    <w:rsid w:val="003353FD"/>
    <w:rsid w:val="003355D2"/>
    <w:rsid w:val="00335927"/>
    <w:rsid w:val="00336F58"/>
    <w:rsid w:val="003370CA"/>
    <w:rsid w:val="003411EC"/>
    <w:rsid w:val="003415E1"/>
    <w:rsid w:val="00341706"/>
    <w:rsid w:val="0034231B"/>
    <w:rsid w:val="0034312E"/>
    <w:rsid w:val="00343D7E"/>
    <w:rsid w:val="00344B71"/>
    <w:rsid w:val="00344FF1"/>
    <w:rsid w:val="0034583B"/>
    <w:rsid w:val="0034620A"/>
    <w:rsid w:val="003469DC"/>
    <w:rsid w:val="00346BE5"/>
    <w:rsid w:val="00346FF0"/>
    <w:rsid w:val="003475F0"/>
    <w:rsid w:val="00347BA5"/>
    <w:rsid w:val="00350D4E"/>
    <w:rsid w:val="00350F6B"/>
    <w:rsid w:val="00351043"/>
    <w:rsid w:val="00351B2D"/>
    <w:rsid w:val="003523A3"/>
    <w:rsid w:val="003530AD"/>
    <w:rsid w:val="00353479"/>
    <w:rsid w:val="00353EAF"/>
    <w:rsid w:val="00355827"/>
    <w:rsid w:val="00356C8D"/>
    <w:rsid w:val="00356C98"/>
    <w:rsid w:val="0035725B"/>
    <w:rsid w:val="0035747F"/>
    <w:rsid w:val="00357BC2"/>
    <w:rsid w:val="00360BC1"/>
    <w:rsid w:val="00360E0E"/>
    <w:rsid w:val="0036136E"/>
    <w:rsid w:val="00361969"/>
    <w:rsid w:val="00361CC3"/>
    <w:rsid w:val="00362709"/>
    <w:rsid w:val="00364160"/>
    <w:rsid w:val="003648D9"/>
    <w:rsid w:val="00364D32"/>
    <w:rsid w:val="003662E6"/>
    <w:rsid w:val="00366458"/>
    <w:rsid w:val="00366A3A"/>
    <w:rsid w:val="00366DCE"/>
    <w:rsid w:val="00366FD1"/>
    <w:rsid w:val="00367145"/>
    <w:rsid w:val="0036730D"/>
    <w:rsid w:val="00370178"/>
    <w:rsid w:val="003705A2"/>
    <w:rsid w:val="0037080C"/>
    <w:rsid w:val="00370C1F"/>
    <w:rsid w:val="00371FAF"/>
    <w:rsid w:val="00372C95"/>
    <w:rsid w:val="00372EA4"/>
    <w:rsid w:val="00372F28"/>
    <w:rsid w:val="00373D36"/>
    <w:rsid w:val="003741E2"/>
    <w:rsid w:val="00374A6E"/>
    <w:rsid w:val="00375B23"/>
    <w:rsid w:val="00376517"/>
    <w:rsid w:val="0037692B"/>
    <w:rsid w:val="0038017C"/>
    <w:rsid w:val="00380363"/>
    <w:rsid w:val="0038043B"/>
    <w:rsid w:val="00380C4D"/>
    <w:rsid w:val="00380E4D"/>
    <w:rsid w:val="00381215"/>
    <w:rsid w:val="00381A1E"/>
    <w:rsid w:val="00381BAE"/>
    <w:rsid w:val="00381E51"/>
    <w:rsid w:val="003828D5"/>
    <w:rsid w:val="00382C50"/>
    <w:rsid w:val="00383037"/>
    <w:rsid w:val="0038363C"/>
    <w:rsid w:val="00384F5B"/>
    <w:rsid w:val="003852D4"/>
    <w:rsid w:val="00385683"/>
    <w:rsid w:val="00385E78"/>
    <w:rsid w:val="00386C20"/>
    <w:rsid w:val="00386F80"/>
    <w:rsid w:val="00387A9C"/>
    <w:rsid w:val="00387C7A"/>
    <w:rsid w:val="00390851"/>
    <w:rsid w:val="003909FE"/>
    <w:rsid w:val="0039138E"/>
    <w:rsid w:val="00391D42"/>
    <w:rsid w:val="003929A5"/>
    <w:rsid w:val="00393773"/>
    <w:rsid w:val="00394C16"/>
    <w:rsid w:val="00394FE3"/>
    <w:rsid w:val="0039559F"/>
    <w:rsid w:val="0039598A"/>
    <w:rsid w:val="00395A9A"/>
    <w:rsid w:val="003966CB"/>
    <w:rsid w:val="00396ACB"/>
    <w:rsid w:val="00396ADD"/>
    <w:rsid w:val="003A0439"/>
    <w:rsid w:val="003A07FE"/>
    <w:rsid w:val="003A0A8A"/>
    <w:rsid w:val="003A1DDB"/>
    <w:rsid w:val="003A238B"/>
    <w:rsid w:val="003A2588"/>
    <w:rsid w:val="003A4037"/>
    <w:rsid w:val="003A45D0"/>
    <w:rsid w:val="003A48C9"/>
    <w:rsid w:val="003A4DDB"/>
    <w:rsid w:val="003A59BC"/>
    <w:rsid w:val="003A5D87"/>
    <w:rsid w:val="003A74FE"/>
    <w:rsid w:val="003A7831"/>
    <w:rsid w:val="003A7F57"/>
    <w:rsid w:val="003B089D"/>
    <w:rsid w:val="003B1753"/>
    <w:rsid w:val="003B1FD0"/>
    <w:rsid w:val="003B23C5"/>
    <w:rsid w:val="003B244A"/>
    <w:rsid w:val="003B24AB"/>
    <w:rsid w:val="003B2C6D"/>
    <w:rsid w:val="003B339D"/>
    <w:rsid w:val="003B33BF"/>
    <w:rsid w:val="003B40F1"/>
    <w:rsid w:val="003B4459"/>
    <w:rsid w:val="003B51E9"/>
    <w:rsid w:val="003B5C77"/>
    <w:rsid w:val="003B5F53"/>
    <w:rsid w:val="003B6027"/>
    <w:rsid w:val="003B62F5"/>
    <w:rsid w:val="003B6AB3"/>
    <w:rsid w:val="003B72D7"/>
    <w:rsid w:val="003B731D"/>
    <w:rsid w:val="003B7396"/>
    <w:rsid w:val="003B7F17"/>
    <w:rsid w:val="003C0D95"/>
    <w:rsid w:val="003C1345"/>
    <w:rsid w:val="003C1DE7"/>
    <w:rsid w:val="003C232D"/>
    <w:rsid w:val="003C251D"/>
    <w:rsid w:val="003C28F9"/>
    <w:rsid w:val="003C2B07"/>
    <w:rsid w:val="003C3428"/>
    <w:rsid w:val="003C342B"/>
    <w:rsid w:val="003C351B"/>
    <w:rsid w:val="003C3927"/>
    <w:rsid w:val="003C40D1"/>
    <w:rsid w:val="003C47CD"/>
    <w:rsid w:val="003C4E3B"/>
    <w:rsid w:val="003C5C43"/>
    <w:rsid w:val="003C5CD0"/>
    <w:rsid w:val="003C6CED"/>
    <w:rsid w:val="003C7690"/>
    <w:rsid w:val="003C79B3"/>
    <w:rsid w:val="003C7A44"/>
    <w:rsid w:val="003C7C90"/>
    <w:rsid w:val="003D04F0"/>
    <w:rsid w:val="003D07EF"/>
    <w:rsid w:val="003D0942"/>
    <w:rsid w:val="003D2050"/>
    <w:rsid w:val="003D22EF"/>
    <w:rsid w:val="003D51C2"/>
    <w:rsid w:val="003D6CF2"/>
    <w:rsid w:val="003D7DC7"/>
    <w:rsid w:val="003E00EB"/>
    <w:rsid w:val="003E0978"/>
    <w:rsid w:val="003E0CCC"/>
    <w:rsid w:val="003E1904"/>
    <w:rsid w:val="003E1B9E"/>
    <w:rsid w:val="003E25DD"/>
    <w:rsid w:val="003E33F4"/>
    <w:rsid w:val="003E3C97"/>
    <w:rsid w:val="003E3F0B"/>
    <w:rsid w:val="003E42E5"/>
    <w:rsid w:val="003E47EF"/>
    <w:rsid w:val="003E4939"/>
    <w:rsid w:val="003E4BBB"/>
    <w:rsid w:val="003E4D38"/>
    <w:rsid w:val="003E50E3"/>
    <w:rsid w:val="003E57DA"/>
    <w:rsid w:val="003E5B81"/>
    <w:rsid w:val="003E60BA"/>
    <w:rsid w:val="003E62EE"/>
    <w:rsid w:val="003E682C"/>
    <w:rsid w:val="003E6917"/>
    <w:rsid w:val="003E6D46"/>
    <w:rsid w:val="003E78AB"/>
    <w:rsid w:val="003F061D"/>
    <w:rsid w:val="003F0722"/>
    <w:rsid w:val="003F0C6F"/>
    <w:rsid w:val="003F0FB3"/>
    <w:rsid w:val="003F1891"/>
    <w:rsid w:val="003F1A36"/>
    <w:rsid w:val="003F1B25"/>
    <w:rsid w:val="003F1F86"/>
    <w:rsid w:val="003F23E4"/>
    <w:rsid w:val="003F32A1"/>
    <w:rsid w:val="003F3CA7"/>
    <w:rsid w:val="003F4859"/>
    <w:rsid w:val="003F56AD"/>
    <w:rsid w:val="003F5AED"/>
    <w:rsid w:val="003F606D"/>
    <w:rsid w:val="003F6358"/>
    <w:rsid w:val="003F75B4"/>
    <w:rsid w:val="00400422"/>
    <w:rsid w:val="004004C4"/>
    <w:rsid w:val="00401DFF"/>
    <w:rsid w:val="004034FA"/>
    <w:rsid w:val="00404DED"/>
    <w:rsid w:val="00405864"/>
    <w:rsid w:val="00405998"/>
    <w:rsid w:val="00405BA7"/>
    <w:rsid w:val="0040617E"/>
    <w:rsid w:val="004070FC"/>
    <w:rsid w:val="004077DD"/>
    <w:rsid w:val="00407ACE"/>
    <w:rsid w:val="00407E40"/>
    <w:rsid w:val="00407FA9"/>
    <w:rsid w:val="00410402"/>
    <w:rsid w:val="004105D8"/>
    <w:rsid w:val="00410FF3"/>
    <w:rsid w:val="00411FE3"/>
    <w:rsid w:val="00412941"/>
    <w:rsid w:val="00412EFA"/>
    <w:rsid w:val="00414897"/>
    <w:rsid w:val="004149F6"/>
    <w:rsid w:val="00414E76"/>
    <w:rsid w:val="00416129"/>
    <w:rsid w:val="004165C3"/>
    <w:rsid w:val="004169ED"/>
    <w:rsid w:val="00416F7D"/>
    <w:rsid w:val="00417680"/>
    <w:rsid w:val="00421157"/>
    <w:rsid w:val="00421346"/>
    <w:rsid w:val="0042175E"/>
    <w:rsid w:val="00421AD0"/>
    <w:rsid w:val="00421AF0"/>
    <w:rsid w:val="0042280E"/>
    <w:rsid w:val="00423949"/>
    <w:rsid w:val="00423A38"/>
    <w:rsid w:val="00424003"/>
    <w:rsid w:val="0042406F"/>
    <w:rsid w:val="0042484A"/>
    <w:rsid w:val="00424ED2"/>
    <w:rsid w:val="004253DB"/>
    <w:rsid w:val="00425920"/>
    <w:rsid w:val="00425B7A"/>
    <w:rsid w:val="00425E25"/>
    <w:rsid w:val="004265CA"/>
    <w:rsid w:val="004277EB"/>
    <w:rsid w:val="004300AF"/>
    <w:rsid w:val="0043078C"/>
    <w:rsid w:val="0043088E"/>
    <w:rsid w:val="00430951"/>
    <w:rsid w:val="00431B4E"/>
    <w:rsid w:val="004327B2"/>
    <w:rsid w:val="00432993"/>
    <w:rsid w:val="00432AD5"/>
    <w:rsid w:val="00433737"/>
    <w:rsid w:val="00434413"/>
    <w:rsid w:val="00434D2F"/>
    <w:rsid w:val="00434EA6"/>
    <w:rsid w:val="0043666F"/>
    <w:rsid w:val="004366E4"/>
    <w:rsid w:val="00436BB0"/>
    <w:rsid w:val="00436BED"/>
    <w:rsid w:val="00437797"/>
    <w:rsid w:val="00440586"/>
    <w:rsid w:val="00442717"/>
    <w:rsid w:val="00442D47"/>
    <w:rsid w:val="00443B49"/>
    <w:rsid w:val="00445531"/>
    <w:rsid w:val="004506EB"/>
    <w:rsid w:val="00451384"/>
    <w:rsid w:val="004514DB"/>
    <w:rsid w:val="0045179A"/>
    <w:rsid w:val="00453343"/>
    <w:rsid w:val="00453B62"/>
    <w:rsid w:val="004546F1"/>
    <w:rsid w:val="00455210"/>
    <w:rsid w:val="004553E7"/>
    <w:rsid w:val="004557A9"/>
    <w:rsid w:val="00455A55"/>
    <w:rsid w:val="0045613F"/>
    <w:rsid w:val="0045624E"/>
    <w:rsid w:val="00456829"/>
    <w:rsid w:val="004609D6"/>
    <w:rsid w:val="00460CB5"/>
    <w:rsid w:val="00460E87"/>
    <w:rsid w:val="004612EB"/>
    <w:rsid w:val="004613DA"/>
    <w:rsid w:val="0046196B"/>
    <w:rsid w:val="004624C7"/>
    <w:rsid w:val="0046275C"/>
    <w:rsid w:val="00462D24"/>
    <w:rsid w:val="00462D7E"/>
    <w:rsid w:val="004637FA"/>
    <w:rsid w:val="00463D55"/>
    <w:rsid w:val="00464C8C"/>
    <w:rsid w:val="00465B3E"/>
    <w:rsid w:val="004673A8"/>
    <w:rsid w:val="004676A5"/>
    <w:rsid w:val="00467830"/>
    <w:rsid w:val="00467BF2"/>
    <w:rsid w:val="00470A10"/>
    <w:rsid w:val="00470D52"/>
    <w:rsid w:val="00472214"/>
    <w:rsid w:val="00472DC6"/>
    <w:rsid w:val="00473A4E"/>
    <w:rsid w:val="004741ED"/>
    <w:rsid w:val="004742E6"/>
    <w:rsid w:val="00474914"/>
    <w:rsid w:val="00475DF6"/>
    <w:rsid w:val="00475F56"/>
    <w:rsid w:val="0047649D"/>
    <w:rsid w:val="004771B5"/>
    <w:rsid w:val="00477411"/>
    <w:rsid w:val="004775C5"/>
    <w:rsid w:val="00477A8B"/>
    <w:rsid w:val="00480AD8"/>
    <w:rsid w:val="00480CA4"/>
    <w:rsid w:val="00480DAF"/>
    <w:rsid w:val="004818C1"/>
    <w:rsid w:val="00483EF5"/>
    <w:rsid w:val="0048551C"/>
    <w:rsid w:val="0048697A"/>
    <w:rsid w:val="004875E8"/>
    <w:rsid w:val="00487CBD"/>
    <w:rsid w:val="00487CFA"/>
    <w:rsid w:val="004901D0"/>
    <w:rsid w:val="004919A9"/>
    <w:rsid w:val="004924FF"/>
    <w:rsid w:val="004925C8"/>
    <w:rsid w:val="004926C9"/>
    <w:rsid w:val="00492DFF"/>
    <w:rsid w:val="00493AF1"/>
    <w:rsid w:val="00493E3C"/>
    <w:rsid w:val="004948C5"/>
    <w:rsid w:val="00495674"/>
    <w:rsid w:val="0049596F"/>
    <w:rsid w:val="004959D2"/>
    <w:rsid w:val="004959D3"/>
    <w:rsid w:val="00495B59"/>
    <w:rsid w:val="00495EE6"/>
    <w:rsid w:val="0049658D"/>
    <w:rsid w:val="00496CCA"/>
    <w:rsid w:val="00496EC1"/>
    <w:rsid w:val="00497DC7"/>
    <w:rsid w:val="004A0374"/>
    <w:rsid w:val="004A0406"/>
    <w:rsid w:val="004A0906"/>
    <w:rsid w:val="004A09D9"/>
    <w:rsid w:val="004A0BAE"/>
    <w:rsid w:val="004A0D31"/>
    <w:rsid w:val="004A10E9"/>
    <w:rsid w:val="004A1203"/>
    <w:rsid w:val="004A1220"/>
    <w:rsid w:val="004A187C"/>
    <w:rsid w:val="004A19EA"/>
    <w:rsid w:val="004A1B6F"/>
    <w:rsid w:val="004A1BFD"/>
    <w:rsid w:val="004A3571"/>
    <w:rsid w:val="004A373B"/>
    <w:rsid w:val="004A3A76"/>
    <w:rsid w:val="004A4F8A"/>
    <w:rsid w:val="004A5E73"/>
    <w:rsid w:val="004A644C"/>
    <w:rsid w:val="004A647C"/>
    <w:rsid w:val="004A6491"/>
    <w:rsid w:val="004A658B"/>
    <w:rsid w:val="004A6A26"/>
    <w:rsid w:val="004A744E"/>
    <w:rsid w:val="004B069C"/>
    <w:rsid w:val="004B10C0"/>
    <w:rsid w:val="004B1541"/>
    <w:rsid w:val="004B195F"/>
    <w:rsid w:val="004B1D9E"/>
    <w:rsid w:val="004B250D"/>
    <w:rsid w:val="004B34DA"/>
    <w:rsid w:val="004B3C96"/>
    <w:rsid w:val="004B4FC7"/>
    <w:rsid w:val="004B5040"/>
    <w:rsid w:val="004B5A5D"/>
    <w:rsid w:val="004B5AE8"/>
    <w:rsid w:val="004B5D47"/>
    <w:rsid w:val="004B62B6"/>
    <w:rsid w:val="004B69B4"/>
    <w:rsid w:val="004B6D07"/>
    <w:rsid w:val="004B719E"/>
    <w:rsid w:val="004B79AE"/>
    <w:rsid w:val="004C060A"/>
    <w:rsid w:val="004C065F"/>
    <w:rsid w:val="004C0E85"/>
    <w:rsid w:val="004C1007"/>
    <w:rsid w:val="004C1936"/>
    <w:rsid w:val="004C235B"/>
    <w:rsid w:val="004C2590"/>
    <w:rsid w:val="004C3A69"/>
    <w:rsid w:val="004C40BD"/>
    <w:rsid w:val="004C4D50"/>
    <w:rsid w:val="004C56FE"/>
    <w:rsid w:val="004C594D"/>
    <w:rsid w:val="004C5C20"/>
    <w:rsid w:val="004C5F2D"/>
    <w:rsid w:val="004C6480"/>
    <w:rsid w:val="004C6A7D"/>
    <w:rsid w:val="004C70C7"/>
    <w:rsid w:val="004C7212"/>
    <w:rsid w:val="004D0321"/>
    <w:rsid w:val="004D03F1"/>
    <w:rsid w:val="004D09D1"/>
    <w:rsid w:val="004D14AA"/>
    <w:rsid w:val="004D1559"/>
    <w:rsid w:val="004D156A"/>
    <w:rsid w:val="004D1B2D"/>
    <w:rsid w:val="004D1D37"/>
    <w:rsid w:val="004D253B"/>
    <w:rsid w:val="004D2DD8"/>
    <w:rsid w:val="004D37E1"/>
    <w:rsid w:val="004D3EC4"/>
    <w:rsid w:val="004D6A54"/>
    <w:rsid w:val="004D6BEC"/>
    <w:rsid w:val="004D774E"/>
    <w:rsid w:val="004E024B"/>
    <w:rsid w:val="004E089A"/>
    <w:rsid w:val="004E0D85"/>
    <w:rsid w:val="004E0DBA"/>
    <w:rsid w:val="004E0FB0"/>
    <w:rsid w:val="004E1434"/>
    <w:rsid w:val="004E1939"/>
    <w:rsid w:val="004E1FEF"/>
    <w:rsid w:val="004E2463"/>
    <w:rsid w:val="004E30A3"/>
    <w:rsid w:val="004E41B8"/>
    <w:rsid w:val="004E47DD"/>
    <w:rsid w:val="004E5B65"/>
    <w:rsid w:val="004E686F"/>
    <w:rsid w:val="004E6C2A"/>
    <w:rsid w:val="004E70A5"/>
    <w:rsid w:val="004E7425"/>
    <w:rsid w:val="004F082C"/>
    <w:rsid w:val="004F0872"/>
    <w:rsid w:val="004F0DC9"/>
    <w:rsid w:val="004F1501"/>
    <w:rsid w:val="004F2593"/>
    <w:rsid w:val="004F56B1"/>
    <w:rsid w:val="004F63FD"/>
    <w:rsid w:val="004F7B70"/>
    <w:rsid w:val="0050097C"/>
    <w:rsid w:val="00501420"/>
    <w:rsid w:val="0050296D"/>
    <w:rsid w:val="00502D01"/>
    <w:rsid w:val="00503900"/>
    <w:rsid w:val="00503C23"/>
    <w:rsid w:val="005045D8"/>
    <w:rsid w:val="0050476D"/>
    <w:rsid w:val="005049D0"/>
    <w:rsid w:val="00505267"/>
    <w:rsid w:val="00505346"/>
    <w:rsid w:val="00505401"/>
    <w:rsid w:val="00505851"/>
    <w:rsid w:val="00505DF3"/>
    <w:rsid w:val="00505F57"/>
    <w:rsid w:val="0050625C"/>
    <w:rsid w:val="00506EA9"/>
    <w:rsid w:val="00507449"/>
    <w:rsid w:val="00507EB8"/>
    <w:rsid w:val="00512E58"/>
    <w:rsid w:val="005132FC"/>
    <w:rsid w:val="005137A9"/>
    <w:rsid w:val="00514AA2"/>
    <w:rsid w:val="005155B0"/>
    <w:rsid w:val="0051565D"/>
    <w:rsid w:val="00515771"/>
    <w:rsid w:val="00517BB4"/>
    <w:rsid w:val="0052079D"/>
    <w:rsid w:val="00521211"/>
    <w:rsid w:val="0052182A"/>
    <w:rsid w:val="00522E93"/>
    <w:rsid w:val="00523A37"/>
    <w:rsid w:val="005251AA"/>
    <w:rsid w:val="00525FA7"/>
    <w:rsid w:val="0052610A"/>
    <w:rsid w:val="0052633E"/>
    <w:rsid w:val="00526D21"/>
    <w:rsid w:val="0052771A"/>
    <w:rsid w:val="005278C9"/>
    <w:rsid w:val="0053062F"/>
    <w:rsid w:val="005306F2"/>
    <w:rsid w:val="00532316"/>
    <w:rsid w:val="0053254D"/>
    <w:rsid w:val="0053310F"/>
    <w:rsid w:val="0053328F"/>
    <w:rsid w:val="00534B98"/>
    <w:rsid w:val="00534DF3"/>
    <w:rsid w:val="0053543E"/>
    <w:rsid w:val="0053701F"/>
    <w:rsid w:val="00537514"/>
    <w:rsid w:val="005411D5"/>
    <w:rsid w:val="00541419"/>
    <w:rsid w:val="00542D3E"/>
    <w:rsid w:val="00542E2B"/>
    <w:rsid w:val="0054300E"/>
    <w:rsid w:val="00543610"/>
    <w:rsid w:val="00543E7B"/>
    <w:rsid w:val="005442C5"/>
    <w:rsid w:val="005454F2"/>
    <w:rsid w:val="005468CC"/>
    <w:rsid w:val="00546EED"/>
    <w:rsid w:val="005470F8"/>
    <w:rsid w:val="00547162"/>
    <w:rsid w:val="00547ADE"/>
    <w:rsid w:val="00550299"/>
    <w:rsid w:val="0055099B"/>
    <w:rsid w:val="00551203"/>
    <w:rsid w:val="005526AD"/>
    <w:rsid w:val="00553139"/>
    <w:rsid w:val="005535D9"/>
    <w:rsid w:val="00553CEB"/>
    <w:rsid w:val="00554082"/>
    <w:rsid w:val="00554BB4"/>
    <w:rsid w:val="005556F3"/>
    <w:rsid w:val="00555A76"/>
    <w:rsid w:val="00556503"/>
    <w:rsid w:val="0055652E"/>
    <w:rsid w:val="00556B83"/>
    <w:rsid w:val="0055775A"/>
    <w:rsid w:val="00557DF0"/>
    <w:rsid w:val="005602D6"/>
    <w:rsid w:val="0056052F"/>
    <w:rsid w:val="00560566"/>
    <w:rsid w:val="00560754"/>
    <w:rsid w:val="00560F6A"/>
    <w:rsid w:val="00561659"/>
    <w:rsid w:val="00561788"/>
    <w:rsid w:val="00561AED"/>
    <w:rsid w:val="00562963"/>
    <w:rsid w:val="0056363F"/>
    <w:rsid w:val="00563EAA"/>
    <w:rsid w:val="00564374"/>
    <w:rsid w:val="00565532"/>
    <w:rsid w:val="00565C79"/>
    <w:rsid w:val="00566346"/>
    <w:rsid w:val="005669EE"/>
    <w:rsid w:val="00566D1E"/>
    <w:rsid w:val="00566E62"/>
    <w:rsid w:val="00567AD0"/>
    <w:rsid w:val="0057040E"/>
    <w:rsid w:val="00570D32"/>
    <w:rsid w:val="005710B8"/>
    <w:rsid w:val="00571401"/>
    <w:rsid w:val="00571E50"/>
    <w:rsid w:val="00572394"/>
    <w:rsid w:val="005739D9"/>
    <w:rsid w:val="005739E1"/>
    <w:rsid w:val="00573B9F"/>
    <w:rsid w:val="00573D44"/>
    <w:rsid w:val="005748D2"/>
    <w:rsid w:val="00574A9A"/>
    <w:rsid w:val="00575181"/>
    <w:rsid w:val="005751BA"/>
    <w:rsid w:val="00576F07"/>
    <w:rsid w:val="005776D7"/>
    <w:rsid w:val="00577A2C"/>
    <w:rsid w:val="00577D26"/>
    <w:rsid w:val="00577F35"/>
    <w:rsid w:val="005803B8"/>
    <w:rsid w:val="00581535"/>
    <w:rsid w:val="005818AC"/>
    <w:rsid w:val="00581B90"/>
    <w:rsid w:val="00581E03"/>
    <w:rsid w:val="0058208B"/>
    <w:rsid w:val="00582C3B"/>
    <w:rsid w:val="0058323E"/>
    <w:rsid w:val="005834C6"/>
    <w:rsid w:val="00583B7C"/>
    <w:rsid w:val="00583BED"/>
    <w:rsid w:val="005843FE"/>
    <w:rsid w:val="00584932"/>
    <w:rsid w:val="0058542E"/>
    <w:rsid w:val="00586169"/>
    <w:rsid w:val="00586470"/>
    <w:rsid w:val="00586969"/>
    <w:rsid w:val="00586997"/>
    <w:rsid w:val="00586E73"/>
    <w:rsid w:val="00586FC1"/>
    <w:rsid w:val="005870FF"/>
    <w:rsid w:val="00587F90"/>
    <w:rsid w:val="00590172"/>
    <w:rsid w:val="00590907"/>
    <w:rsid w:val="00590B4A"/>
    <w:rsid w:val="00591D52"/>
    <w:rsid w:val="00591E02"/>
    <w:rsid w:val="00591FC8"/>
    <w:rsid w:val="00592C6A"/>
    <w:rsid w:val="00592D7C"/>
    <w:rsid w:val="00594156"/>
    <w:rsid w:val="005949E1"/>
    <w:rsid w:val="00594B72"/>
    <w:rsid w:val="00595521"/>
    <w:rsid w:val="00595D1D"/>
    <w:rsid w:val="00596551"/>
    <w:rsid w:val="00596F47"/>
    <w:rsid w:val="005970AA"/>
    <w:rsid w:val="0059712E"/>
    <w:rsid w:val="005A043A"/>
    <w:rsid w:val="005A04AA"/>
    <w:rsid w:val="005A04E9"/>
    <w:rsid w:val="005A124F"/>
    <w:rsid w:val="005A1E70"/>
    <w:rsid w:val="005A2AFE"/>
    <w:rsid w:val="005A2C87"/>
    <w:rsid w:val="005A3612"/>
    <w:rsid w:val="005A3887"/>
    <w:rsid w:val="005A3A34"/>
    <w:rsid w:val="005A4AF4"/>
    <w:rsid w:val="005A5530"/>
    <w:rsid w:val="005A568A"/>
    <w:rsid w:val="005A7089"/>
    <w:rsid w:val="005B0530"/>
    <w:rsid w:val="005B107B"/>
    <w:rsid w:val="005B2C2D"/>
    <w:rsid w:val="005B2CBC"/>
    <w:rsid w:val="005B2CE8"/>
    <w:rsid w:val="005B2F20"/>
    <w:rsid w:val="005B3245"/>
    <w:rsid w:val="005B358C"/>
    <w:rsid w:val="005B3859"/>
    <w:rsid w:val="005B4063"/>
    <w:rsid w:val="005B5653"/>
    <w:rsid w:val="005B6732"/>
    <w:rsid w:val="005B6754"/>
    <w:rsid w:val="005B6E49"/>
    <w:rsid w:val="005B76E0"/>
    <w:rsid w:val="005B795F"/>
    <w:rsid w:val="005C0A2B"/>
    <w:rsid w:val="005C0B43"/>
    <w:rsid w:val="005C1337"/>
    <w:rsid w:val="005C1538"/>
    <w:rsid w:val="005C159C"/>
    <w:rsid w:val="005C1C03"/>
    <w:rsid w:val="005C22EA"/>
    <w:rsid w:val="005C278C"/>
    <w:rsid w:val="005C2DE7"/>
    <w:rsid w:val="005C36CE"/>
    <w:rsid w:val="005C36DB"/>
    <w:rsid w:val="005C3CBC"/>
    <w:rsid w:val="005C4EC6"/>
    <w:rsid w:val="005C4F65"/>
    <w:rsid w:val="005C55E1"/>
    <w:rsid w:val="005C56E6"/>
    <w:rsid w:val="005C6005"/>
    <w:rsid w:val="005C61E9"/>
    <w:rsid w:val="005C677C"/>
    <w:rsid w:val="005C6AE4"/>
    <w:rsid w:val="005C6B99"/>
    <w:rsid w:val="005C71EC"/>
    <w:rsid w:val="005C73DA"/>
    <w:rsid w:val="005C7943"/>
    <w:rsid w:val="005C79A2"/>
    <w:rsid w:val="005D063D"/>
    <w:rsid w:val="005D0795"/>
    <w:rsid w:val="005D09B6"/>
    <w:rsid w:val="005D165A"/>
    <w:rsid w:val="005D26FA"/>
    <w:rsid w:val="005D2BCF"/>
    <w:rsid w:val="005D35E1"/>
    <w:rsid w:val="005D3D1C"/>
    <w:rsid w:val="005D3D79"/>
    <w:rsid w:val="005D3E54"/>
    <w:rsid w:val="005D4A58"/>
    <w:rsid w:val="005D4AD6"/>
    <w:rsid w:val="005D53D4"/>
    <w:rsid w:val="005D54B8"/>
    <w:rsid w:val="005D5AB2"/>
    <w:rsid w:val="005D7C1C"/>
    <w:rsid w:val="005E01A3"/>
    <w:rsid w:val="005E0927"/>
    <w:rsid w:val="005E098B"/>
    <w:rsid w:val="005E1299"/>
    <w:rsid w:val="005E1569"/>
    <w:rsid w:val="005E164F"/>
    <w:rsid w:val="005E1E47"/>
    <w:rsid w:val="005E2741"/>
    <w:rsid w:val="005E2B72"/>
    <w:rsid w:val="005E2D5B"/>
    <w:rsid w:val="005E2D95"/>
    <w:rsid w:val="005E3050"/>
    <w:rsid w:val="005E3607"/>
    <w:rsid w:val="005E3FAD"/>
    <w:rsid w:val="005E4AC6"/>
    <w:rsid w:val="005E4D33"/>
    <w:rsid w:val="005E50D4"/>
    <w:rsid w:val="005E598E"/>
    <w:rsid w:val="005E5EFE"/>
    <w:rsid w:val="005E5FE9"/>
    <w:rsid w:val="005E69A3"/>
    <w:rsid w:val="005E6CBB"/>
    <w:rsid w:val="005E72FD"/>
    <w:rsid w:val="005E7737"/>
    <w:rsid w:val="005E7C7B"/>
    <w:rsid w:val="005F0BEA"/>
    <w:rsid w:val="005F0E91"/>
    <w:rsid w:val="005F10CB"/>
    <w:rsid w:val="005F1230"/>
    <w:rsid w:val="005F1F01"/>
    <w:rsid w:val="005F26C4"/>
    <w:rsid w:val="005F32BF"/>
    <w:rsid w:val="005F4B1C"/>
    <w:rsid w:val="005F5BEC"/>
    <w:rsid w:val="005F632D"/>
    <w:rsid w:val="005F7650"/>
    <w:rsid w:val="0060017C"/>
    <w:rsid w:val="00600B23"/>
    <w:rsid w:val="00600E1B"/>
    <w:rsid w:val="00601523"/>
    <w:rsid w:val="00601BA2"/>
    <w:rsid w:val="00601C38"/>
    <w:rsid w:val="006032D4"/>
    <w:rsid w:val="00606434"/>
    <w:rsid w:val="00607A11"/>
    <w:rsid w:val="0061044C"/>
    <w:rsid w:val="006108F0"/>
    <w:rsid w:val="00611509"/>
    <w:rsid w:val="00611861"/>
    <w:rsid w:val="00614A70"/>
    <w:rsid w:val="0061523C"/>
    <w:rsid w:val="006158FF"/>
    <w:rsid w:val="00616793"/>
    <w:rsid w:val="0061679E"/>
    <w:rsid w:val="00616D45"/>
    <w:rsid w:val="00616DB4"/>
    <w:rsid w:val="006171B6"/>
    <w:rsid w:val="00617B28"/>
    <w:rsid w:val="00620053"/>
    <w:rsid w:val="00621027"/>
    <w:rsid w:val="006212D2"/>
    <w:rsid w:val="00621811"/>
    <w:rsid w:val="00621A27"/>
    <w:rsid w:val="00622329"/>
    <w:rsid w:val="006228E3"/>
    <w:rsid w:val="00622B3A"/>
    <w:rsid w:val="00624EAF"/>
    <w:rsid w:val="00624F24"/>
    <w:rsid w:val="006251FC"/>
    <w:rsid w:val="006254C2"/>
    <w:rsid w:val="00625B6F"/>
    <w:rsid w:val="00625FB0"/>
    <w:rsid w:val="00626525"/>
    <w:rsid w:val="006266A6"/>
    <w:rsid w:val="00626C93"/>
    <w:rsid w:val="006275B1"/>
    <w:rsid w:val="00627E6E"/>
    <w:rsid w:val="00627F7B"/>
    <w:rsid w:val="006304DC"/>
    <w:rsid w:val="00630DFC"/>
    <w:rsid w:val="00631057"/>
    <w:rsid w:val="00631265"/>
    <w:rsid w:val="006315B7"/>
    <w:rsid w:val="006320B3"/>
    <w:rsid w:val="006325ED"/>
    <w:rsid w:val="006327D9"/>
    <w:rsid w:val="00632A1D"/>
    <w:rsid w:val="00632A3F"/>
    <w:rsid w:val="0063309B"/>
    <w:rsid w:val="00633768"/>
    <w:rsid w:val="00633BBB"/>
    <w:rsid w:val="00634C39"/>
    <w:rsid w:val="00634EC1"/>
    <w:rsid w:val="00635278"/>
    <w:rsid w:val="00635889"/>
    <w:rsid w:val="00635979"/>
    <w:rsid w:val="006365C5"/>
    <w:rsid w:val="00640FAC"/>
    <w:rsid w:val="00641019"/>
    <w:rsid w:val="0064183C"/>
    <w:rsid w:val="00641C5C"/>
    <w:rsid w:val="00641DB1"/>
    <w:rsid w:val="00641DDC"/>
    <w:rsid w:val="0064247D"/>
    <w:rsid w:val="00642A09"/>
    <w:rsid w:val="006434BF"/>
    <w:rsid w:val="00643600"/>
    <w:rsid w:val="00644748"/>
    <w:rsid w:val="00644C82"/>
    <w:rsid w:val="0064510D"/>
    <w:rsid w:val="006452E0"/>
    <w:rsid w:val="00645468"/>
    <w:rsid w:val="0064599B"/>
    <w:rsid w:val="00646252"/>
    <w:rsid w:val="00646D5F"/>
    <w:rsid w:val="006477F3"/>
    <w:rsid w:val="00647D18"/>
    <w:rsid w:val="00650988"/>
    <w:rsid w:val="00650C7C"/>
    <w:rsid w:val="00651037"/>
    <w:rsid w:val="00651997"/>
    <w:rsid w:val="0065226A"/>
    <w:rsid w:val="0065259E"/>
    <w:rsid w:val="00653323"/>
    <w:rsid w:val="00653A70"/>
    <w:rsid w:val="00654B27"/>
    <w:rsid w:val="00654C09"/>
    <w:rsid w:val="00655082"/>
    <w:rsid w:val="0065558A"/>
    <w:rsid w:val="0065587F"/>
    <w:rsid w:val="006558F0"/>
    <w:rsid w:val="006573D8"/>
    <w:rsid w:val="0065746C"/>
    <w:rsid w:val="006574EE"/>
    <w:rsid w:val="0065793D"/>
    <w:rsid w:val="00657B5B"/>
    <w:rsid w:val="00660168"/>
    <w:rsid w:val="00660A0F"/>
    <w:rsid w:val="00660AB8"/>
    <w:rsid w:val="006610DF"/>
    <w:rsid w:val="006629A0"/>
    <w:rsid w:val="00662FF1"/>
    <w:rsid w:val="0066339D"/>
    <w:rsid w:val="006644C9"/>
    <w:rsid w:val="00664532"/>
    <w:rsid w:val="00664735"/>
    <w:rsid w:val="00664901"/>
    <w:rsid w:val="00665115"/>
    <w:rsid w:val="006656CE"/>
    <w:rsid w:val="006656DB"/>
    <w:rsid w:val="00665B64"/>
    <w:rsid w:val="00666163"/>
    <w:rsid w:val="006662DD"/>
    <w:rsid w:val="00667395"/>
    <w:rsid w:val="006675B2"/>
    <w:rsid w:val="00667A64"/>
    <w:rsid w:val="00667E03"/>
    <w:rsid w:val="00667FC9"/>
    <w:rsid w:val="00670797"/>
    <w:rsid w:val="00670826"/>
    <w:rsid w:val="00670B59"/>
    <w:rsid w:val="00672F51"/>
    <w:rsid w:val="006731ED"/>
    <w:rsid w:val="00673CA3"/>
    <w:rsid w:val="00674774"/>
    <w:rsid w:val="00674B9B"/>
    <w:rsid w:val="00674C86"/>
    <w:rsid w:val="0067585A"/>
    <w:rsid w:val="006760A7"/>
    <w:rsid w:val="006768D6"/>
    <w:rsid w:val="0067690B"/>
    <w:rsid w:val="00676D8C"/>
    <w:rsid w:val="00676E3A"/>
    <w:rsid w:val="006800EA"/>
    <w:rsid w:val="006805AF"/>
    <w:rsid w:val="00680D36"/>
    <w:rsid w:val="006811CB"/>
    <w:rsid w:val="00681744"/>
    <w:rsid w:val="00682240"/>
    <w:rsid w:val="006825E9"/>
    <w:rsid w:val="00682768"/>
    <w:rsid w:val="00682A50"/>
    <w:rsid w:val="00682C5C"/>
    <w:rsid w:val="00682F35"/>
    <w:rsid w:val="006838A6"/>
    <w:rsid w:val="00683D8E"/>
    <w:rsid w:val="00684079"/>
    <w:rsid w:val="006847E2"/>
    <w:rsid w:val="00684E1E"/>
    <w:rsid w:val="006858B6"/>
    <w:rsid w:val="00685BEA"/>
    <w:rsid w:val="0068712F"/>
    <w:rsid w:val="00687A72"/>
    <w:rsid w:val="00690512"/>
    <w:rsid w:val="00690764"/>
    <w:rsid w:val="00691127"/>
    <w:rsid w:val="00691565"/>
    <w:rsid w:val="0069227F"/>
    <w:rsid w:val="00692FEE"/>
    <w:rsid w:val="00693B1F"/>
    <w:rsid w:val="00694BCE"/>
    <w:rsid w:val="00696CA8"/>
    <w:rsid w:val="00696EC1"/>
    <w:rsid w:val="00697500"/>
    <w:rsid w:val="006A14E4"/>
    <w:rsid w:val="006A1A1E"/>
    <w:rsid w:val="006A211E"/>
    <w:rsid w:val="006A2A09"/>
    <w:rsid w:val="006A2B08"/>
    <w:rsid w:val="006A2C5A"/>
    <w:rsid w:val="006A2DFB"/>
    <w:rsid w:val="006A349E"/>
    <w:rsid w:val="006A3E04"/>
    <w:rsid w:val="006A3E4F"/>
    <w:rsid w:val="006A41C5"/>
    <w:rsid w:val="006A4411"/>
    <w:rsid w:val="006A467A"/>
    <w:rsid w:val="006A4EE8"/>
    <w:rsid w:val="006A5187"/>
    <w:rsid w:val="006A5C96"/>
    <w:rsid w:val="006A5D04"/>
    <w:rsid w:val="006A5FAC"/>
    <w:rsid w:val="006A7020"/>
    <w:rsid w:val="006A7033"/>
    <w:rsid w:val="006A73D2"/>
    <w:rsid w:val="006B0697"/>
    <w:rsid w:val="006B09D5"/>
    <w:rsid w:val="006B0E78"/>
    <w:rsid w:val="006B0FEA"/>
    <w:rsid w:val="006B1371"/>
    <w:rsid w:val="006B2265"/>
    <w:rsid w:val="006B2848"/>
    <w:rsid w:val="006B2DFB"/>
    <w:rsid w:val="006B3239"/>
    <w:rsid w:val="006B32CB"/>
    <w:rsid w:val="006B34FC"/>
    <w:rsid w:val="006B34FD"/>
    <w:rsid w:val="006B38E9"/>
    <w:rsid w:val="006B4002"/>
    <w:rsid w:val="006B5B98"/>
    <w:rsid w:val="006B652A"/>
    <w:rsid w:val="006B65EA"/>
    <w:rsid w:val="006B6F73"/>
    <w:rsid w:val="006B7B4F"/>
    <w:rsid w:val="006B7E33"/>
    <w:rsid w:val="006C024D"/>
    <w:rsid w:val="006C0586"/>
    <w:rsid w:val="006C17A6"/>
    <w:rsid w:val="006C259D"/>
    <w:rsid w:val="006C2F94"/>
    <w:rsid w:val="006C33C4"/>
    <w:rsid w:val="006C3BF6"/>
    <w:rsid w:val="006C5D64"/>
    <w:rsid w:val="006C6FFB"/>
    <w:rsid w:val="006C7809"/>
    <w:rsid w:val="006C7953"/>
    <w:rsid w:val="006C7A4F"/>
    <w:rsid w:val="006D28FF"/>
    <w:rsid w:val="006D32B4"/>
    <w:rsid w:val="006D341A"/>
    <w:rsid w:val="006D36BB"/>
    <w:rsid w:val="006D3EA0"/>
    <w:rsid w:val="006D46C3"/>
    <w:rsid w:val="006D46F4"/>
    <w:rsid w:val="006D65A8"/>
    <w:rsid w:val="006D6D9B"/>
    <w:rsid w:val="006D7AA7"/>
    <w:rsid w:val="006E01C2"/>
    <w:rsid w:val="006E0276"/>
    <w:rsid w:val="006E0E88"/>
    <w:rsid w:val="006E197F"/>
    <w:rsid w:val="006E2066"/>
    <w:rsid w:val="006E37F1"/>
    <w:rsid w:val="006E3A03"/>
    <w:rsid w:val="006E4148"/>
    <w:rsid w:val="006E4877"/>
    <w:rsid w:val="006E5C58"/>
    <w:rsid w:val="006E6480"/>
    <w:rsid w:val="006E6B8E"/>
    <w:rsid w:val="006E74FB"/>
    <w:rsid w:val="006E7EE8"/>
    <w:rsid w:val="006F0034"/>
    <w:rsid w:val="006F06D1"/>
    <w:rsid w:val="006F0F75"/>
    <w:rsid w:val="006F17E4"/>
    <w:rsid w:val="006F1FA0"/>
    <w:rsid w:val="006F2202"/>
    <w:rsid w:val="006F2804"/>
    <w:rsid w:val="006F3435"/>
    <w:rsid w:val="006F34D3"/>
    <w:rsid w:val="006F405B"/>
    <w:rsid w:val="006F522B"/>
    <w:rsid w:val="006F578E"/>
    <w:rsid w:val="006F5C19"/>
    <w:rsid w:val="006F5D17"/>
    <w:rsid w:val="006F6AC8"/>
    <w:rsid w:val="006F6DFF"/>
    <w:rsid w:val="006F6E26"/>
    <w:rsid w:val="006F746C"/>
    <w:rsid w:val="006F7BFB"/>
    <w:rsid w:val="00701770"/>
    <w:rsid w:val="00702072"/>
    <w:rsid w:val="007020C1"/>
    <w:rsid w:val="007026A1"/>
    <w:rsid w:val="00702A39"/>
    <w:rsid w:val="00703CE6"/>
    <w:rsid w:val="00704354"/>
    <w:rsid w:val="007071FB"/>
    <w:rsid w:val="007074C8"/>
    <w:rsid w:val="007103F1"/>
    <w:rsid w:val="007105FB"/>
    <w:rsid w:val="00710617"/>
    <w:rsid w:val="007106D8"/>
    <w:rsid w:val="007109D7"/>
    <w:rsid w:val="00711469"/>
    <w:rsid w:val="007121AB"/>
    <w:rsid w:val="00712A73"/>
    <w:rsid w:val="00712B7F"/>
    <w:rsid w:val="00712F54"/>
    <w:rsid w:val="0071344C"/>
    <w:rsid w:val="00713AF6"/>
    <w:rsid w:val="00713D0D"/>
    <w:rsid w:val="00714103"/>
    <w:rsid w:val="00714EFE"/>
    <w:rsid w:val="00714F91"/>
    <w:rsid w:val="0071592A"/>
    <w:rsid w:val="00715B31"/>
    <w:rsid w:val="00715D6A"/>
    <w:rsid w:val="00715E11"/>
    <w:rsid w:val="00716908"/>
    <w:rsid w:val="0071791B"/>
    <w:rsid w:val="00717E2C"/>
    <w:rsid w:val="00720670"/>
    <w:rsid w:val="00722B3F"/>
    <w:rsid w:val="00723572"/>
    <w:rsid w:val="007242C6"/>
    <w:rsid w:val="00724765"/>
    <w:rsid w:val="007249F1"/>
    <w:rsid w:val="0072577C"/>
    <w:rsid w:val="007260DF"/>
    <w:rsid w:val="007267EA"/>
    <w:rsid w:val="00726F03"/>
    <w:rsid w:val="007300AB"/>
    <w:rsid w:val="007306FE"/>
    <w:rsid w:val="00730996"/>
    <w:rsid w:val="00732DE1"/>
    <w:rsid w:val="00733A8B"/>
    <w:rsid w:val="00733E26"/>
    <w:rsid w:val="00734322"/>
    <w:rsid w:val="007343CB"/>
    <w:rsid w:val="00735469"/>
    <w:rsid w:val="007357AC"/>
    <w:rsid w:val="007364E8"/>
    <w:rsid w:val="00736881"/>
    <w:rsid w:val="00736FD9"/>
    <w:rsid w:val="00737667"/>
    <w:rsid w:val="007407BB"/>
    <w:rsid w:val="007414D4"/>
    <w:rsid w:val="00741575"/>
    <w:rsid w:val="007416E2"/>
    <w:rsid w:val="007419F4"/>
    <w:rsid w:val="00741B45"/>
    <w:rsid w:val="00742FEB"/>
    <w:rsid w:val="00742FF5"/>
    <w:rsid w:val="00744284"/>
    <w:rsid w:val="0074502F"/>
    <w:rsid w:val="00745862"/>
    <w:rsid w:val="007458A4"/>
    <w:rsid w:val="0074593D"/>
    <w:rsid w:val="007465A2"/>
    <w:rsid w:val="00746BFC"/>
    <w:rsid w:val="00746F0F"/>
    <w:rsid w:val="00747772"/>
    <w:rsid w:val="007478D0"/>
    <w:rsid w:val="00750749"/>
    <w:rsid w:val="00750FD1"/>
    <w:rsid w:val="007517A8"/>
    <w:rsid w:val="007523C4"/>
    <w:rsid w:val="007530BE"/>
    <w:rsid w:val="0075354E"/>
    <w:rsid w:val="00753932"/>
    <w:rsid w:val="00753E1E"/>
    <w:rsid w:val="00754125"/>
    <w:rsid w:val="007541EB"/>
    <w:rsid w:val="0075519B"/>
    <w:rsid w:val="007560E3"/>
    <w:rsid w:val="00756CB8"/>
    <w:rsid w:val="007574E8"/>
    <w:rsid w:val="0075752C"/>
    <w:rsid w:val="00757920"/>
    <w:rsid w:val="0076076F"/>
    <w:rsid w:val="007609C4"/>
    <w:rsid w:val="00760ACA"/>
    <w:rsid w:val="00760EBC"/>
    <w:rsid w:val="007610A5"/>
    <w:rsid w:val="00761836"/>
    <w:rsid w:val="00761C4C"/>
    <w:rsid w:val="00762740"/>
    <w:rsid w:val="0076333D"/>
    <w:rsid w:val="00763AF5"/>
    <w:rsid w:val="00764346"/>
    <w:rsid w:val="00764EBD"/>
    <w:rsid w:val="00765371"/>
    <w:rsid w:val="007655B1"/>
    <w:rsid w:val="00765C5C"/>
    <w:rsid w:val="00765EDA"/>
    <w:rsid w:val="007666CC"/>
    <w:rsid w:val="00766B2F"/>
    <w:rsid w:val="00766F7E"/>
    <w:rsid w:val="0076716A"/>
    <w:rsid w:val="007676AC"/>
    <w:rsid w:val="007678A8"/>
    <w:rsid w:val="00767903"/>
    <w:rsid w:val="007709DB"/>
    <w:rsid w:val="00770CEC"/>
    <w:rsid w:val="00770FF4"/>
    <w:rsid w:val="007718C0"/>
    <w:rsid w:val="007719A5"/>
    <w:rsid w:val="00771B37"/>
    <w:rsid w:val="00771BEF"/>
    <w:rsid w:val="00772F23"/>
    <w:rsid w:val="007736FD"/>
    <w:rsid w:val="00774B81"/>
    <w:rsid w:val="00775AED"/>
    <w:rsid w:val="00775D51"/>
    <w:rsid w:val="00776CB4"/>
    <w:rsid w:val="007770C1"/>
    <w:rsid w:val="0078076C"/>
    <w:rsid w:val="007808A5"/>
    <w:rsid w:val="00780B42"/>
    <w:rsid w:val="00780F80"/>
    <w:rsid w:val="007811DE"/>
    <w:rsid w:val="007816F1"/>
    <w:rsid w:val="00781749"/>
    <w:rsid w:val="00781D97"/>
    <w:rsid w:val="00782CCF"/>
    <w:rsid w:val="00782FFF"/>
    <w:rsid w:val="00784057"/>
    <w:rsid w:val="0078606C"/>
    <w:rsid w:val="00786869"/>
    <w:rsid w:val="007879BC"/>
    <w:rsid w:val="0079043F"/>
    <w:rsid w:val="00790625"/>
    <w:rsid w:val="007916ED"/>
    <w:rsid w:val="00791729"/>
    <w:rsid w:val="0079211E"/>
    <w:rsid w:val="00792889"/>
    <w:rsid w:val="00793B2E"/>
    <w:rsid w:val="007945E4"/>
    <w:rsid w:val="00797D1C"/>
    <w:rsid w:val="007A0422"/>
    <w:rsid w:val="007A09AB"/>
    <w:rsid w:val="007A1C54"/>
    <w:rsid w:val="007A3F37"/>
    <w:rsid w:val="007A4085"/>
    <w:rsid w:val="007B0C6E"/>
    <w:rsid w:val="007B0F6F"/>
    <w:rsid w:val="007B1150"/>
    <w:rsid w:val="007B44C1"/>
    <w:rsid w:val="007B4678"/>
    <w:rsid w:val="007B476D"/>
    <w:rsid w:val="007B51D2"/>
    <w:rsid w:val="007B5219"/>
    <w:rsid w:val="007B5E03"/>
    <w:rsid w:val="007B5F9E"/>
    <w:rsid w:val="007B6696"/>
    <w:rsid w:val="007B67A8"/>
    <w:rsid w:val="007B6D6A"/>
    <w:rsid w:val="007B6DD0"/>
    <w:rsid w:val="007B6E72"/>
    <w:rsid w:val="007B705F"/>
    <w:rsid w:val="007B7C2D"/>
    <w:rsid w:val="007B7DC4"/>
    <w:rsid w:val="007C0299"/>
    <w:rsid w:val="007C09E2"/>
    <w:rsid w:val="007C0BA0"/>
    <w:rsid w:val="007C0DF7"/>
    <w:rsid w:val="007C0E72"/>
    <w:rsid w:val="007C12E5"/>
    <w:rsid w:val="007C2B1B"/>
    <w:rsid w:val="007C2CB0"/>
    <w:rsid w:val="007C4256"/>
    <w:rsid w:val="007C5C2A"/>
    <w:rsid w:val="007C5CF8"/>
    <w:rsid w:val="007C5F8E"/>
    <w:rsid w:val="007C64C1"/>
    <w:rsid w:val="007C6B6D"/>
    <w:rsid w:val="007C6C4E"/>
    <w:rsid w:val="007C740C"/>
    <w:rsid w:val="007D0710"/>
    <w:rsid w:val="007D09CB"/>
    <w:rsid w:val="007D1212"/>
    <w:rsid w:val="007D33D0"/>
    <w:rsid w:val="007D34AB"/>
    <w:rsid w:val="007D3524"/>
    <w:rsid w:val="007D42C8"/>
    <w:rsid w:val="007D4A0C"/>
    <w:rsid w:val="007D55A8"/>
    <w:rsid w:val="007D5884"/>
    <w:rsid w:val="007D5B72"/>
    <w:rsid w:val="007D6F92"/>
    <w:rsid w:val="007D70D4"/>
    <w:rsid w:val="007E10DC"/>
    <w:rsid w:val="007E1550"/>
    <w:rsid w:val="007E185B"/>
    <w:rsid w:val="007E1C6B"/>
    <w:rsid w:val="007E1DA2"/>
    <w:rsid w:val="007E3652"/>
    <w:rsid w:val="007E41E3"/>
    <w:rsid w:val="007E486C"/>
    <w:rsid w:val="007E4B70"/>
    <w:rsid w:val="007E517E"/>
    <w:rsid w:val="007E51C3"/>
    <w:rsid w:val="007E5A74"/>
    <w:rsid w:val="007E5D0F"/>
    <w:rsid w:val="007E722E"/>
    <w:rsid w:val="007E7294"/>
    <w:rsid w:val="007E7440"/>
    <w:rsid w:val="007E7540"/>
    <w:rsid w:val="007E7650"/>
    <w:rsid w:val="007E7A8C"/>
    <w:rsid w:val="007F1141"/>
    <w:rsid w:val="007F170D"/>
    <w:rsid w:val="007F2128"/>
    <w:rsid w:val="007F2234"/>
    <w:rsid w:val="007F26D6"/>
    <w:rsid w:val="007F2DAE"/>
    <w:rsid w:val="007F3E6B"/>
    <w:rsid w:val="007F3EC1"/>
    <w:rsid w:val="007F40AE"/>
    <w:rsid w:val="007F68EB"/>
    <w:rsid w:val="007F6AF2"/>
    <w:rsid w:val="007F70EC"/>
    <w:rsid w:val="008000BD"/>
    <w:rsid w:val="00800D47"/>
    <w:rsid w:val="00800E3F"/>
    <w:rsid w:val="008012D6"/>
    <w:rsid w:val="00801A50"/>
    <w:rsid w:val="00801BD0"/>
    <w:rsid w:val="00801DE0"/>
    <w:rsid w:val="00801FE1"/>
    <w:rsid w:val="00802683"/>
    <w:rsid w:val="00802B42"/>
    <w:rsid w:val="00802EF0"/>
    <w:rsid w:val="00802F4C"/>
    <w:rsid w:val="00803055"/>
    <w:rsid w:val="00803593"/>
    <w:rsid w:val="00803E1A"/>
    <w:rsid w:val="0080464C"/>
    <w:rsid w:val="00804F9F"/>
    <w:rsid w:val="008051F9"/>
    <w:rsid w:val="00805467"/>
    <w:rsid w:val="008054F9"/>
    <w:rsid w:val="008070B3"/>
    <w:rsid w:val="00807752"/>
    <w:rsid w:val="00807BFA"/>
    <w:rsid w:val="00807E88"/>
    <w:rsid w:val="00807FAB"/>
    <w:rsid w:val="00810611"/>
    <w:rsid w:val="00812636"/>
    <w:rsid w:val="0081267E"/>
    <w:rsid w:val="0081402C"/>
    <w:rsid w:val="00814A9C"/>
    <w:rsid w:val="00814CA4"/>
    <w:rsid w:val="00814DA1"/>
    <w:rsid w:val="00814F9C"/>
    <w:rsid w:val="0081568F"/>
    <w:rsid w:val="00815B7F"/>
    <w:rsid w:val="00815E3F"/>
    <w:rsid w:val="00816AA0"/>
    <w:rsid w:val="008171AC"/>
    <w:rsid w:val="00817EBC"/>
    <w:rsid w:val="008211B4"/>
    <w:rsid w:val="00821D11"/>
    <w:rsid w:val="00823ED9"/>
    <w:rsid w:val="00823F40"/>
    <w:rsid w:val="0082497D"/>
    <w:rsid w:val="00824CEC"/>
    <w:rsid w:val="00825075"/>
    <w:rsid w:val="008250E5"/>
    <w:rsid w:val="008253BD"/>
    <w:rsid w:val="0082636F"/>
    <w:rsid w:val="008268B4"/>
    <w:rsid w:val="00827089"/>
    <w:rsid w:val="00827365"/>
    <w:rsid w:val="00827E1D"/>
    <w:rsid w:val="0083231D"/>
    <w:rsid w:val="00832530"/>
    <w:rsid w:val="008343EE"/>
    <w:rsid w:val="0083444C"/>
    <w:rsid w:val="00836896"/>
    <w:rsid w:val="008369B1"/>
    <w:rsid w:val="00836A8F"/>
    <w:rsid w:val="008379AF"/>
    <w:rsid w:val="00837C23"/>
    <w:rsid w:val="00837E78"/>
    <w:rsid w:val="00840482"/>
    <w:rsid w:val="00840806"/>
    <w:rsid w:val="008410F7"/>
    <w:rsid w:val="00842AFD"/>
    <w:rsid w:val="0084439D"/>
    <w:rsid w:val="0084562D"/>
    <w:rsid w:val="00845CBD"/>
    <w:rsid w:val="0084616B"/>
    <w:rsid w:val="00846392"/>
    <w:rsid w:val="00846FBE"/>
    <w:rsid w:val="0084781A"/>
    <w:rsid w:val="00847B56"/>
    <w:rsid w:val="00847D50"/>
    <w:rsid w:val="00851B3C"/>
    <w:rsid w:val="00851B86"/>
    <w:rsid w:val="00852C71"/>
    <w:rsid w:val="008534D3"/>
    <w:rsid w:val="00853A0F"/>
    <w:rsid w:val="00853EE1"/>
    <w:rsid w:val="00854539"/>
    <w:rsid w:val="00854792"/>
    <w:rsid w:val="00854B49"/>
    <w:rsid w:val="00855442"/>
    <w:rsid w:val="0085549E"/>
    <w:rsid w:val="008558F5"/>
    <w:rsid w:val="00855BF8"/>
    <w:rsid w:val="00856624"/>
    <w:rsid w:val="008568CF"/>
    <w:rsid w:val="0085751F"/>
    <w:rsid w:val="008577A1"/>
    <w:rsid w:val="008577B9"/>
    <w:rsid w:val="008578B7"/>
    <w:rsid w:val="00857937"/>
    <w:rsid w:val="0086063D"/>
    <w:rsid w:val="00860808"/>
    <w:rsid w:val="00860A8F"/>
    <w:rsid w:val="00860CEE"/>
    <w:rsid w:val="0086170C"/>
    <w:rsid w:val="008630A0"/>
    <w:rsid w:val="008631E4"/>
    <w:rsid w:val="008632B2"/>
    <w:rsid w:val="0086348C"/>
    <w:rsid w:val="00863F50"/>
    <w:rsid w:val="008645CA"/>
    <w:rsid w:val="008645D9"/>
    <w:rsid w:val="00865128"/>
    <w:rsid w:val="00865D9E"/>
    <w:rsid w:val="0086621D"/>
    <w:rsid w:val="00866494"/>
    <w:rsid w:val="00870884"/>
    <w:rsid w:val="00871DF7"/>
    <w:rsid w:val="0087205F"/>
    <w:rsid w:val="008721C6"/>
    <w:rsid w:val="00872EE3"/>
    <w:rsid w:val="00873BA9"/>
    <w:rsid w:val="00874F20"/>
    <w:rsid w:val="00875116"/>
    <w:rsid w:val="00875E2E"/>
    <w:rsid w:val="00877995"/>
    <w:rsid w:val="00877C1E"/>
    <w:rsid w:val="008812F2"/>
    <w:rsid w:val="00881F79"/>
    <w:rsid w:val="00882096"/>
    <w:rsid w:val="00882C0B"/>
    <w:rsid w:val="00882DAC"/>
    <w:rsid w:val="0088329D"/>
    <w:rsid w:val="0088355F"/>
    <w:rsid w:val="00883821"/>
    <w:rsid w:val="00883E05"/>
    <w:rsid w:val="00884145"/>
    <w:rsid w:val="00886745"/>
    <w:rsid w:val="00886764"/>
    <w:rsid w:val="0088761D"/>
    <w:rsid w:val="00890170"/>
    <w:rsid w:val="008906DE"/>
    <w:rsid w:val="00890D02"/>
    <w:rsid w:val="00891991"/>
    <w:rsid w:val="0089212D"/>
    <w:rsid w:val="00894A76"/>
    <w:rsid w:val="00894E8B"/>
    <w:rsid w:val="008959AF"/>
    <w:rsid w:val="00895AA8"/>
    <w:rsid w:val="00895EF0"/>
    <w:rsid w:val="00895FA3"/>
    <w:rsid w:val="00896402"/>
    <w:rsid w:val="00897011"/>
    <w:rsid w:val="00897B5C"/>
    <w:rsid w:val="008A0DDB"/>
    <w:rsid w:val="008A1AAD"/>
    <w:rsid w:val="008A1EDD"/>
    <w:rsid w:val="008A26BF"/>
    <w:rsid w:val="008A3ABB"/>
    <w:rsid w:val="008A4050"/>
    <w:rsid w:val="008A43F3"/>
    <w:rsid w:val="008A49CA"/>
    <w:rsid w:val="008A49ED"/>
    <w:rsid w:val="008A569C"/>
    <w:rsid w:val="008A68B2"/>
    <w:rsid w:val="008A6E32"/>
    <w:rsid w:val="008B05A3"/>
    <w:rsid w:val="008B1872"/>
    <w:rsid w:val="008B1C6F"/>
    <w:rsid w:val="008B25F4"/>
    <w:rsid w:val="008B28D1"/>
    <w:rsid w:val="008B3122"/>
    <w:rsid w:val="008B3572"/>
    <w:rsid w:val="008B390D"/>
    <w:rsid w:val="008B3CCC"/>
    <w:rsid w:val="008B45E2"/>
    <w:rsid w:val="008B5620"/>
    <w:rsid w:val="008B5750"/>
    <w:rsid w:val="008B620F"/>
    <w:rsid w:val="008B68C4"/>
    <w:rsid w:val="008C007F"/>
    <w:rsid w:val="008C00A6"/>
    <w:rsid w:val="008C01A5"/>
    <w:rsid w:val="008C0289"/>
    <w:rsid w:val="008C046D"/>
    <w:rsid w:val="008C1908"/>
    <w:rsid w:val="008C1D58"/>
    <w:rsid w:val="008C29F8"/>
    <w:rsid w:val="008C2CA2"/>
    <w:rsid w:val="008C31ED"/>
    <w:rsid w:val="008C37D2"/>
    <w:rsid w:val="008C39CA"/>
    <w:rsid w:val="008C3ECC"/>
    <w:rsid w:val="008C42B6"/>
    <w:rsid w:val="008C4883"/>
    <w:rsid w:val="008C493C"/>
    <w:rsid w:val="008C569B"/>
    <w:rsid w:val="008C59E0"/>
    <w:rsid w:val="008C6DDB"/>
    <w:rsid w:val="008C7794"/>
    <w:rsid w:val="008C7E5A"/>
    <w:rsid w:val="008D00C0"/>
    <w:rsid w:val="008D02C0"/>
    <w:rsid w:val="008D051F"/>
    <w:rsid w:val="008D1985"/>
    <w:rsid w:val="008D3763"/>
    <w:rsid w:val="008D4A72"/>
    <w:rsid w:val="008D4E74"/>
    <w:rsid w:val="008D5423"/>
    <w:rsid w:val="008D54D3"/>
    <w:rsid w:val="008D580E"/>
    <w:rsid w:val="008D62B9"/>
    <w:rsid w:val="008D6B5F"/>
    <w:rsid w:val="008D7194"/>
    <w:rsid w:val="008E092B"/>
    <w:rsid w:val="008E0C40"/>
    <w:rsid w:val="008E161D"/>
    <w:rsid w:val="008E178C"/>
    <w:rsid w:val="008E1F0F"/>
    <w:rsid w:val="008E1F21"/>
    <w:rsid w:val="008E2E29"/>
    <w:rsid w:val="008E319B"/>
    <w:rsid w:val="008E3A00"/>
    <w:rsid w:val="008E5274"/>
    <w:rsid w:val="008E7C8E"/>
    <w:rsid w:val="008F0206"/>
    <w:rsid w:val="008F0927"/>
    <w:rsid w:val="008F1B43"/>
    <w:rsid w:val="008F200B"/>
    <w:rsid w:val="008F25EA"/>
    <w:rsid w:val="008F3C6D"/>
    <w:rsid w:val="008F4306"/>
    <w:rsid w:val="008F4A66"/>
    <w:rsid w:val="008F4E6A"/>
    <w:rsid w:val="008F5FEC"/>
    <w:rsid w:val="008F67F0"/>
    <w:rsid w:val="008F72F8"/>
    <w:rsid w:val="008F7678"/>
    <w:rsid w:val="00901079"/>
    <w:rsid w:val="0090128C"/>
    <w:rsid w:val="00901C6D"/>
    <w:rsid w:val="00902DAE"/>
    <w:rsid w:val="00903652"/>
    <w:rsid w:val="00903B1D"/>
    <w:rsid w:val="00904260"/>
    <w:rsid w:val="00904726"/>
    <w:rsid w:val="00904E1F"/>
    <w:rsid w:val="00905183"/>
    <w:rsid w:val="00906E7E"/>
    <w:rsid w:val="00907910"/>
    <w:rsid w:val="00910D25"/>
    <w:rsid w:val="009112B2"/>
    <w:rsid w:val="00912135"/>
    <w:rsid w:val="00912677"/>
    <w:rsid w:val="00912EF3"/>
    <w:rsid w:val="00914A2E"/>
    <w:rsid w:val="00914B1B"/>
    <w:rsid w:val="00915C49"/>
    <w:rsid w:val="009160AF"/>
    <w:rsid w:val="00916811"/>
    <w:rsid w:val="00917003"/>
    <w:rsid w:val="00917354"/>
    <w:rsid w:val="009176CF"/>
    <w:rsid w:val="00917F70"/>
    <w:rsid w:val="00920771"/>
    <w:rsid w:val="009208DC"/>
    <w:rsid w:val="009213F9"/>
    <w:rsid w:val="009214F5"/>
    <w:rsid w:val="00921614"/>
    <w:rsid w:val="00921AF7"/>
    <w:rsid w:val="00921D57"/>
    <w:rsid w:val="009221C4"/>
    <w:rsid w:val="00922478"/>
    <w:rsid w:val="009226B8"/>
    <w:rsid w:val="00924986"/>
    <w:rsid w:val="009259D9"/>
    <w:rsid w:val="00925EBC"/>
    <w:rsid w:val="00926DCB"/>
    <w:rsid w:val="00927197"/>
    <w:rsid w:val="00927E08"/>
    <w:rsid w:val="009303F9"/>
    <w:rsid w:val="00930605"/>
    <w:rsid w:val="00930C73"/>
    <w:rsid w:val="009313AA"/>
    <w:rsid w:val="00931ECC"/>
    <w:rsid w:val="00931F5F"/>
    <w:rsid w:val="009321A7"/>
    <w:rsid w:val="009322F5"/>
    <w:rsid w:val="009325F5"/>
    <w:rsid w:val="00932C38"/>
    <w:rsid w:val="00933047"/>
    <w:rsid w:val="00933198"/>
    <w:rsid w:val="00933777"/>
    <w:rsid w:val="00933E24"/>
    <w:rsid w:val="00934311"/>
    <w:rsid w:val="009363B8"/>
    <w:rsid w:val="0094092D"/>
    <w:rsid w:val="00940B30"/>
    <w:rsid w:val="0094163E"/>
    <w:rsid w:val="009425F4"/>
    <w:rsid w:val="0094265B"/>
    <w:rsid w:val="00942A57"/>
    <w:rsid w:val="009446F5"/>
    <w:rsid w:val="00945B1D"/>
    <w:rsid w:val="00945E92"/>
    <w:rsid w:val="0094685F"/>
    <w:rsid w:val="00946983"/>
    <w:rsid w:val="00946ED7"/>
    <w:rsid w:val="00947830"/>
    <w:rsid w:val="00947D6F"/>
    <w:rsid w:val="0095057E"/>
    <w:rsid w:val="00950D74"/>
    <w:rsid w:val="00951198"/>
    <w:rsid w:val="00951377"/>
    <w:rsid w:val="00951CFB"/>
    <w:rsid w:val="00951D7B"/>
    <w:rsid w:val="00953086"/>
    <w:rsid w:val="0095379D"/>
    <w:rsid w:val="0095383A"/>
    <w:rsid w:val="009551EE"/>
    <w:rsid w:val="00955BEC"/>
    <w:rsid w:val="00955D34"/>
    <w:rsid w:val="0095615A"/>
    <w:rsid w:val="009561D3"/>
    <w:rsid w:val="009572DB"/>
    <w:rsid w:val="009572E3"/>
    <w:rsid w:val="00957863"/>
    <w:rsid w:val="009579B9"/>
    <w:rsid w:val="00957A2A"/>
    <w:rsid w:val="00957B0B"/>
    <w:rsid w:val="0096133C"/>
    <w:rsid w:val="00961836"/>
    <w:rsid w:val="00962130"/>
    <w:rsid w:val="0096215A"/>
    <w:rsid w:val="00962AF7"/>
    <w:rsid w:val="00962DD6"/>
    <w:rsid w:val="0096327A"/>
    <w:rsid w:val="00963DA4"/>
    <w:rsid w:val="00964465"/>
    <w:rsid w:val="0096456E"/>
    <w:rsid w:val="00965CA5"/>
    <w:rsid w:val="00966ACD"/>
    <w:rsid w:val="00966E42"/>
    <w:rsid w:val="0096741B"/>
    <w:rsid w:val="0096761E"/>
    <w:rsid w:val="00967EA7"/>
    <w:rsid w:val="009705C4"/>
    <w:rsid w:val="0097150A"/>
    <w:rsid w:val="0097164D"/>
    <w:rsid w:val="00971D21"/>
    <w:rsid w:val="00971F92"/>
    <w:rsid w:val="0097329F"/>
    <w:rsid w:val="009732E9"/>
    <w:rsid w:val="00973D12"/>
    <w:rsid w:val="00974902"/>
    <w:rsid w:val="00974E60"/>
    <w:rsid w:val="009751C1"/>
    <w:rsid w:val="00975599"/>
    <w:rsid w:val="00975981"/>
    <w:rsid w:val="009764A8"/>
    <w:rsid w:val="009805DF"/>
    <w:rsid w:val="00980783"/>
    <w:rsid w:val="009814F8"/>
    <w:rsid w:val="009815B1"/>
    <w:rsid w:val="00981C2D"/>
    <w:rsid w:val="00982B30"/>
    <w:rsid w:val="00983CB9"/>
    <w:rsid w:val="00983ED7"/>
    <w:rsid w:val="00984495"/>
    <w:rsid w:val="00984AF2"/>
    <w:rsid w:val="00985234"/>
    <w:rsid w:val="00985295"/>
    <w:rsid w:val="009866DA"/>
    <w:rsid w:val="00986D4D"/>
    <w:rsid w:val="0098759E"/>
    <w:rsid w:val="00987746"/>
    <w:rsid w:val="00990537"/>
    <w:rsid w:val="0099099B"/>
    <w:rsid w:val="00990A54"/>
    <w:rsid w:val="00990AD0"/>
    <w:rsid w:val="00990D91"/>
    <w:rsid w:val="00991E25"/>
    <w:rsid w:val="00993BF0"/>
    <w:rsid w:val="0099413E"/>
    <w:rsid w:val="009944FB"/>
    <w:rsid w:val="009948F2"/>
    <w:rsid w:val="009958F6"/>
    <w:rsid w:val="00996488"/>
    <w:rsid w:val="009965F5"/>
    <w:rsid w:val="00996FC8"/>
    <w:rsid w:val="0099790A"/>
    <w:rsid w:val="009A088D"/>
    <w:rsid w:val="009A0BDA"/>
    <w:rsid w:val="009A0C49"/>
    <w:rsid w:val="009A1204"/>
    <w:rsid w:val="009A1530"/>
    <w:rsid w:val="009A231B"/>
    <w:rsid w:val="009A46C7"/>
    <w:rsid w:val="009A4CE6"/>
    <w:rsid w:val="009A4F3F"/>
    <w:rsid w:val="009A5F70"/>
    <w:rsid w:val="009A6D21"/>
    <w:rsid w:val="009A7142"/>
    <w:rsid w:val="009A7452"/>
    <w:rsid w:val="009A7FFE"/>
    <w:rsid w:val="009B0569"/>
    <w:rsid w:val="009B05D5"/>
    <w:rsid w:val="009B0D60"/>
    <w:rsid w:val="009B11CC"/>
    <w:rsid w:val="009B181D"/>
    <w:rsid w:val="009B1CA2"/>
    <w:rsid w:val="009B2FA7"/>
    <w:rsid w:val="009B3697"/>
    <w:rsid w:val="009B36FC"/>
    <w:rsid w:val="009B3E77"/>
    <w:rsid w:val="009B4098"/>
    <w:rsid w:val="009B4936"/>
    <w:rsid w:val="009B4B8C"/>
    <w:rsid w:val="009B504C"/>
    <w:rsid w:val="009B5873"/>
    <w:rsid w:val="009B5E2C"/>
    <w:rsid w:val="009B651D"/>
    <w:rsid w:val="009B730A"/>
    <w:rsid w:val="009B761A"/>
    <w:rsid w:val="009C03FE"/>
    <w:rsid w:val="009C09EF"/>
    <w:rsid w:val="009C0D43"/>
    <w:rsid w:val="009C1201"/>
    <w:rsid w:val="009C26FF"/>
    <w:rsid w:val="009C35E6"/>
    <w:rsid w:val="009C36ED"/>
    <w:rsid w:val="009C37F6"/>
    <w:rsid w:val="009C39FD"/>
    <w:rsid w:val="009C4316"/>
    <w:rsid w:val="009C4F7A"/>
    <w:rsid w:val="009C5029"/>
    <w:rsid w:val="009C5FF2"/>
    <w:rsid w:val="009C6659"/>
    <w:rsid w:val="009C6D90"/>
    <w:rsid w:val="009C6EEF"/>
    <w:rsid w:val="009C737D"/>
    <w:rsid w:val="009D001F"/>
    <w:rsid w:val="009D1116"/>
    <w:rsid w:val="009D2456"/>
    <w:rsid w:val="009D2A24"/>
    <w:rsid w:val="009D381A"/>
    <w:rsid w:val="009D4506"/>
    <w:rsid w:val="009D4ACD"/>
    <w:rsid w:val="009D4AF4"/>
    <w:rsid w:val="009D5228"/>
    <w:rsid w:val="009D5827"/>
    <w:rsid w:val="009D6B1C"/>
    <w:rsid w:val="009D6DD2"/>
    <w:rsid w:val="009D75F4"/>
    <w:rsid w:val="009E04C9"/>
    <w:rsid w:val="009E08C2"/>
    <w:rsid w:val="009E0D0F"/>
    <w:rsid w:val="009E0ED9"/>
    <w:rsid w:val="009E1429"/>
    <w:rsid w:val="009E1679"/>
    <w:rsid w:val="009E16BC"/>
    <w:rsid w:val="009E2E25"/>
    <w:rsid w:val="009E3256"/>
    <w:rsid w:val="009E35D1"/>
    <w:rsid w:val="009E56C1"/>
    <w:rsid w:val="009E5876"/>
    <w:rsid w:val="009E5B30"/>
    <w:rsid w:val="009E734A"/>
    <w:rsid w:val="009E7DF4"/>
    <w:rsid w:val="009F0921"/>
    <w:rsid w:val="009F17EB"/>
    <w:rsid w:val="009F395E"/>
    <w:rsid w:val="009F39E3"/>
    <w:rsid w:val="009F3C44"/>
    <w:rsid w:val="009F3F7D"/>
    <w:rsid w:val="009F4004"/>
    <w:rsid w:val="009F487F"/>
    <w:rsid w:val="009F5D55"/>
    <w:rsid w:val="009F653E"/>
    <w:rsid w:val="009F6656"/>
    <w:rsid w:val="009F67A4"/>
    <w:rsid w:val="009F6BC7"/>
    <w:rsid w:val="009F728D"/>
    <w:rsid w:val="009F7427"/>
    <w:rsid w:val="00A000CF"/>
    <w:rsid w:val="00A0047D"/>
    <w:rsid w:val="00A00B35"/>
    <w:rsid w:val="00A01225"/>
    <w:rsid w:val="00A024DE"/>
    <w:rsid w:val="00A0310B"/>
    <w:rsid w:val="00A0326A"/>
    <w:rsid w:val="00A0327C"/>
    <w:rsid w:val="00A03BE1"/>
    <w:rsid w:val="00A03DC2"/>
    <w:rsid w:val="00A04BC4"/>
    <w:rsid w:val="00A07427"/>
    <w:rsid w:val="00A07539"/>
    <w:rsid w:val="00A10913"/>
    <w:rsid w:val="00A11FDE"/>
    <w:rsid w:val="00A12DB3"/>
    <w:rsid w:val="00A13060"/>
    <w:rsid w:val="00A13CD8"/>
    <w:rsid w:val="00A13F5A"/>
    <w:rsid w:val="00A140A0"/>
    <w:rsid w:val="00A150A7"/>
    <w:rsid w:val="00A157C9"/>
    <w:rsid w:val="00A16358"/>
    <w:rsid w:val="00A16C88"/>
    <w:rsid w:val="00A17718"/>
    <w:rsid w:val="00A1799F"/>
    <w:rsid w:val="00A17BF4"/>
    <w:rsid w:val="00A20C65"/>
    <w:rsid w:val="00A21C98"/>
    <w:rsid w:val="00A21CD4"/>
    <w:rsid w:val="00A21E22"/>
    <w:rsid w:val="00A2343E"/>
    <w:rsid w:val="00A23F3B"/>
    <w:rsid w:val="00A243FA"/>
    <w:rsid w:val="00A24627"/>
    <w:rsid w:val="00A246FA"/>
    <w:rsid w:val="00A2515D"/>
    <w:rsid w:val="00A252E2"/>
    <w:rsid w:val="00A256E6"/>
    <w:rsid w:val="00A26436"/>
    <w:rsid w:val="00A2663E"/>
    <w:rsid w:val="00A26640"/>
    <w:rsid w:val="00A267D9"/>
    <w:rsid w:val="00A26F38"/>
    <w:rsid w:val="00A30FE1"/>
    <w:rsid w:val="00A318CB"/>
    <w:rsid w:val="00A31C9D"/>
    <w:rsid w:val="00A32665"/>
    <w:rsid w:val="00A32DA4"/>
    <w:rsid w:val="00A345AE"/>
    <w:rsid w:val="00A345AF"/>
    <w:rsid w:val="00A34790"/>
    <w:rsid w:val="00A35147"/>
    <w:rsid w:val="00A35779"/>
    <w:rsid w:val="00A36939"/>
    <w:rsid w:val="00A3699C"/>
    <w:rsid w:val="00A371FE"/>
    <w:rsid w:val="00A372DD"/>
    <w:rsid w:val="00A3789E"/>
    <w:rsid w:val="00A37F7A"/>
    <w:rsid w:val="00A4023C"/>
    <w:rsid w:val="00A4094A"/>
    <w:rsid w:val="00A40DA2"/>
    <w:rsid w:val="00A4180D"/>
    <w:rsid w:val="00A43973"/>
    <w:rsid w:val="00A43975"/>
    <w:rsid w:val="00A44025"/>
    <w:rsid w:val="00A441E7"/>
    <w:rsid w:val="00A44933"/>
    <w:rsid w:val="00A44AC4"/>
    <w:rsid w:val="00A44B0F"/>
    <w:rsid w:val="00A44B51"/>
    <w:rsid w:val="00A45257"/>
    <w:rsid w:val="00A45442"/>
    <w:rsid w:val="00A455D1"/>
    <w:rsid w:val="00A460D6"/>
    <w:rsid w:val="00A462D2"/>
    <w:rsid w:val="00A465A6"/>
    <w:rsid w:val="00A46946"/>
    <w:rsid w:val="00A46E05"/>
    <w:rsid w:val="00A46E5B"/>
    <w:rsid w:val="00A50831"/>
    <w:rsid w:val="00A51012"/>
    <w:rsid w:val="00A51B9B"/>
    <w:rsid w:val="00A520DB"/>
    <w:rsid w:val="00A521B5"/>
    <w:rsid w:val="00A52CB6"/>
    <w:rsid w:val="00A53B80"/>
    <w:rsid w:val="00A540E4"/>
    <w:rsid w:val="00A548CE"/>
    <w:rsid w:val="00A548F0"/>
    <w:rsid w:val="00A55272"/>
    <w:rsid w:val="00A55955"/>
    <w:rsid w:val="00A55A24"/>
    <w:rsid w:val="00A55DF8"/>
    <w:rsid w:val="00A561F2"/>
    <w:rsid w:val="00A56304"/>
    <w:rsid w:val="00A56B53"/>
    <w:rsid w:val="00A56D7C"/>
    <w:rsid w:val="00A570A1"/>
    <w:rsid w:val="00A5721D"/>
    <w:rsid w:val="00A57F1B"/>
    <w:rsid w:val="00A60933"/>
    <w:rsid w:val="00A60F6A"/>
    <w:rsid w:val="00A62030"/>
    <w:rsid w:val="00A62CF9"/>
    <w:rsid w:val="00A638B9"/>
    <w:rsid w:val="00A64474"/>
    <w:rsid w:val="00A644E9"/>
    <w:rsid w:val="00A64765"/>
    <w:rsid w:val="00A65554"/>
    <w:rsid w:val="00A66131"/>
    <w:rsid w:val="00A6678D"/>
    <w:rsid w:val="00A66A3E"/>
    <w:rsid w:val="00A66AF0"/>
    <w:rsid w:val="00A67501"/>
    <w:rsid w:val="00A67608"/>
    <w:rsid w:val="00A67947"/>
    <w:rsid w:val="00A701BE"/>
    <w:rsid w:val="00A70411"/>
    <w:rsid w:val="00A70B0C"/>
    <w:rsid w:val="00A71141"/>
    <w:rsid w:val="00A717A5"/>
    <w:rsid w:val="00A718DD"/>
    <w:rsid w:val="00A71B00"/>
    <w:rsid w:val="00A71E60"/>
    <w:rsid w:val="00A7283A"/>
    <w:rsid w:val="00A72B4B"/>
    <w:rsid w:val="00A73151"/>
    <w:rsid w:val="00A734DB"/>
    <w:rsid w:val="00A74B29"/>
    <w:rsid w:val="00A74D46"/>
    <w:rsid w:val="00A758E6"/>
    <w:rsid w:val="00A75AAE"/>
    <w:rsid w:val="00A7680A"/>
    <w:rsid w:val="00A76CEC"/>
    <w:rsid w:val="00A77167"/>
    <w:rsid w:val="00A77340"/>
    <w:rsid w:val="00A776FB"/>
    <w:rsid w:val="00A80453"/>
    <w:rsid w:val="00A8180A"/>
    <w:rsid w:val="00A81A2C"/>
    <w:rsid w:val="00A81BEF"/>
    <w:rsid w:val="00A829B1"/>
    <w:rsid w:val="00A83066"/>
    <w:rsid w:val="00A832B7"/>
    <w:rsid w:val="00A8335F"/>
    <w:rsid w:val="00A83579"/>
    <w:rsid w:val="00A83DCF"/>
    <w:rsid w:val="00A84818"/>
    <w:rsid w:val="00A84C04"/>
    <w:rsid w:val="00A84F14"/>
    <w:rsid w:val="00A853B5"/>
    <w:rsid w:val="00A85615"/>
    <w:rsid w:val="00A85F6D"/>
    <w:rsid w:val="00A87A17"/>
    <w:rsid w:val="00A902E4"/>
    <w:rsid w:val="00A90D39"/>
    <w:rsid w:val="00A90D88"/>
    <w:rsid w:val="00A92409"/>
    <w:rsid w:val="00A9245F"/>
    <w:rsid w:val="00A9246C"/>
    <w:rsid w:val="00A92C93"/>
    <w:rsid w:val="00A94AFD"/>
    <w:rsid w:val="00A9585D"/>
    <w:rsid w:val="00A95AC8"/>
    <w:rsid w:val="00A95C8A"/>
    <w:rsid w:val="00A96133"/>
    <w:rsid w:val="00A96290"/>
    <w:rsid w:val="00A966B2"/>
    <w:rsid w:val="00A96E40"/>
    <w:rsid w:val="00A96F17"/>
    <w:rsid w:val="00A9713E"/>
    <w:rsid w:val="00AA03BA"/>
    <w:rsid w:val="00AA05AF"/>
    <w:rsid w:val="00AA18FD"/>
    <w:rsid w:val="00AA23BB"/>
    <w:rsid w:val="00AA2E21"/>
    <w:rsid w:val="00AA317D"/>
    <w:rsid w:val="00AA4411"/>
    <w:rsid w:val="00AA4860"/>
    <w:rsid w:val="00AA5643"/>
    <w:rsid w:val="00AA59C1"/>
    <w:rsid w:val="00AA63B5"/>
    <w:rsid w:val="00AB029E"/>
    <w:rsid w:val="00AB040C"/>
    <w:rsid w:val="00AB132B"/>
    <w:rsid w:val="00AB21D4"/>
    <w:rsid w:val="00AB23A7"/>
    <w:rsid w:val="00AB23E9"/>
    <w:rsid w:val="00AB23EA"/>
    <w:rsid w:val="00AB2500"/>
    <w:rsid w:val="00AB29A0"/>
    <w:rsid w:val="00AB3011"/>
    <w:rsid w:val="00AB3301"/>
    <w:rsid w:val="00AB33E9"/>
    <w:rsid w:val="00AB3A37"/>
    <w:rsid w:val="00AB40A0"/>
    <w:rsid w:val="00AB4567"/>
    <w:rsid w:val="00AB4F66"/>
    <w:rsid w:val="00AB7961"/>
    <w:rsid w:val="00AB7BC7"/>
    <w:rsid w:val="00AB7FDA"/>
    <w:rsid w:val="00AC0604"/>
    <w:rsid w:val="00AC0DE9"/>
    <w:rsid w:val="00AC1522"/>
    <w:rsid w:val="00AC1536"/>
    <w:rsid w:val="00AC1554"/>
    <w:rsid w:val="00AC18EE"/>
    <w:rsid w:val="00AC1F61"/>
    <w:rsid w:val="00AC25F9"/>
    <w:rsid w:val="00AC3851"/>
    <w:rsid w:val="00AC467C"/>
    <w:rsid w:val="00AC47BE"/>
    <w:rsid w:val="00AC55F8"/>
    <w:rsid w:val="00AC5F30"/>
    <w:rsid w:val="00AC61AE"/>
    <w:rsid w:val="00AC62C3"/>
    <w:rsid w:val="00AC6439"/>
    <w:rsid w:val="00AD0228"/>
    <w:rsid w:val="00AD223F"/>
    <w:rsid w:val="00AD2729"/>
    <w:rsid w:val="00AD2F3B"/>
    <w:rsid w:val="00AD3ABB"/>
    <w:rsid w:val="00AD59A7"/>
    <w:rsid w:val="00AD601E"/>
    <w:rsid w:val="00AD6348"/>
    <w:rsid w:val="00AD6DC6"/>
    <w:rsid w:val="00AE0D13"/>
    <w:rsid w:val="00AE20A5"/>
    <w:rsid w:val="00AE23DB"/>
    <w:rsid w:val="00AE25BE"/>
    <w:rsid w:val="00AE25F3"/>
    <w:rsid w:val="00AE2906"/>
    <w:rsid w:val="00AE2AC2"/>
    <w:rsid w:val="00AE33E0"/>
    <w:rsid w:val="00AE3923"/>
    <w:rsid w:val="00AE497A"/>
    <w:rsid w:val="00AE4E7A"/>
    <w:rsid w:val="00AE56BB"/>
    <w:rsid w:val="00AE6E5A"/>
    <w:rsid w:val="00AE783C"/>
    <w:rsid w:val="00AE7E04"/>
    <w:rsid w:val="00AF19C6"/>
    <w:rsid w:val="00AF26C5"/>
    <w:rsid w:val="00AF2ECA"/>
    <w:rsid w:val="00AF336A"/>
    <w:rsid w:val="00AF3537"/>
    <w:rsid w:val="00AF386D"/>
    <w:rsid w:val="00AF4256"/>
    <w:rsid w:val="00AF450C"/>
    <w:rsid w:val="00AF4A44"/>
    <w:rsid w:val="00AF5137"/>
    <w:rsid w:val="00AF5AC8"/>
    <w:rsid w:val="00AF5C63"/>
    <w:rsid w:val="00AF5F12"/>
    <w:rsid w:val="00AF606C"/>
    <w:rsid w:val="00AF62FB"/>
    <w:rsid w:val="00AF6370"/>
    <w:rsid w:val="00AF65FF"/>
    <w:rsid w:val="00AF7606"/>
    <w:rsid w:val="00B01282"/>
    <w:rsid w:val="00B01696"/>
    <w:rsid w:val="00B01BF7"/>
    <w:rsid w:val="00B01C17"/>
    <w:rsid w:val="00B01E4E"/>
    <w:rsid w:val="00B03597"/>
    <w:rsid w:val="00B04640"/>
    <w:rsid w:val="00B06624"/>
    <w:rsid w:val="00B068F6"/>
    <w:rsid w:val="00B07DB9"/>
    <w:rsid w:val="00B10026"/>
    <w:rsid w:val="00B10A35"/>
    <w:rsid w:val="00B10BB5"/>
    <w:rsid w:val="00B1177E"/>
    <w:rsid w:val="00B119FA"/>
    <w:rsid w:val="00B11FC9"/>
    <w:rsid w:val="00B1262F"/>
    <w:rsid w:val="00B12851"/>
    <w:rsid w:val="00B12C9D"/>
    <w:rsid w:val="00B13297"/>
    <w:rsid w:val="00B13EA7"/>
    <w:rsid w:val="00B13EDD"/>
    <w:rsid w:val="00B145C0"/>
    <w:rsid w:val="00B147ED"/>
    <w:rsid w:val="00B15333"/>
    <w:rsid w:val="00B15C0E"/>
    <w:rsid w:val="00B175A9"/>
    <w:rsid w:val="00B1766F"/>
    <w:rsid w:val="00B178B0"/>
    <w:rsid w:val="00B1797B"/>
    <w:rsid w:val="00B202B6"/>
    <w:rsid w:val="00B20DA4"/>
    <w:rsid w:val="00B20DB4"/>
    <w:rsid w:val="00B2121B"/>
    <w:rsid w:val="00B21348"/>
    <w:rsid w:val="00B22085"/>
    <w:rsid w:val="00B22539"/>
    <w:rsid w:val="00B22DD3"/>
    <w:rsid w:val="00B23586"/>
    <w:rsid w:val="00B25709"/>
    <w:rsid w:val="00B2571D"/>
    <w:rsid w:val="00B26B88"/>
    <w:rsid w:val="00B26F39"/>
    <w:rsid w:val="00B26F98"/>
    <w:rsid w:val="00B272F7"/>
    <w:rsid w:val="00B30381"/>
    <w:rsid w:val="00B310CE"/>
    <w:rsid w:val="00B32E9A"/>
    <w:rsid w:val="00B3498C"/>
    <w:rsid w:val="00B350CF"/>
    <w:rsid w:val="00B35388"/>
    <w:rsid w:val="00B35B18"/>
    <w:rsid w:val="00B35BAA"/>
    <w:rsid w:val="00B35DEB"/>
    <w:rsid w:val="00B361B6"/>
    <w:rsid w:val="00B36B2B"/>
    <w:rsid w:val="00B36E39"/>
    <w:rsid w:val="00B3728A"/>
    <w:rsid w:val="00B40262"/>
    <w:rsid w:val="00B405C8"/>
    <w:rsid w:val="00B405D4"/>
    <w:rsid w:val="00B40606"/>
    <w:rsid w:val="00B40949"/>
    <w:rsid w:val="00B4098F"/>
    <w:rsid w:val="00B40A58"/>
    <w:rsid w:val="00B40D20"/>
    <w:rsid w:val="00B410C6"/>
    <w:rsid w:val="00B41276"/>
    <w:rsid w:val="00B41726"/>
    <w:rsid w:val="00B417F0"/>
    <w:rsid w:val="00B41B2A"/>
    <w:rsid w:val="00B420A3"/>
    <w:rsid w:val="00B42ACE"/>
    <w:rsid w:val="00B435CE"/>
    <w:rsid w:val="00B44B86"/>
    <w:rsid w:val="00B44D1B"/>
    <w:rsid w:val="00B45110"/>
    <w:rsid w:val="00B45540"/>
    <w:rsid w:val="00B459EB"/>
    <w:rsid w:val="00B46444"/>
    <w:rsid w:val="00B46458"/>
    <w:rsid w:val="00B4699C"/>
    <w:rsid w:val="00B46C3F"/>
    <w:rsid w:val="00B47784"/>
    <w:rsid w:val="00B47AC0"/>
    <w:rsid w:val="00B47E62"/>
    <w:rsid w:val="00B50C52"/>
    <w:rsid w:val="00B51147"/>
    <w:rsid w:val="00B511AA"/>
    <w:rsid w:val="00B511AB"/>
    <w:rsid w:val="00B5193D"/>
    <w:rsid w:val="00B519C2"/>
    <w:rsid w:val="00B51BDA"/>
    <w:rsid w:val="00B51C76"/>
    <w:rsid w:val="00B520A5"/>
    <w:rsid w:val="00B5279E"/>
    <w:rsid w:val="00B5285D"/>
    <w:rsid w:val="00B52AD0"/>
    <w:rsid w:val="00B52EC1"/>
    <w:rsid w:val="00B52EDA"/>
    <w:rsid w:val="00B54D05"/>
    <w:rsid w:val="00B54F18"/>
    <w:rsid w:val="00B55FA8"/>
    <w:rsid w:val="00B565D2"/>
    <w:rsid w:val="00B56A1A"/>
    <w:rsid w:val="00B56EAA"/>
    <w:rsid w:val="00B572BC"/>
    <w:rsid w:val="00B60A34"/>
    <w:rsid w:val="00B61D56"/>
    <w:rsid w:val="00B61DD7"/>
    <w:rsid w:val="00B62BC4"/>
    <w:rsid w:val="00B62F9D"/>
    <w:rsid w:val="00B634D0"/>
    <w:rsid w:val="00B64BD3"/>
    <w:rsid w:val="00B64C00"/>
    <w:rsid w:val="00B663E6"/>
    <w:rsid w:val="00B66D49"/>
    <w:rsid w:val="00B67028"/>
    <w:rsid w:val="00B6763B"/>
    <w:rsid w:val="00B70290"/>
    <w:rsid w:val="00B70611"/>
    <w:rsid w:val="00B706AD"/>
    <w:rsid w:val="00B71110"/>
    <w:rsid w:val="00B71519"/>
    <w:rsid w:val="00B72249"/>
    <w:rsid w:val="00B7422B"/>
    <w:rsid w:val="00B7489F"/>
    <w:rsid w:val="00B7572D"/>
    <w:rsid w:val="00B75ADF"/>
    <w:rsid w:val="00B75F96"/>
    <w:rsid w:val="00B75FDB"/>
    <w:rsid w:val="00B76333"/>
    <w:rsid w:val="00B763D2"/>
    <w:rsid w:val="00B76CD3"/>
    <w:rsid w:val="00B76DEB"/>
    <w:rsid w:val="00B77166"/>
    <w:rsid w:val="00B77550"/>
    <w:rsid w:val="00B77B8C"/>
    <w:rsid w:val="00B8054A"/>
    <w:rsid w:val="00B809D9"/>
    <w:rsid w:val="00B81174"/>
    <w:rsid w:val="00B82252"/>
    <w:rsid w:val="00B8225F"/>
    <w:rsid w:val="00B82792"/>
    <w:rsid w:val="00B82CB0"/>
    <w:rsid w:val="00B82DAD"/>
    <w:rsid w:val="00B84010"/>
    <w:rsid w:val="00B848D1"/>
    <w:rsid w:val="00B8537D"/>
    <w:rsid w:val="00B853D4"/>
    <w:rsid w:val="00B8579F"/>
    <w:rsid w:val="00B85839"/>
    <w:rsid w:val="00B866DB"/>
    <w:rsid w:val="00B86F54"/>
    <w:rsid w:val="00B86FA7"/>
    <w:rsid w:val="00B873B8"/>
    <w:rsid w:val="00B87DC1"/>
    <w:rsid w:val="00B9058A"/>
    <w:rsid w:val="00B91432"/>
    <w:rsid w:val="00B914A8"/>
    <w:rsid w:val="00B91B3D"/>
    <w:rsid w:val="00B92220"/>
    <w:rsid w:val="00B928E0"/>
    <w:rsid w:val="00B928E4"/>
    <w:rsid w:val="00B93D2A"/>
    <w:rsid w:val="00B93E5E"/>
    <w:rsid w:val="00B94318"/>
    <w:rsid w:val="00B945EC"/>
    <w:rsid w:val="00B95C75"/>
    <w:rsid w:val="00B96251"/>
    <w:rsid w:val="00B967A5"/>
    <w:rsid w:val="00B96AD9"/>
    <w:rsid w:val="00B96FB9"/>
    <w:rsid w:val="00B97BB8"/>
    <w:rsid w:val="00BA0B22"/>
    <w:rsid w:val="00BA0D62"/>
    <w:rsid w:val="00BA1E27"/>
    <w:rsid w:val="00BA2363"/>
    <w:rsid w:val="00BA23C8"/>
    <w:rsid w:val="00BA2801"/>
    <w:rsid w:val="00BA28EC"/>
    <w:rsid w:val="00BA3110"/>
    <w:rsid w:val="00BA3D67"/>
    <w:rsid w:val="00BA4754"/>
    <w:rsid w:val="00BA4792"/>
    <w:rsid w:val="00BA49E9"/>
    <w:rsid w:val="00BA50AD"/>
    <w:rsid w:val="00BA5E4E"/>
    <w:rsid w:val="00BA6176"/>
    <w:rsid w:val="00BA62B2"/>
    <w:rsid w:val="00BA654B"/>
    <w:rsid w:val="00BA6A53"/>
    <w:rsid w:val="00BA73A5"/>
    <w:rsid w:val="00BB047D"/>
    <w:rsid w:val="00BB05EE"/>
    <w:rsid w:val="00BB0745"/>
    <w:rsid w:val="00BB12C7"/>
    <w:rsid w:val="00BB1710"/>
    <w:rsid w:val="00BB3DB6"/>
    <w:rsid w:val="00BB4814"/>
    <w:rsid w:val="00BB4F24"/>
    <w:rsid w:val="00BB6092"/>
    <w:rsid w:val="00BB66D9"/>
    <w:rsid w:val="00BB72E3"/>
    <w:rsid w:val="00BB79F2"/>
    <w:rsid w:val="00BC0735"/>
    <w:rsid w:val="00BC085D"/>
    <w:rsid w:val="00BC1527"/>
    <w:rsid w:val="00BC1789"/>
    <w:rsid w:val="00BC1EED"/>
    <w:rsid w:val="00BC4B65"/>
    <w:rsid w:val="00BC525F"/>
    <w:rsid w:val="00BC5C8C"/>
    <w:rsid w:val="00BC66A4"/>
    <w:rsid w:val="00BC670B"/>
    <w:rsid w:val="00BC6FAC"/>
    <w:rsid w:val="00BC7291"/>
    <w:rsid w:val="00BC7AF6"/>
    <w:rsid w:val="00BC7F15"/>
    <w:rsid w:val="00BD00BE"/>
    <w:rsid w:val="00BD058D"/>
    <w:rsid w:val="00BD0BE3"/>
    <w:rsid w:val="00BD1605"/>
    <w:rsid w:val="00BD1623"/>
    <w:rsid w:val="00BD17D3"/>
    <w:rsid w:val="00BD2417"/>
    <w:rsid w:val="00BD2C71"/>
    <w:rsid w:val="00BD2EA9"/>
    <w:rsid w:val="00BD3605"/>
    <w:rsid w:val="00BD454C"/>
    <w:rsid w:val="00BD4816"/>
    <w:rsid w:val="00BD4861"/>
    <w:rsid w:val="00BD59AF"/>
    <w:rsid w:val="00BD62B4"/>
    <w:rsid w:val="00BD65B4"/>
    <w:rsid w:val="00BD67BB"/>
    <w:rsid w:val="00BD757E"/>
    <w:rsid w:val="00BD7B8F"/>
    <w:rsid w:val="00BE01B9"/>
    <w:rsid w:val="00BE0DD2"/>
    <w:rsid w:val="00BE109C"/>
    <w:rsid w:val="00BE10E3"/>
    <w:rsid w:val="00BE115D"/>
    <w:rsid w:val="00BE124C"/>
    <w:rsid w:val="00BE16B3"/>
    <w:rsid w:val="00BE17DC"/>
    <w:rsid w:val="00BE1FC9"/>
    <w:rsid w:val="00BE22BC"/>
    <w:rsid w:val="00BE245A"/>
    <w:rsid w:val="00BE2B00"/>
    <w:rsid w:val="00BE2F19"/>
    <w:rsid w:val="00BE3D8A"/>
    <w:rsid w:val="00BE3F83"/>
    <w:rsid w:val="00BE4CD1"/>
    <w:rsid w:val="00BE653B"/>
    <w:rsid w:val="00BE7188"/>
    <w:rsid w:val="00BE750D"/>
    <w:rsid w:val="00BE7A6B"/>
    <w:rsid w:val="00BF1098"/>
    <w:rsid w:val="00BF156A"/>
    <w:rsid w:val="00BF1641"/>
    <w:rsid w:val="00BF1F6E"/>
    <w:rsid w:val="00BF288E"/>
    <w:rsid w:val="00BF2931"/>
    <w:rsid w:val="00BF2D1E"/>
    <w:rsid w:val="00BF2F43"/>
    <w:rsid w:val="00BF3185"/>
    <w:rsid w:val="00BF3974"/>
    <w:rsid w:val="00BF3D5B"/>
    <w:rsid w:val="00BF4BAC"/>
    <w:rsid w:val="00BF4E0E"/>
    <w:rsid w:val="00BF4EB1"/>
    <w:rsid w:val="00BF5F06"/>
    <w:rsid w:val="00BF635C"/>
    <w:rsid w:val="00BF778B"/>
    <w:rsid w:val="00BF798B"/>
    <w:rsid w:val="00C002A0"/>
    <w:rsid w:val="00C00701"/>
    <w:rsid w:val="00C00CB2"/>
    <w:rsid w:val="00C00FA5"/>
    <w:rsid w:val="00C011AD"/>
    <w:rsid w:val="00C012D8"/>
    <w:rsid w:val="00C013C7"/>
    <w:rsid w:val="00C02E72"/>
    <w:rsid w:val="00C043F6"/>
    <w:rsid w:val="00C045ED"/>
    <w:rsid w:val="00C04AF2"/>
    <w:rsid w:val="00C04CA3"/>
    <w:rsid w:val="00C04D1D"/>
    <w:rsid w:val="00C05202"/>
    <w:rsid w:val="00C05D0B"/>
    <w:rsid w:val="00C068F4"/>
    <w:rsid w:val="00C07174"/>
    <w:rsid w:val="00C07476"/>
    <w:rsid w:val="00C07B20"/>
    <w:rsid w:val="00C10613"/>
    <w:rsid w:val="00C109DC"/>
    <w:rsid w:val="00C10BE8"/>
    <w:rsid w:val="00C11AC6"/>
    <w:rsid w:val="00C11B72"/>
    <w:rsid w:val="00C12F2F"/>
    <w:rsid w:val="00C13808"/>
    <w:rsid w:val="00C14C65"/>
    <w:rsid w:val="00C1540F"/>
    <w:rsid w:val="00C156ED"/>
    <w:rsid w:val="00C15976"/>
    <w:rsid w:val="00C16134"/>
    <w:rsid w:val="00C16939"/>
    <w:rsid w:val="00C174A5"/>
    <w:rsid w:val="00C1793C"/>
    <w:rsid w:val="00C17D26"/>
    <w:rsid w:val="00C17DD0"/>
    <w:rsid w:val="00C2008C"/>
    <w:rsid w:val="00C205A2"/>
    <w:rsid w:val="00C20E7F"/>
    <w:rsid w:val="00C2103D"/>
    <w:rsid w:val="00C21797"/>
    <w:rsid w:val="00C217C0"/>
    <w:rsid w:val="00C218F0"/>
    <w:rsid w:val="00C21B07"/>
    <w:rsid w:val="00C235B5"/>
    <w:rsid w:val="00C2389F"/>
    <w:rsid w:val="00C23E48"/>
    <w:rsid w:val="00C23EFD"/>
    <w:rsid w:val="00C245C7"/>
    <w:rsid w:val="00C248CD"/>
    <w:rsid w:val="00C25076"/>
    <w:rsid w:val="00C25312"/>
    <w:rsid w:val="00C25645"/>
    <w:rsid w:val="00C256BB"/>
    <w:rsid w:val="00C256D5"/>
    <w:rsid w:val="00C25AA2"/>
    <w:rsid w:val="00C25E89"/>
    <w:rsid w:val="00C261A9"/>
    <w:rsid w:val="00C26DB9"/>
    <w:rsid w:val="00C27107"/>
    <w:rsid w:val="00C2729E"/>
    <w:rsid w:val="00C273E6"/>
    <w:rsid w:val="00C2758F"/>
    <w:rsid w:val="00C276FE"/>
    <w:rsid w:val="00C278AE"/>
    <w:rsid w:val="00C30484"/>
    <w:rsid w:val="00C306B6"/>
    <w:rsid w:val="00C31F94"/>
    <w:rsid w:val="00C32861"/>
    <w:rsid w:val="00C331DD"/>
    <w:rsid w:val="00C33203"/>
    <w:rsid w:val="00C35EC9"/>
    <w:rsid w:val="00C37537"/>
    <w:rsid w:val="00C37F73"/>
    <w:rsid w:val="00C40AF0"/>
    <w:rsid w:val="00C418D1"/>
    <w:rsid w:val="00C41E63"/>
    <w:rsid w:val="00C42B53"/>
    <w:rsid w:val="00C43B0D"/>
    <w:rsid w:val="00C43BA0"/>
    <w:rsid w:val="00C43DC8"/>
    <w:rsid w:val="00C44585"/>
    <w:rsid w:val="00C4497E"/>
    <w:rsid w:val="00C45435"/>
    <w:rsid w:val="00C4566C"/>
    <w:rsid w:val="00C45AE0"/>
    <w:rsid w:val="00C46D43"/>
    <w:rsid w:val="00C46EFB"/>
    <w:rsid w:val="00C47467"/>
    <w:rsid w:val="00C47AD9"/>
    <w:rsid w:val="00C47AE4"/>
    <w:rsid w:val="00C47D6F"/>
    <w:rsid w:val="00C50CFF"/>
    <w:rsid w:val="00C51795"/>
    <w:rsid w:val="00C51906"/>
    <w:rsid w:val="00C51BE4"/>
    <w:rsid w:val="00C52A54"/>
    <w:rsid w:val="00C52B53"/>
    <w:rsid w:val="00C5312C"/>
    <w:rsid w:val="00C53776"/>
    <w:rsid w:val="00C54167"/>
    <w:rsid w:val="00C546EE"/>
    <w:rsid w:val="00C5546C"/>
    <w:rsid w:val="00C57255"/>
    <w:rsid w:val="00C57293"/>
    <w:rsid w:val="00C57868"/>
    <w:rsid w:val="00C579D0"/>
    <w:rsid w:val="00C60449"/>
    <w:rsid w:val="00C60EA1"/>
    <w:rsid w:val="00C612B3"/>
    <w:rsid w:val="00C612F8"/>
    <w:rsid w:val="00C6149B"/>
    <w:rsid w:val="00C636F1"/>
    <w:rsid w:val="00C63E8C"/>
    <w:rsid w:val="00C64E1C"/>
    <w:rsid w:val="00C65784"/>
    <w:rsid w:val="00C66DF7"/>
    <w:rsid w:val="00C66E12"/>
    <w:rsid w:val="00C66E3E"/>
    <w:rsid w:val="00C6711F"/>
    <w:rsid w:val="00C67A43"/>
    <w:rsid w:val="00C67DD2"/>
    <w:rsid w:val="00C706A5"/>
    <w:rsid w:val="00C70788"/>
    <w:rsid w:val="00C712F1"/>
    <w:rsid w:val="00C7145A"/>
    <w:rsid w:val="00C72E63"/>
    <w:rsid w:val="00C72F38"/>
    <w:rsid w:val="00C7306A"/>
    <w:rsid w:val="00C73184"/>
    <w:rsid w:val="00C73D59"/>
    <w:rsid w:val="00C74054"/>
    <w:rsid w:val="00C749E1"/>
    <w:rsid w:val="00C75D06"/>
    <w:rsid w:val="00C76619"/>
    <w:rsid w:val="00C767B0"/>
    <w:rsid w:val="00C768AA"/>
    <w:rsid w:val="00C76A0B"/>
    <w:rsid w:val="00C76A85"/>
    <w:rsid w:val="00C773F4"/>
    <w:rsid w:val="00C77803"/>
    <w:rsid w:val="00C77947"/>
    <w:rsid w:val="00C80082"/>
    <w:rsid w:val="00C808E0"/>
    <w:rsid w:val="00C8096B"/>
    <w:rsid w:val="00C8139E"/>
    <w:rsid w:val="00C81793"/>
    <w:rsid w:val="00C821CB"/>
    <w:rsid w:val="00C833DC"/>
    <w:rsid w:val="00C83A4F"/>
    <w:rsid w:val="00C84044"/>
    <w:rsid w:val="00C85FDC"/>
    <w:rsid w:val="00C86585"/>
    <w:rsid w:val="00C86CCA"/>
    <w:rsid w:val="00C87269"/>
    <w:rsid w:val="00C8746C"/>
    <w:rsid w:val="00C87884"/>
    <w:rsid w:val="00C90080"/>
    <w:rsid w:val="00C91B3E"/>
    <w:rsid w:val="00C91C3C"/>
    <w:rsid w:val="00C925A7"/>
    <w:rsid w:val="00C93188"/>
    <w:rsid w:val="00C9340F"/>
    <w:rsid w:val="00C93429"/>
    <w:rsid w:val="00C93A58"/>
    <w:rsid w:val="00C957A7"/>
    <w:rsid w:val="00C958A0"/>
    <w:rsid w:val="00C95B6D"/>
    <w:rsid w:val="00C95CE7"/>
    <w:rsid w:val="00C95F74"/>
    <w:rsid w:val="00C9643B"/>
    <w:rsid w:val="00C96977"/>
    <w:rsid w:val="00C96F44"/>
    <w:rsid w:val="00C97D08"/>
    <w:rsid w:val="00CA07F4"/>
    <w:rsid w:val="00CA0C2B"/>
    <w:rsid w:val="00CA300B"/>
    <w:rsid w:val="00CA34A2"/>
    <w:rsid w:val="00CA42A4"/>
    <w:rsid w:val="00CA520C"/>
    <w:rsid w:val="00CA56C3"/>
    <w:rsid w:val="00CA5D88"/>
    <w:rsid w:val="00CA60C0"/>
    <w:rsid w:val="00CA6F7D"/>
    <w:rsid w:val="00CA6FDB"/>
    <w:rsid w:val="00CB03F8"/>
    <w:rsid w:val="00CB0C55"/>
    <w:rsid w:val="00CB1B24"/>
    <w:rsid w:val="00CB2824"/>
    <w:rsid w:val="00CB3053"/>
    <w:rsid w:val="00CB335F"/>
    <w:rsid w:val="00CB3401"/>
    <w:rsid w:val="00CB398B"/>
    <w:rsid w:val="00CB3A40"/>
    <w:rsid w:val="00CB3F9C"/>
    <w:rsid w:val="00CB4564"/>
    <w:rsid w:val="00CB4766"/>
    <w:rsid w:val="00CB6211"/>
    <w:rsid w:val="00CB6F75"/>
    <w:rsid w:val="00CB727F"/>
    <w:rsid w:val="00CC0110"/>
    <w:rsid w:val="00CC050B"/>
    <w:rsid w:val="00CC0650"/>
    <w:rsid w:val="00CC0773"/>
    <w:rsid w:val="00CC0ADF"/>
    <w:rsid w:val="00CC0B2C"/>
    <w:rsid w:val="00CC0E02"/>
    <w:rsid w:val="00CC1ED8"/>
    <w:rsid w:val="00CC24DF"/>
    <w:rsid w:val="00CC290B"/>
    <w:rsid w:val="00CC3F8C"/>
    <w:rsid w:val="00CC51CF"/>
    <w:rsid w:val="00CC5546"/>
    <w:rsid w:val="00CC6843"/>
    <w:rsid w:val="00CC6B21"/>
    <w:rsid w:val="00CC6B96"/>
    <w:rsid w:val="00CC7B4E"/>
    <w:rsid w:val="00CC7FE5"/>
    <w:rsid w:val="00CD01AE"/>
    <w:rsid w:val="00CD0288"/>
    <w:rsid w:val="00CD031F"/>
    <w:rsid w:val="00CD04DD"/>
    <w:rsid w:val="00CD264E"/>
    <w:rsid w:val="00CD28EF"/>
    <w:rsid w:val="00CD2A45"/>
    <w:rsid w:val="00CD2C5B"/>
    <w:rsid w:val="00CD3C60"/>
    <w:rsid w:val="00CD47AD"/>
    <w:rsid w:val="00CD5380"/>
    <w:rsid w:val="00CD79C9"/>
    <w:rsid w:val="00CD7DA1"/>
    <w:rsid w:val="00CE05A8"/>
    <w:rsid w:val="00CE06A7"/>
    <w:rsid w:val="00CE0B00"/>
    <w:rsid w:val="00CE10BE"/>
    <w:rsid w:val="00CE12C5"/>
    <w:rsid w:val="00CE16F5"/>
    <w:rsid w:val="00CE181E"/>
    <w:rsid w:val="00CE1DD8"/>
    <w:rsid w:val="00CE32D2"/>
    <w:rsid w:val="00CE3CA1"/>
    <w:rsid w:val="00CE4A32"/>
    <w:rsid w:val="00CE4DE9"/>
    <w:rsid w:val="00CE5D45"/>
    <w:rsid w:val="00CE6E93"/>
    <w:rsid w:val="00CE70B9"/>
    <w:rsid w:val="00CE7579"/>
    <w:rsid w:val="00CE78AD"/>
    <w:rsid w:val="00CE795A"/>
    <w:rsid w:val="00CE7D6D"/>
    <w:rsid w:val="00CE7ED5"/>
    <w:rsid w:val="00CF03DD"/>
    <w:rsid w:val="00CF1508"/>
    <w:rsid w:val="00CF175F"/>
    <w:rsid w:val="00CF1ECA"/>
    <w:rsid w:val="00CF1F77"/>
    <w:rsid w:val="00CF2BE1"/>
    <w:rsid w:val="00CF2D98"/>
    <w:rsid w:val="00CF307D"/>
    <w:rsid w:val="00CF407A"/>
    <w:rsid w:val="00CF49DE"/>
    <w:rsid w:val="00CF5334"/>
    <w:rsid w:val="00CF546F"/>
    <w:rsid w:val="00CF70BD"/>
    <w:rsid w:val="00D003DB"/>
    <w:rsid w:val="00D00917"/>
    <w:rsid w:val="00D00A40"/>
    <w:rsid w:val="00D00DB1"/>
    <w:rsid w:val="00D00F15"/>
    <w:rsid w:val="00D01615"/>
    <w:rsid w:val="00D0164F"/>
    <w:rsid w:val="00D017F1"/>
    <w:rsid w:val="00D0189D"/>
    <w:rsid w:val="00D019EF"/>
    <w:rsid w:val="00D01B70"/>
    <w:rsid w:val="00D02138"/>
    <w:rsid w:val="00D026FC"/>
    <w:rsid w:val="00D029EA"/>
    <w:rsid w:val="00D02A2D"/>
    <w:rsid w:val="00D02F41"/>
    <w:rsid w:val="00D03149"/>
    <w:rsid w:val="00D031AB"/>
    <w:rsid w:val="00D038E2"/>
    <w:rsid w:val="00D041D7"/>
    <w:rsid w:val="00D05145"/>
    <w:rsid w:val="00D0548F"/>
    <w:rsid w:val="00D05908"/>
    <w:rsid w:val="00D05D34"/>
    <w:rsid w:val="00D06918"/>
    <w:rsid w:val="00D06A2B"/>
    <w:rsid w:val="00D06A83"/>
    <w:rsid w:val="00D071E4"/>
    <w:rsid w:val="00D10DEA"/>
    <w:rsid w:val="00D11307"/>
    <w:rsid w:val="00D11327"/>
    <w:rsid w:val="00D1146D"/>
    <w:rsid w:val="00D1167E"/>
    <w:rsid w:val="00D116AC"/>
    <w:rsid w:val="00D12A49"/>
    <w:rsid w:val="00D12E8E"/>
    <w:rsid w:val="00D13291"/>
    <w:rsid w:val="00D13567"/>
    <w:rsid w:val="00D1401A"/>
    <w:rsid w:val="00D1456E"/>
    <w:rsid w:val="00D14B28"/>
    <w:rsid w:val="00D14C80"/>
    <w:rsid w:val="00D14CEC"/>
    <w:rsid w:val="00D154EB"/>
    <w:rsid w:val="00D16A56"/>
    <w:rsid w:val="00D2004B"/>
    <w:rsid w:val="00D2016F"/>
    <w:rsid w:val="00D221CC"/>
    <w:rsid w:val="00D225CD"/>
    <w:rsid w:val="00D22C67"/>
    <w:rsid w:val="00D243DA"/>
    <w:rsid w:val="00D24D15"/>
    <w:rsid w:val="00D24E43"/>
    <w:rsid w:val="00D25C52"/>
    <w:rsid w:val="00D25E59"/>
    <w:rsid w:val="00D270C8"/>
    <w:rsid w:val="00D27D80"/>
    <w:rsid w:val="00D30222"/>
    <w:rsid w:val="00D3062F"/>
    <w:rsid w:val="00D30B97"/>
    <w:rsid w:val="00D31187"/>
    <w:rsid w:val="00D317FC"/>
    <w:rsid w:val="00D32798"/>
    <w:rsid w:val="00D329FA"/>
    <w:rsid w:val="00D32A7C"/>
    <w:rsid w:val="00D33A9A"/>
    <w:rsid w:val="00D33D54"/>
    <w:rsid w:val="00D340BC"/>
    <w:rsid w:val="00D34826"/>
    <w:rsid w:val="00D34C1A"/>
    <w:rsid w:val="00D3514B"/>
    <w:rsid w:val="00D3617D"/>
    <w:rsid w:val="00D365D2"/>
    <w:rsid w:val="00D37460"/>
    <w:rsid w:val="00D37C9D"/>
    <w:rsid w:val="00D40870"/>
    <w:rsid w:val="00D408D4"/>
    <w:rsid w:val="00D4099F"/>
    <w:rsid w:val="00D40B70"/>
    <w:rsid w:val="00D40DED"/>
    <w:rsid w:val="00D41A38"/>
    <w:rsid w:val="00D42ADE"/>
    <w:rsid w:val="00D43FB2"/>
    <w:rsid w:val="00D44B62"/>
    <w:rsid w:val="00D44D50"/>
    <w:rsid w:val="00D458DE"/>
    <w:rsid w:val="00D460A9"/>
    <w:rsid w:val="00D471F5"/>
    <w:rsid w:val="00D472BF"/>
    <w:rsid w:val="00D50594"/>
    <w:rsid w:val="00D50D93"/>
    <w:rsid w:val="00D51107"/>
    <w:rsid w:val="00D51791"/>
    <w:rsid w:val="00D51B4C"/>
    <w:rsid w:val="00D523CA"/>
    <w:rsid w:val="00D5286E"/>
    <w:rsid w:val="00D5328B"/>
    <w:rsid w:val="00D555C7"/>
    <w:rsid w:val="00D56C74"/>
    <w:rsid w:val="00D5737F"/>
    <w:rsid w:val="00D6028B"/>
    <w:rsid w:val="00D60A65"/>
    <w:rsid w:val="00D611F3"/>
    <w:rsid w:val="00D61E19"/>
    <w:rsid w:val="00D6261A"/>
    <w:rsid w:val="00D62D62"/>
    <w:rsid w:val="00D63333"/>
    <w:rsid w:val="00D6371F"/>
    <w:rsid w:val="00D6427A"/>
    <w:rsid w:val="00D64430"/>
    <w:rsid w:val="00D65A34"/>
    <w:rsid w:val="00D67576"/>
    <w:rsid w:val="00D67C42"/>
    <w:rsid w:val="00D70F4D"/>
    <w:rsid w:val="00D713E6"/>
    <w:rsid w:val="00D71709"/>
    <w:rsid w:val="00D71C43"/>
    <w:rsid w:val="00D7259A"/>
    <w:rsid w:val="00D7269D"/>
    <w:rsid w:val="00D72C04"/>
    <w:rsid w:val="00D7420F"/>
    <w:rsid w:val="00D755E9"/>
    <w:rsid w:val="00D75CCB"/>
    <w:rsid w:val="00D75E4D"/>
    <w:rsid w:val="00D7628A"/>
    <w:rsid w:val="00D76403"/>
    <w:rsid w:val="00D8069F"/>
    <w:rsid w:val="00D815FB"/>
    <w:rsid w:val="00D8163F"/>
    <w:rsid w:val="00D816B8"/>
    <w:rsid w:val="00D81A40"/>
    <w:rsid w:val="00D81CBE"/>
    <w:rsid w:val="00D82B48"/>
    <w:rsid w:val="00D836E6"/>
    <w:rsid w:val="00D837AF"/>
    <w:rsid w:val="00D839B4"/>
    <w:rsid w:val="00D839EE"/>
    <w:rsid w:val="00D842E3"/>
    <w:rsid w:val="00D84792"/>
    <w:rsid w:val="00D84ADB"/>
    <w:rsid w:val="00D85485"/>
    <w:rsid w:val="00D8549E"/>
    <w:rsid w:val="00D85EAA"/>
    <w:rsid w:val="00D86246"/>
    <w:rsid w:val="00D86464"/>
    <w:rsid w:val="00D867CA"/>
    <w:rsid w:val="00D86952"/>
    <w:rsid w:val="00D8769F"/>
    <w:rsid w:val="00D90D3C"/>
    <w:rsid w:val="00D90D3E"/>
    <w:rsid w:val="00D91207"/>
    <w:rsid w:val="00D913B8"/>
    <w:rsid w:val="00D91C59"/>
    <w:rsid w:val="00D9215C"/>
    <w:rsid w:val="00D92B6D"/>
    <w:rsid w:val="00D93542"/>
    <w:rsid w:val="00D9367C"/>
    <w:rsid w:val="00D93869"/>
    <w:rsid w:val="00D93F23"/>
    <w:rsid w:val="00D9532B"/>
    <w:rsid w:val="00D95A77"/>
    <w:rsid w:val="00D95E97"/>
    <w:rsid w:val="00D95F6A"/>
    <w:rsid w:val="00D95FD3"/>
    <w:rsid w:val="00D96292"/>
    <w:rsid w:val="00D96C66"/>
    <w:rsid w:val="00DA04EC"/>
    <w:rsid w:val="00DA0818"/>
    <w:rsid w:val="00DA0996"/>
    <w:rsid w:val="00DA0BA5"/>
    <w:rsid w:val="00DA1C1C"/>
    <w:rsid w:val="00DA2171"/>
    <w:rsid w:val="00DA2757"/>
    <w:rsid w:val="00DA30A3"/>
    <w:rsid w:val="00DA36EF"/>
    <w:rsid w:val="00DA3C30"/>
    <w:rsid w:val="00DA4184"/>
    <w:rsid w:val="00DA4B42"/>
    <w:rsid w:val="00DA53DB"/>
    <w:rsid w:val="00DA623A"/>
    <w:rsid w:val="00DA640A"/>
    <w:rsid w:val="00DA641D"/>
    <w:rsid w:val="00DA6C81"/>
    <w:rsid w:val="00DA6D29"/>
    <w:rsid w:val="00DA6D31"/>
    <w:rsid w:val="00DA7B9C"/>
    <w:rsid w:val="00DA7E4D"/>
    <w:rsid w:val="00DA7FB7"/>
    <w:rsid w:val="00DB0B1A"/>
    <w:rsid w:val="00DB1A12"/>
    <w:rsid w:val="00DB1F5C"/>
    <w:rsid w:val="00DB2399"/>
    <w:rsid w:val="00DB250B"/>
    <w:rsid w:val="00DB5B53"/>
    <w:rsid w:val="00DB5B5D"/>
    <w:rsid w:val="00DB6011"/>
    <w:rsid w:val="00DB761A"/>
    <w:rsid w:val="00DB76AA"/>
    <w:rsid w:val="00DC0430"/>
    <w:rsid w:val="00DC0F56"/>
    <w:rsid w:val="00DC16F5"/>
    <w:rsid w:val="00DC23A4"/>
    <w:rsid w:val="00DC4265"/>
    <w:rsid w:val="00DC623B"/>
    <w:rsid w:val="00DC648C"/>
    <w:rsid w:val="00DC6B20"/>
    <w:rsid w:val="00DC718B"/>
    <w:rsid w:val="00DC7290"/>
    <w:rsid w:val="00DD0426"/>
    <w:rsid w:val="00DD0EE3"/>
    <w:rsid w:val="00DD154F"/>
    <w:rsid w:val="00DD1803"/>
    <w:rsid w:val="00DD189C"/>
    <w:rsid w:val="00DD1948"/>
    <w:rsid w:val="00DD20B7"/>
    <w:rsid w:val="00DD2631"/>
    <w:rsid w:val="00DD2EA6"/>
    <w:rsid w:val="00DD3ADB"/>
    <w:rsid w:val="00DD3C4D"/>
    <w:rsid w:val="00DD42E5"/>
    <w:rsid w:val="00DD4CD0"/>
    <w:rsid w:val="00DD4EF0"/>
    <w:rsid w:val="00DD5F47"/>
    <w:rsid w:val="00DD7594"/>
    <w:rsid w:val="00DD7E76"/>
    <w:rsid w:val="00DE03C1"/>
    <w:rsid w:val="00DE221F"/>
    <w:rsid w:val="00DE2F50"/>
    <w:rsid w:val="00DE3209"/>
    <w:rsid w:val="00DE5209"/>
    <w:rsid w:val="00DE592A"/>
    <w:rsid w:val="00DE5C3D"/>
    <w:rsid w:val="00DE5F83"/>
    <w:rsid w:val="00DE7BF9"/>
    <w:rsid w:val="00DE7E5B"/>
    <w:rsid w:val="00DF16DA"/>
    <w:rsid w:val="00DF1906"/>
    <w:rsid w:val="00DF1A39"/>
    <w:rsid w:val="00DF1FBF"/>
    <w:rsid w:val="00DF2710"/>
    <w:rsid w:val="00DF2805"/>
    <w:rsid w:val="00DF3179"/>
    <w:rsid w:val="00DF399E"/>
    <w:rsid w:val="00DF3A5D"/>
    <w:rsid w:val="00DF49B7"/>
    <w:rsid w:val="00DF4BBD"/>
    <w:rsid w:val="00DF4BEB"/>
    <w:rsid w:val="00DF50D5"/>
    <w:rsid w:val="00DF53E9"/>
    <w:rsid w:val="00DF56D0"/>
    <w:rsid w:val="00DF5EC4"/>
    <w:rsid w:val="00DF64E5"/>
    <w:rsid w:val="00DF7531"/>
    <w:rsid w:val="00DF78DA"/>
    <w:rsid w:val="00DF7B93"/>
    <w:rsid w:val="00E00E15"/>
    <w:rsid w:val="00E0160D"/>
    <w:rsid w:val="00E01DBA"/>
    <w:rsid w:val="00E02A1F"/>
    <w:rsid w:val="00E02D97"/>
    <w:rsid w:val="00E05846"/>
    <w:rsid w:val="00E063A7"/>
    <w:rsid w:val="00E06F61"/>
    <w:rsid w:val="00E072FC"/>
    <w:rsid w:val="00E07AA5"/>
    <w:rsid w:val="00E07B9B"/>
    <w:rsid w:val="00E07E22"/>
    <w:rsid w:val="00E07F7E"/>
    <w:rsid w:val="00E1037F"/>
    <w:rsid w:val="00E10BF6"/>
    <w:rsid w:val="00E11C40"/>
    <w:rsid w:val="00E11D90"/>
    <w:rsid w:val="00E12FA8"/>
    <w:rsid w:val="00E13095"/>
    <w:rsid w:val="00E13A04"/>
    <w:rsid w:val="00E14C7E"/>
    <w:rsid w:val="00E1534F"/>
    <w:rsid w:val="00E1589E"/>
    <w:rsid w:val="00E15B65"/>
    <w:rsid w:val="00E15BC4"/>
    <w:rsid w:val="00E1601C"/>
    <w:rsid w:val="00E160DB"/>
    <w:rsid w:val="00E17022"/>
    <w:rsid w:val="00E172B5"/>
    <w:rsid w:val="00E17B7D"/>
    <w:rsid w:val="00E20F19"/>
    <w:rsid w:val="00E21592"/>
    <w:rsid w:val="00E21707"/>
    <w:rsid w:val="00E21C56"/>
    <w:rsid w:val="00E226BD"/>
    <w:rsid w:val="00E2288F"/>
    <w:rsid w:val="00E22D5A"/>
    <w:rsid w:val="00E23008"/>
    <w:rsid w:val="00E23294"/>
    <w:rsid w:val="00E232B8"/>
    <w:rsid w:val="00E24327"/>
    <w:rsid w:val="00E245C7"/>
    <w:rsid w:val="00E24D89"/>
    <w:rsid w:val="00E24FF9"/>
    <w:rsid w:val="00E25244"/>
    <w:rsid w:val="00E25E68"/>
    <w:rsid w:val="00E270C4"/>
    <w:rsid w:val="00E273BD"/>
    <w:rsid w:val="00E27A9A"/>
    <w:rsid w:val="00E30439"/>
    <w:rsid w:val="00E306EB"/>
    <w:rsid w:val="00E33BF3"/>
    <w:rsid w:val="00E33DC9"/>
    <w:rsid w:val="00E340F9"/>
    <w:rsid w:val="00E34381"/>
    <w:rsid w:val="00E349F0"/>
    <w:rsid w:val="00E351AD"/>
    <w:rsid w:val="00E354F6"/>
    <w:rsid w:val="00E35F5D"/>
    <w:rsid w:val="00E36820"/>
    <w:rsid w:val="00E36852"/>
    <w:rsid w:val="00E3699A"/>
    <w:rsid w:val="00E36FC4"/>
    <w:rsid w:val="00E3703B"/>
    <w:rsid w:val="00E374DE"/>
    <w:rsid w:val="00E374EE"/>
    <w:rsid w:val="00E4139D"/>
    <w:rsid w:val="00E41AC1"/>
    <w:rsid w:val="00E41D6C"/>
    <w:rsid w:val="00E420BC"/>
    <w:rsid w:val="00E42609"/>
    <w:rsid w:val="00E428ED"/>
    <w:rsid w:val="00E42C7C"/>
    <w:rsid w:val="00E42F57"/>
    <w:rsid w:val="00E431D9"/>
    <w:rsid w:val="00E439B8"/>
    <w:rsid w:val="00E43DDE"/>
    <w:rsid w:val="00E43EAC"/>
    <w:rsid w:val="00E443A2"/>
    <w:rsid w:val="00E443FC"/>
    <w:rsid w:val="00E453FB"/>
    <w:rsid w:val="00E456B1"/>
    <w:rsid w:val="00E458B4"/>
    <w:rsid w:val="00E46FBD"/>
    <w:rsid w:val="00E4707D"/>
    <w:rsid w:val="00E4713B"/>
    <w:rsid w:val="00E476A2"/>
    <w:rsid w:val="00E4787F"/>
    <w:rsid w:val="00E47A10"/>
    <w:rsid w:val="00E5035D"/>
    <w:rsid w:val="00E5052B"/>
    <w:rsid w:val="00E50C36"/>
    <w:rsid w:val="00E5163B"/>
    <w:rsid w:val="00E51A4B"/>
    <w:rsid w:val="00E51BBE"/>
    <w:rsid w:val="00E5238F"/>
    <w:rsid w:val="00E528B1"/>
    <w:rsid w:val="00E52BF7"/>
    <w:rsid w:val="00E53090"/>
    <w:rsid w:val="00E53809"/>
    <w:rsid w:val="00E5504B"/>
    <w:rsid w:val="00E551BC"/>
    <w:rsid w:val="00E55416"/>
    <w:rsid w:val="00E566B9"/>
    <w:rsid w:val="00E5680C"/>
    <w:rsid w:val="00E60627"/>
    <w:rsid w:val="00E607F1"/>
    <w:rsid w:val="00E6097F"/>
    <w:rsid w:val="00E60BCA"/>
    <w:rsid w:val="00E61857"/>
    <w:rsid w:val="00E61A7F"/>
    <w:rsid w:val="00E62011"/>
    <w:rsid w:val="00E623F7"/>
    <w:rsid w:val="00E62ACA"/>
    <w:rsid w:val="00E63B7F"/>
    <w:rsid w:val="00E643C4"/>
    <w:rsid w:val="00E64C62"/>
    <w:rsid w:val="00E658F6"/>
    <w:rsid w:val="00E65D9F"/>
    <w:rsid w:val="00E661BB"/>
    <w:rsid w:val="00E661F0"/>
    <w:rsid w:val="00E6643C"/>
    <w:rsid w:val="00E669F2"/>
    <w:rsid w:val="00E674A9"/>
    <w:rsid w:val="00E67937"/>
    <w:rsid w:val="00E67FE8"/>
    <w:rsid w:val="00E702FF"/>
    <w:rsid w:val="00E7035E"/>
    <w:rsid w:val="00E71123"/>
    <w:rsid w:val="00E713E7"/>
    <w:rsid w:val="00E71935"/>
    <w:rsid w:val="00E71CCD"/>
    <w:rsid w:val="00E7216E"/>
    <w:rsid w:val="00E74B2B"/>
    <w:rsid w:val="00E75600"/>
    <w:rsid w:val="00E75E24"/>
    <w:rsid w:val="00E75F15"/>
    <w:rsid w:val="00E76276"/>
    <w:rsid w:val="00E76730"/>
    <w:rsid w:val="00E76764"/>
    <w:rsid w:val="00E76779"/>
    <w:rsid w:val="00E77072"/>
    <w:rsid w:val="00E77392"/>
    <w:rsid w:val="00E776DC"/>
    <w:rsid w:val="00E77D7E"/>
    <w:rsid w:val="00E77E1D"/>
    <w:rsid w:val="00E77EF5"/>
    <w:rsid w:val="00E80D0B"/>
    <w:rsid w:val="00E80D71"/>
    <w:rsid w:val="00E80DF6"/>
    <w:rsid w:val="00E81D1E"/>
    <w:rsid w:val="00E82BBD"/>
    <w:rsid w:val="00E82C7A"/>
    <w:rsid w:val="00E839D4"/>
    <w:rsid w:val="00E83B79"/>
    <w:rsid w:val="00E84916"/>
    <w:rsid w:val="00E84FE6"/>
    <w:rsid w:val="00E85931"/>
    <w:rsid w:val="00E8638D"/>
    <w:rsid w:val="00E868EC"/>
    <w:rsid w:val="00E86C3D"/>
    <w:rsid w:val="00E86EB9"/>
    <w:rsid w:val="00E87413"/>
    <w:rsid w:val="00E90694"/>
    <w:rsid w:val="00E90C9F"/>
    <w:rsid w:val="00E90EF5"/>
    <w:rsid w:val="00E91FD0"/>
    <w:rsid w:val="00E92735"/>
    <w:rsid w:val="00E92858"/>
    <w:rsid w:val="00E9324A"/>
    <w:rsid w:val="00E93739"/>
    <w:rsid w:val="00E93749"/>
    <w:rsid w:val="00E9387D"/>
    <w:rsid w:val="00E93CB6"/>
    <w:rsid w:val="00E93E26"/>
    <w:rsid w:val="00E94515"/>
    <w:rsid w:val="00E95167"/>
    <w:rsid w:val="00E95372"/>
    <w:rsid w:val="00E96363"/>
    <w:rsid w:val="00E96792"/>
    <w:rsid w:val="00E96895"/>
    <w:rsid w:val="00E96E60"/>
    <w:rsid w:val="00EA05B0"/>
    <w:rsid w:val="00EA05C1"/>
    <w:rsid w:val="00EA18EB"/>
    <w:rsid w:val="00EA18F3"/>
    <w:rsid w:val="00EA2680"/>
    <w:rsid w:val="00EA2844"/>
    <w:rsid w:val="00EA2CCA"/>
    <w:rsid w:val="00EA3302"/>
    <w:rsid w:val="00EA4539"/>
    <w:rsid w:val="00EA4BE5"/>
    <w:rsid w:val="00EA5577"/>
    <w:rsid w:val="00EA6035"/>
    <w:rsid w:val="00EA66E1"/>
    <w:rsid w:val="00EA6D1F"/>
    <w:rsid w:val="00EA6F44"/>
    <w:rsid w:val="00EA6F57"/>
    <w:rsid w:val="00EA7EAF"/>
    <w:rsid w:val="00EB032E"/>
    <w:rsid w:val="00EB0C7C"/>
    <w:rsid w:val="00EB0E8C"/>
    <w:rsid w:val="00EB12A4"/>
    <w:rsid w:val="00EB2454"/>
    <w:rsid w:val="00EB26FC"/>
    <w:rsid w:val="00EB2823"/>
    <w:rsid w:val="00EB40A9"/>
    <w:rsid w:val="00EB54C4"/>
    <w:rsid w:val="00EB55A2"/>
    <w:rsid w:val="00EB55E9"/>
    <w:rsid w:val="00EB58BE"/>
    <w:rsid w:val="00EB5CFF"/>
    <w:rsid w:val="00EB5E56"/>
    <w:rsid w:val="00EB6EE6"/>
    <w:rsid w:val="00EC0B97"/>
    <w:rsid w:val="00EC1020"/>
    <w:rsid w:val="00EC1557"/>
    <w:rsid w:val="00EC1D00"/>
    <w:rsid w:val="00EC3A9A"/>
    <w:rsid w:val="00EC4005"/>
    <w:rsid w:val="00EC50C9"/>
    <w:rsid w:val="00EC67A3"/>
    <w:rsid w:val="00EC7199"/>
    <w:rsid w:val="00EC75D0"/>
    <w:rsid w:val="00ED071A"/>
    <w:rsid w:val="00ED176A"/>
    <w:rsid w:val="00ED1FA7"/>
    <w:rsid w:val="00ED2601"/>
    <w:rsid w:val="00ED2FD1"/>
    <w:rsid w:val="00ED34C3"/>
    <w:rsid w:val="00ED397A"/>
    <w:rsid w:val="00ED5E8A"/>
    <w:rsid w:val="00ED67A0"/>
    <w:rsid w:val="00ED76D4"/>
    <w:rsid w:val="00ED7ED3"/>
    <w:rsid w:val="00EE0071"/>
    <w:rsid w:val="00EE0DE4"/>
    <w:rsid w:val="00EE1989"/>
    <w:rsid w:val="00EE2924"/>
    <w:rsid w:val="00EE303C"/>
    <w:rsid w:val="00EE3A08"/>
    <w:rsid w:val="00EE3EBE"/>
    <w:rsid w:val="00EE4049"/>
    <w:rsid w:val="00EE4206"/>
    <w:rsid w:val="00EE50E7"/>
    <w:rsid w:val="00EE5E9F"/>
    <w:rsid w:val="00EE5F61"/>
    <w:rsid w:val="00EE6186"/>
    <w:rsid w:val="00EE720A"/>
    <w:rsid w:val="00EF06F3"/>
    <w:rsid w:val="00EF0783"/>
    <w:rsid w:val="00EF16C5"/>
    <w:rsid w:val="00EF1E75"/>
    <w:rsid w:val="00EF3FF3"/>
    <w:rsid w:val="00EF40C9"/>
    <w:rsid w:val="00EF4F84"/>
    <w:rsid w:val="00EF619D"/>
    <w:rsid w:val="00EF677B"/>
    <w:rsid w:val="00EF6953"/>
    <w:rsid w:val="00EF7590"/>
    <w:rsid w:val="00F0019A"/>
    <w:rsid w:val="00F00679"/>
    <w:rsid w:val="00F007EE"/>
    <w:rsid w:val="00F00BF4"/>
    <w:rsid w:val="00F00DC6"/>
    <w:rsid w:val="00F00F31"/>
    <w:rsid w:val="00F02478"/>
    <w:rsid w:val="00F02EC1"/>
    <w:rsid w:val="00F0373A"/>
    <w:rsid w:val="00F03C50"/>
    <w:rsid w:val="00F04217"/>
    <w:rsid w:val="00F0441D"/>
    <w:rsid w:val="00F049F2"/>
    <w:rsid w:val="00F052D8"/>
    <w:rsid w:val="00F06040"/>
    <w:rsid w:val="00F068DD"/>
    <w:rsid w:val="00F07BA8"/>
    <w:rsid w:val="00F07CCF"/>
    <w:rsid w:val="00F10021"/>
    <w:rsid w:val="00F10A26"/>
    <w:rsid w:val="00F10FB5"/>
    <w:rsid w:val="00F1119B"/>
    <w:rsid w:val="00F11A3D"/>
    <w:rsid w:val="00F11CCE"/>
    <w:rsid w:val="00F11F94"/>
    <w:rsid w:val="00F12DA2"/>
    <w:rsid w:val="00F12E82"/>
    <w:rsid w:val="00F14B2B"/>
    <w:rsid w:val="00F14B7B"/>
    <w:rsid w:val="00F15073"/>
    <w:rsid w:val="00F15970"/>
    <w:rsid w:val="00F17D39"/>
    <w:rsid w:val="00F17DB9"/>
    <w:rsid w:val="00F20044"/>
    <w:rsid w:val="00F20307"/>
    <w:rsid w:val="00F20CD7"/>
    <w:rsid w:val="00F22911"/>
    <w:rsid w:val="00F22AA0"/>
    <w:rsid w:val="00F23524"/>
    <w:rsid w:val="00F23CC6"/>
    <w:rsid w:val="00F24363"/>
    <w:rsid w:val="00F247A9"/>
    <w:rsid w:val="00F2494E"/>
    <w:rsid w:val="00F24B4A"/>
    <w:rsid w:val="00F24E2D"/>
    <w:rsid w:val="00F2511D"/>
    <w:rsid w:val="00F2572A"/>
    <w:rsid w:val="00F2572C"/>
    <w:rsid w:val="00F265C8"/>
    <w:rsid w:val="00F26879"/>
    <w:rsid w:val="00F268A0"/>
    <w:rsid w:val="00F26A69"/>
    <w:rsid w:val="00F270E0"/>
    <w:rsid w:val="00F271F1"/>
    <w:rsid w:val="00F27CA8"/>
    <w:rsid w:val="00F30694"/>
    <w:rsid w:val="00F30A22"/>
    <w:rsid w:val="00F30EF1"/>
    <w:rsid w:val="00F31067"/>
    <w:rsid w:val="00F315FC"/>
    <w:rsid w:val="00F31E79"/>
    <w:rsid w:val="00F32331"/>
    <w:rsid w:val="00F33595"/>
    <w:rsid w:val="00F33DF7"/>
    <w:rsid w:val="00F34CC7"/>
    <w:rsid w:val="00F35A86"/>
    <w:rsid w:val="00F36B7C"/>
    <w:rsid w:val="00F36D47"/>
    <w:rsid w:val="00F37323"/>
    <w:rsid w:val="00F37B5F"/>
    <w:rsid w:val="00F400B3"/>
    <w:rsid w:val="00F40684"/>
    <w:rsid w:val="00F40FF9"/>
    <w:rsid w:val="00F41394"/>
    <w:rsid w:val="00F4157D"/>
    <w:rsid w:val="00F41610"/>
    <w:rsid w:val="00F42117"/>
    <w:rsid w:val="00F42319"/>
    <w:rsid w:val="00F427DC"/>
    <w:rsid w:val="00F42D32"/>
    <w:rsid w:val="00F432B2"/>
    <w:rsid w:val="00F4384E"/>
    <w:rsid w:val="00F4468B"/>
    <w:rsid w:val="00F44AFF"/>
    <w:rsid w:val="00F45443"/>
    <w:rsid w:val="00F46520"/>
    <w:rsid w:val="00F468E7"/>
    <w:rsid w:val="00F47C05"/>
    <w:rsid w:val="00F50632"/>
    <w:rsid w:val="00F50786"/>
    <w:rsid w:val="00F5108F"/>
    <w:rsid w:val="00F516E7"/>
    <w:rsid w:val="00F5437A"/>
    <w:rsid w:val="00F5503A"/>
    <w:rsid w:val="00F55BF6"/>
    <w:rsid w:val="00F55D34"/>
    <w:rsid w:val="00F56307"/>
    <w:rsid w:val="00F56CE1"/>
    <w:rsid w:val="00F602BB"/>
    <w:rsid w:val="00F60590"/>
    <w:rsid w:val="00F6157E"/>
    <w:rsid w:val="00F619B2"/>
    <w:rsid w:val="00F61C91"/>
    <w:rsid w:val="00F61E5E"/>
    <w:rsid w:val="00F62293"/>
    <w:rsid w:val="00F62E33"/>
    <w:rsid w:val="00F632F5"/>
    <w:rsid w:val="00F63B8B"/>
    <w:rsid w:val="00F64287"/>
    <w:rsid w:val="00F650B4"/>
    <w:rsid w:val="00F65390"/>
    <w:rsid w:val="00F6653E"/>
    <w:rsid w:val="00F6693A"/>
    <w:rsid w:val="00F66FE0"/>
    <w:rsid w:val="00F66FFD"/>
    <w:rsid w:val="00F67137"/>
    <w:rsid w:val="00F70E1B"/>
    <w:rsid w:val="00F71393"/>
    <w:rsid w:val="00F72756"/>
    <w:rsid w:val="00F72F38"/>
    <w:rsid w:val="00F73D77"/>
    <w:rsid w:val="00F7418B"/>
    <w:rsid w:val="00F74D6D"/>
    <w:rsid w:val="00F755A0"/>
    <w:rsid w:val="00F75DB8"/>
    <w:rsid w:val="00F7603C"/>
    <w:rsid w:val="00F76527"/>
    <w:rsid w:val="00F766ED"/>
    <w:rsid w:val="00F76BF0"/>
    <w:rsid w:val="00F776B1"/>
    <w:rsid w:val="00F77DAA"/>
    <w:rsid w:val="00F80486"/>
    <w:rsid w:val="00F80851"/>
    <w:rsid w:val="00F80FF0"/>
    <w:rsid w:val="00F81176"/>
    <w:rsid w:val="00F81983"/>
    <w:rsid w:val="00F81BDE"/>
    <w:rsid w:val="00F82F92"/>
    <w:rsid w:val="00F83207"/>
    <w:rsid w:val="00F84047"/>
    <w:rsid w:val="00F86BA9"/>
    <w:rsid w:val="00F86CC4"/>
    <w:rsid w:val="00F86F6A"/>
    <w:rsid w:val="00F87491"/>
    <w:rsid w:val="00F879B5"/>
    <w:rsid w:val="00F87F9E"/>
    <w:rsid w:val="00F90899"/>
    <w:rsid w:val="00F90FE7"/>
    <w:rsid w:val="00F91095"/>
    <w:rsid w:val="00F9170E"/>
    <w:rsid w:val="00F936EC"/>
    <w:rsid w:val="00F93783"/>
    <w:rsid w:val="00F93F76"/>
    <w:rsid w:val="00F955E1"/>
    <w:rsid w:val="00F95992"/>
    <w:rsid w:val="00F95CA6"/>
    <w:rsid w:val="00F95DF2"/>
    <w:rsid w:val="00F96B3C"/>
    <w:rsid w:val="00F973E1"/>
    <w:rsid w:val="00F97B63"/>
    <w:rsid w:val="00F97D8F"/>
    <w:rsid w:val="00FA133E"/>
    <w:rsid w:val="00FA15F9"/>
    <w:rsid w:val="00FA1980"/>
    <w:rsid w:val="00FA1D17"/>
    <w:rsid w:val="00FA253A"/>
    <w:rsid w:val="00FA34DD"/>
    <w:rsid w:val="00FA36D0"/>
    <w:rsid w:val="00FA3FA2"/>
    <w:rsid w:val="00FA4ACD"/>
    <w:rsid w:val="00FA4BB5"/>
    <w:rsid w:val="00FA4CC6"/>
    <w:rsid w:val="00FA54B9"/>
    <w:rsid w:val="00FA63C0"/>
    <w:rsid w:val="00FA6985"/>
    <w:rsid w:val="00FA7186"/>
    <w:rsid w:val="00FA7695"/>
    <w:rsid w:val="00FA7AA2"/>
    <w:rsid w:val="00FA7EA3"/>
    <w:rsid w:val="00FB0847"/>
    <w:rsid w:val="00FB1236"/>
    <w:rsid w:val="00FB1E5B"/>
    <w:rsid w:val="00FB2A78"/>
    <w:rsid w:val="00FB315D"/>
    <w:rsid w:val="00FB4793"/>
    <w:rsid w:val="00FB4AE7"/>
    <w:rsid w:val="00FB4EC7"/>
    <w:rsid w:val="00FB4FC5"/>
    <w:rsid w:val="00FB51EA"/>
    <w:rsid w:val="00FB615C"/>
    <w:rsid w:val="00FB7BCA"/>
    <w:rsid w:val="00FC0B93"/>
    <w:rsid w:val="00FC0BC2"/>
    <w:rsid w:val="00FC102E"/>
    <w:rsid w:val="00FC10CE"/>
    <w:rsid w:val="00FC2684"/>
    <w:rsid w:val="00FC2CD2"/>
    <w:rsid w:val="00FC2F55"/>
    <w:rsid w:val="00FC39B3"/>
    <w:rsid w:val="00FC3A4F"/>
    <w:rsid w:val="00FC3DEB"/>
    <w:rsid w:val="00FC40CA"/>
    <w:rsid w:val="00FC4298"/>
    <w:rsid w:val="00FC43B4"/>
    <w:rsid w:val="00FC47E5"/>
    <w:rsid w:val="00FC5000"/>
    <w:rsid w:val="00FC505E"/>
    <w:rsid w:val="00FC525E"/>
    <w:rsid w:val="00FC5563"/>
    <w:rsid w:val="00FC6466"/>
    <w:rsid w:val="00FC79BB"/>
    <w:rsid w:val="00FC7A09"/>
    <w:rsid w:val="00FD1531"/>
    <w:rsid w:val="00FD169C"/>
    <w:rsid w:val="00FD2D51"/>
    <w:rsid w:val="00FD2D58"/>
    <w:rsid w:val="00FD3234"/>
    <w:rsid w:val="00FD3606"/>
    <w:rsid w:val="00FD37F0"/>
    <w:rsid w:val="00FD49B9"/>
    <w:rsid w:val="00FD569C"/>
    <w:rsid w:val="00FD5B7A"/>
    <w:rsid w:val="00FD5FB5"/>
    <w:rsid w:val="00FD60B0"/>
    <w:rsid w:val="00FD6865"/>
    <w:rsid w:val="00FD69D8"/>
    <w:rsid w:val="00FE0074"/>
    <w:rsid w:val="00FE014E"/>
    <w:rsid w:val="00FE07C1"/>
    <w:rsid w:val="00FE1385"/>
    <w:rsid w:val="00FE14DD"/>
    <w:rsid w:val="00FE1532"/>
    <w:rsid w:val="00FE1E87"/>
    <w:rsid w:val="00FE2178"/>
    <w:rsid w:val="00FE2E86"/>
    <w:rsid w:val="00FE414F"/>
    <w:rsid w:val="00FE419C"/>
    <w:rsid w:val="00FE424E"/>
    <w:rsid w:val="00FE43D4"/>
    <w:rsid w:val="00FE50CA"/>
    <w:rsid w:val="00FE5673"/>
    <w:rsid w:val="00FE733A"/>
    <w:rsid w:val="00FE754C"/>
    <w:rsid w:val="00FE776B"/>
    <w:rsid w:val="00FE7843"/>
    <w:rsid w:val="00FE787E"/>
    <w:rsid w:val="00FE78A5"/>
    <w:rsid w:val="00FF1185"/>
    <w:rsid w:val="00FF2088"/>
    <w:rsid w:val="00FF2BCA"/>
    <w:rsid w:val="00FF3B7A"/>
    <w:rsid w:val="00FF3DBB"/>
    <w:rsid w:val="00FF4A1E"/>
    <w:rsid w:val="00FF6969"/>
    <w:rsid w:val="00FF6E93"/>
    <w:rsid w:val="00FF70B8"/>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4CB2"/>
  <w15:docId w15:val="{86DD6745-42B2-4ADF-B971-6DEAF40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78"/>
  </w:style>
  <w:style w:type="paragraph" w:styleId="Heading1">
    <w:name w:val="heading 1"/>
    <w:basedOn w:val="Normal"/>
    <w:next w:val="Normal"/>
    <w:link w:val="Heading1Char"/>
    <w:uiPriority w:val="9"/>
    <w:qFormat/>
    <w:rsid w:val="00C51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03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D3"/>
    <w:pPr>
      <w:ind w:left="720"/>
      <w:contextualSpacing/>
    </w:pPr>
  </w:style>
  <w:style w:type="character" w:customStyle="1" w:styleId="apple-converted-space">
    <w:name w:val="apple-converted-space"/>
    <w:basedOn w:val="DefaultParagraphFont"/>
    <w:rsid w:val="00E77072"/>
  </w:style>
  <w:style w:type="character" w:styleId="Hyperlink">
    <w:name w:val="Hyperlink"/>
    <w:basedOn w:val="DefaultParagraphFont"/>
    <w:uiPriority w:val="99"/>
    <w:unhideWhenUsed/>
    <w:rsid w:val="005B5653"/>
    <w:rPr>
      <w:color w:val="0000FF" w:themeColor="hyperlink"/>
      <w:u w:val="single"/>
    </w:rPr>
  </w:style>
  <w:style w:type="paragraph" w:styleId="BalloonText">
    <w:name w:val="Balloon Text"/>
    <w:basedOn w:val="Normal"/>
    <w:link w:val="BalloonTextChar"/>
    <w:uiPriority w:val="99"/>
    <w:semiHidden/>
    <w:unhideWhenUsed/>
    <w:rsid w:val="00C0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20"/>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2BCF"/>
    <w:rPr>
      <w:color w:val="605E5C"/>
      <w:shd w:val="clear" w:color="auto" w:fill="E1DFDD"/>
    </w:rPr>
  </w:style>
  <w:style w:type="paragraph" w:customStyle="1" w:styleId="m-6370452935133141787msolistparagraph">
    <w:name w:val="m_-6370452935133141787msolistparagraph"/>
    <w:basedOn w:val="Normal"/>
    <w:rsid w:val="002778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3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D1212"/>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7D1212"/>
    <w:rPr>
      <w:rFonts w:ascii="Times New Roman" w:eastAsia="Times New Roman" w:hAnsi="Times New Roman" w:cs="Times New Roman"/>
      <w:sz w:val="24"/>
      <w:szCs w:val="24"/>
      <w:lang w:val="en-US" w:eastAsia="ar-SA"/>
    </w:rPr>
  </w:style>
  <w:style w:type="paragraph" w:customStyle="1" w:styleId="m-7565892005683855234msolistparagraph">
    <w:name w:val="m_-7565892005683855234msolistparagraph"/>
    <w:basedOn w:val="Normal"/>
    <w:rsid w:val="00CD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471241116352530438m-7565892005683855234msolistparagraph">
    <w:name w:val="m_-5471241116352530438m_-7565892005683855234msolistparagraph"/>
    <w:basedOn w:val="Normal"/>
    <w:rsid w:val="00B235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0EF5"/>
    <w:pPr>
      <w:spacing w:after="0" w:line="240" w:lineRule="auto"/>
    </w:pPr>
    <w:rPr>
      <w:rFonts w:ascii="Times New Roman" w:eastAsia="Times New Roman" w:hAnsi="Times New Roman" w:cs="Times New Roman"/>
      <w:sz w:val="20"/>
      <w:szCs w:val="20"/>
      <w:lang w:eastAsia="en-US"/>
    </w:rPr>
  </w:style>
  <w:style w:type="paragraph" w:customStyle="1" w:styleId="m2015268053664256776msolistparagraph">
    <w:name w:val="m_2015268053664256776msolistparagraph"/>
    <w:basedOn w:val="Normal"/>
    <w:rsid w:val="00966E4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966E4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966E42"/>
    <w:rPr>
      <w:rFonts w:ascii="Times New Roman" w:eastAsia="Times New Roman" w:hAnsi="Times New Roman" w:cs="Times New Roman"/>
      <w:sz w:val="20"/>
      <w:szCs w:val="20"/>
      <w:lang w:eastAsia="en-US"/>
    </w:rPr>
  </w:style>
  <w:style w:type="character" w:styleId="FootnoteReference">
    <w:name w:val="footnote reference"/>
    <w:basedOn w:val="DefaultParagraphFont"/>
    <w:unhideWhenUsed/>
    <w:rsid w:val="00966E42"/>
    <w:rPr>
      <w:vertAlign w:val="superscript"/>
    </w:rPr>
  </w:style>
  <w:style w:type="paragraph" w:customStyle="1" w:styleId="Heading1111">
    <w:name w:val="Heading 1111"/>
    <w:basedOn w:val="ListParagraph"/>
    <w:qFormat/>
    <w:rsid w:val="00966E42"/>
    <w:pPr>
      <w:numPr>
        <w:numId w:val="2"/>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lang w:eastAsia="en-US"/>
    </w:rPr>
  </w:style>
  <w:style w:type="character" w:styleId="Emphasis">
    <w:name w:val="Emphasis"/>
    <w:basedOn w:val="DefaultParagraphFont"/>
    <w:uiPriority w:val="20"/>
    <w:qFormat/>
    <w:rsid w:val="007020C1"/>
    <w:rPr>
      <w:i/>
      <w:iCs/>
    </w:rPr>
  </w:style>
  <w:style w:type="paragraph" w:customStyle="1" w:styleId="m-479036624135603831msolistparagraph">
    <w:name w:val="m_-479036624135603831msolistparagraph"/>
    <w:basedOn w:val="Normal"/>
    <w:rsid w:val="004176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E23008"/>
    <w:pPr>
      <w:tabs>
        <w:tab w:val="center" w:pos="4513"/>
        <w:tab w:val="right" w:pos="9026"/>
      </w:tabs>
      <w:spacing w:after="0" w:line="240" w:lineRule="auto"/>
    </w:pPr>
  </w:style>
  <w:style w:type="character" w:customStyle="1" w:styleId="HeaderChar">
    <w:name w:val="Header Char"/>
    <w:basedOn w:val="DefaultParagraphFont"/>
    <w:link w:val="Header"/>
    <w:rsid w:val="00E23008"/>
  </w:style>
  <w:style w:type="paragraph" w:styleId="Footer">
    <w:name w:val="footer"/>
    <w:basedOn w:val="Normal"/>
    <w:link w:val="FooterChar"/>
    <w:uiPriority w:val="99"/>
    <w:unhideWhenUsed/>
    <w:rsid w:val="00E23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008"/>
  </w:style>
  <w:style w:type="paragraph" w:customStyle="1" w:styleId="xmsonormal">
    <w:name w:val="x_msonormal"/>
    <w:basedOn w:val="Normal"/>
    <w:rsid w:val="00A95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22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EB54C4"/>
  </w:style>
  <w:style w:type="character" w:customStyle="1" w:styleId="divider2">
    <w:name w:val="divider2"/>
    <w:basedOn w:val="DefaultParagraphFont"/>
    <w:rsid w:val="00EB54C4"/>
  </w:style>
  <w:style w:type="character" w:customStyle="1" w:styleId="address">
    <w:name w:val="address"/>
    <w:basedOn w:val="DefaultParagraphFont"/>
    <w:rsid w:val="00EB54C4"/>
  </w:style>
  <w:style w:type="character" w:customStyle="1" w:styleId="Heading2Char">
    <w:name w:val="Heading 2 Char"/>
    <w:basedOn w:val="DefaultParagraphFont"/>
    <w:link w:val="Heading2"/>
    <w:uiPriority w:val="9"/>
    <w:rsid w:val="005039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390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84145"/>
    <w:rPr>
      <w:color w:val="808080"/>
    </w:rPr>
  </w:style>
  <w:style w:type="character" w:styleId="FollowedHyperlink">
    <w:name w:val="FollowedHyperlink"/>
    <w:basedOn w:val="DefaultParagraphFont"/>
    <w:uiPriority w:val="99"/>
    <w:semiHidden/>
    <w:unhideWhenUsed/>
    <w:rsid w:val="005F1F01"/>
    <w:rPr>
      <w:color w:val="800080" w:themeColor="followedHyperlink"/>
      <w:u w:val="single"/>
    </w:rPr>
  </w:style>
  <w:style w:type="paragraph" w:styleId="BodyText2">
    <w:name w:val="Body Text 2"/>
    <w:basedOn w:val="Normal"/>
    <w:link w:val="BodyText2Char"/>
    <w:uiPriority w:val="99"/>
    <w:unhideWhenUsed/>
    <w:rsid w:val="00171433"/>
    <w:pPr>
      <w:spacing w:after="120" w:line="480" w:lineRule="auto"/>
    </w:pPr>
  </w:style>
  <w:style w:type="character" w:customStyle="1" w:styleId="BodyText2Char">
    <w:name w:val="Body Text 2 Char"/>
    <w:basedOn w:val="DefaultParagraphFont"/>
    <w:link w:val="BodyText2"/>
    <w:uiPriority w:val="99"/>
    <w:rsid w:val="00171433"/>
  </w:style>
  <w:style w:type="paragraph" w:styleId="Title">
    <w:name w:val="Title"/>
    <w:basedOn w:val="Normal"/>
    <w:link w:val="TitleChar"/>
    <w:qFormat/>
    <w:rsid w:val="00171433"/>
    <w:pPr>
      <w:spacing w:after="0" w:line="240" w:lineRule="auto"/>
      <w:jc w:val="center"/>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171433"/>
    <w:rPr>
      <w:rFonts w:ascii="Times New Roman" w:eastAsia="Times New Roman" w:hAnsi="Times New Roman" w:cs="Times New Roman"/>
      <w:b/>
      <w:sz w:val="28"/>
      <w:szCs w:val="20"/>
      <w:lang w:eastAsia="en-US"/>
    </w:rPr>
  </w:style>
  <w:style w:type="paragraph" w:styleId="Subtitle">
    <w:name w:val="Subtitle"/>
    <w:basedOn w:val="Normal"/>
    <w:link w:val="SubtitleChar"/>
    <w:qFormat/>
    <w:rsid w:val="00171433"/>
    <w:pPr>
      <w:spacing w:after="0" w:line="240" w:lineRule="auto"/>
      <w:jc w:val="center"/>
    </w:pPr>
    <w:rPr>
      <w:rFonts w:ascii="Times New Roman" w:eastAsia="Times New Roman" w:hAnsi="Times New Roman" w:cs="Times New Roman"/>
      <w:b/>
      <w:sz w:val="24"/>
      <w:szCs w:val="20"/>
      <w:lang w:eastAsia="en-US"/>
    </w:rPr>
  </w:style>
  <w:style w:type="character" w:customStyle="1" w:styleId="SubtitleChar">
    <w:name w:val="Subtitle Char"/>
    <w:basedOn w:val="DefaultParagraphFont"/>
    <w:link w:val="Subtitle"/>
    <w:rsid w:val="00171433"/>
    <w:rPr>
      <w:rFonts w:ascii="Times New Roman" w:eastAsia="Times New Roman" w:hAnsi="Times New Roman" w:cs="Times New Roman"/>
      <w:b/>
      <w:sz w:val="24"/>
      <w:szCs w:val="20"/>
      <w:lang w:eastAsia="en-US"/>
    </w:rPr>
  </w:style>
  <w:style w:type="paragraph" w:customStyle="1" w:styleId="gmail-m-9119201610119393467m-4569530351651881448msolistparagraph">
    <w:name w:val="gmail-m_-9119201610119393467m_-4569530351651881448msolistparagraph"/>
    <w:basedOn w:val="Normal"/>
    <w:rsid w:val="00171433"/>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l">
    <w:name w:val="il"/>
    <w:basedOn w:val="DefaultParagraphFont"/>
    <w:rsid w:val="00AC0DE9"/>
  </w:style>
  <w:style w:type="character" w:styleId="Strong">
    <w:name w:val="Strong"/>
    <w:basedOn w:val="DefaultParagraphFont"/>
    <w:uiPriority w:val="22"/>
    <w:qFormat/>
    <w:rsid w:val="006325ED"/>
    <w:rPr>
      <w:b/>
      <w:bCs/>
    </w:rPr>
  </w:style>
  <w:style w:type="character" w:customStyle="1" w:styleId="pull-left">
    <w:name w:val="pull-left"/>
    <w:basedOn w:val="DefaultParagraphFont"/>
    <w:rsid w:val="00CA56C3"/>
  </w:style>
  <w:style w:type="paragraph" w:customStyle="1" w:styleId="Default">
    <w:name w:val="Default"/>
    <w:rsid w:val="003B7F17"/>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Light">
    <w:name w:val="Grid Table Light"/>
    <w:basedOn w:val="TableNormal"/>
    <w:uiPriority w:val="40"/>
    <w:rsid w:val="006C259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5190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179B4"/>
    <w:rPr>
      <w:color w:val="605E5C"/>
      <w:shd w:val="clear" w:color="auto" w:fill="E1DFDD"/>
    </w:rPr>
  </w:style>
  <w:style w:type="paragraph" w:styleId="Revision">
    <w:name w:val="Revision"/>
    <w:hidden/>
    <w:uiPriority w:val="99"/>
    <w:semiHidden/>
    <w:rsid w:val="00C375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2604">
      <w:bodyDiv w:val="1"/>
      <w:marLeft w:val="0"/>
      <w:marRight w:val="0"/>
      <w:marTop w:val="0"/>
      <w:marBottom w:val="0"/>
      <w:divBdr>
        <w:top w:val="none" w:sz="0" w:space="0" w:color="auto"/>
        <w:left w:val="none" w:sz="0" w:space="0" w:color="auto"/>
        <w:bottom w:val="none" w:sz="0" w:space="0" w:color="auto"/>
        <w:right w:val="none" w:sz="0" w:space="0" w:color="auto"/>
      </w:divBdr>
      <w:divsChild>
        <w:div w:id="386417208">
          <w:marLeft w:val="0"/>
          <w:marRight w:val="0"/>
          <w:marTop w:val="0"/>
          <w:marBottom w:val="0"/>
          <w:divBdr>
            <w:top w:val="none" w:sz="0" w:space="0" w:color="auto"/>
            <w:left w:val="none" w:sz="0" w:space="0" w:color="auto"/>
            <w:bottom w:val="none" w:sz="0" w:space="0" w:color="auto"/>
            <w:right w:val="none" w:sz="0" w:space="0" w:color="auto"/>
          </w:divBdr>
        </w:div>
        <w:div w:id="519900242">
          <w:marLeft w:val="0"/>
          <w:marRight w:val="0"/>
          <w:marTop w:val="0"/>
          <w:marBottom w:val="0"/>
          <w:divBdr>
            <w:top w:val="none" w:sz="0" w:space="0" w:color="auto"/>
            <w:left w:val="none" w:sz="0" w:space="0" w:color="auto"/>
            <w:bottom w:val="none" w:sz="0" w:space="0" w:color="auto"/>
            <w:right w:val="none" w:sz="0" w:space="0" w:color="auto"/>
          </w:divBdr>
        </w:div>
        <w:div w:id="763038248">
          <w:marLeft w:val="0"/>
          <w:marRight w:val="0"/>
          <w:marTop w:val="0"/>
          <w:marBottom w:val="0"/>
          <w:divBdr>
            <w:top w:val="none" w:sz="0" w:space="0" w:color="auto"/>
            <w:left w:val="none" w:sz="0" w:space="0" w:color="auto"/>
            <w:bottom w:val="none" w:sz="0" w:space="0" w:color="auto"/>
            <w:right w:val="none" w:sz="0" w:space="0" w:color="auto"/>
          </w:divBdr>
        </w:div>
        <w:div w:id="776366058">
          <w:marLeft w:val="0"/>
          <w:marRight w:val="0"/>
          <w:marTop w:val="0"/>
          <w:marBottom w:val="0"/>
          <w:divBdr>
            <w:top w:val="none" w:sz="0" w:space="0" w:color="auto"/>
            <w:left w:val="none" w:sz="0" w:space="0" w:color="auto"/>
            <w:bottom w:val="none" w:sz="0" w:space="0" w:color="auto"/>
            <w:right w:val="none" w:sz="0" w:space="0" w:color="auto"/>
          </w:divBdr>
        </w:div>
        <w:div w:id="832839604">
          <w:marLeft w:val="0"/>
          <w:marRight w:val="0"/>
          <w:marTop w:val="0"/>
          <w:marBottom w:val="0"/>
          <w:divBdr>
            <w:top w:val="none" w:sz="0" w:space="0" w:color="auto"/>
            <w:left w:val="none" w:sz="0" w:space="0" w:color="auto"/>
            <w:bottom w:val="none" w:sz="0" w:space="0" w:color="auto"/>
            <w:right w:val="none" w:sz="0" w:space="0" w:color="auto"/>
          </w:divBdr>
        </w:div>
        <w:div w:id="879439387">
          <w:marLeft w:val="0"/>
          <w:marRight w:val="0"/>
          <w:marTop w:val="0"/>
          <w:marBottom w:val="0"/>
          <w:divBdr>
            <w:top w:val="none" w:sz="0" w:space="0" w:color="auto"/>
            <w:left w:val="none" w:sz="0" w:space="0" w:color="auto"/>
            <w:bottom w:val="none" w:sz="0" w:space="0" w:color="auto"/>
            <w:right w:val="none" w:sz="0" w:space="0" w:color="auto"/>
          </w:divBdr>
        </w:div>
        <w:div w:id="1079526152">
          <w:marLeft w:val="0"/>
          <w:marRight w:val="0"/>
          <w:marTop w:val="0"/>
          <w:marBottom w:val="0"/>
          <w:divBdr>
            <w:top w:val="none" w:sz="0" w:space="0" w:color="auto"/>
            <w:left w:val="none" w:sz="0" w:space="0" w:color="auto"/>
            <w:bottom w:val="none" w:sz="0" w:space="0" w:color="auto"/>
            <w:right w:val="none" w:sz="0" w:space="0" w:color="auto"/>
          </w:divBdr>
        </w:div>
        <w:div w:id="1336154710">
          <w:marLeft w:val="0"/>
          <w:marRight w:val="0"/>
          <w:marTop w:val="0"/>
          <w:marBottom w:val="0"/>
          <w:divBdr>
            <w:top w:val="none" w:sz="0" w:space="0" w:color="auto"/>
            <w:left w:val="none" w:sz="0" w:space="0" w:color="auto"/>
            <w:bottom w:val="none" w:sz="0" w:space="0" w:color="auto"/>
            <w:right w:val="none" w:sz="0" w:space="0" w:color="auto"/>
          </w:divBdr>
        </w:div>
        <w:div w:id="1774322375">
          <w:marLeft w:val="0"/>
          <w:marRight w:val="0"/>
          <w:marTop w:val="0"/>
          <w:marBottom w:val="0"/>
          <w:divBdr>
            <w:top w:val="none" w:sz="0" w:space="0" w:color="auto"/>
            <w:left w:val="none" w:sz="0" w:space="0" w:color="auto"/>
            <w:bottom w:val="none" w:sz="0" w:space="0" w:color="auto"/>
            <w:right w:val="none" w:sz="0" w:space="0" w:color="auto"/>
          </w:divBdr>
        </w:div>
      </w:divsChild>
    </w:div>
    <w:div w:id="21438386">
      <w:bodyDiv w:val="1"/>
      <w:marLeft w:val="0"/>
      <w:marRight w:val="0"/>
      <w:marTop w:val="0"/>
      <w:marBottom w:val="0"/>
      <w:divBdr>
        <w:top w:val="none" w:sz="0" w:space="0" w:color="auto"/>
        <w:left w:val="none" w:sz="0" w:space="0" w:color="auto"/>
        <w:bottom w:val="none" w:sz="0" w:space="0" w:color="auto"/>
        <w:right w:val="none" w:sz="0" w:space="0" w:color="auto"/>
      </w:divBdr>
    </w:div>
    <w:div w:id="35006043">
      <w:bodyDiv w:val="1"/>
      <w:marLeft w:val="0"/>
      <w:marRight w:val="0"/>
      <w:marTop w:val="0"/>
      <w:marBottom w:val="0"/>
      <w:divBdr>
        <w:top w:val="none" w:sz="0" w:space="0" w:color="auto"/>
        <w:left w:val="none" w:sz="0" w:space="0" w:color="auto"/>
        <w:bottom w:val="none" w:sz="0" w:space="0" w:color="auto"/>
        <w:right w:val="none" w:sz="0" w:space="0" w:color="auto"/>
      </w:divBdr>
    </w:div>
    <w:div w:id="52121279">
      <w:bodyDiv w:val="1"/>
      <w:marLeft w:val="0"/>
      <w:marRight w:val="0"/>
      <w:marTop w:val="0"/>
      <w:marBottom w:val="0"/>
      <w:divBdr>
        <w:top w:val="none" w:sz="0" w:space="0" w:color="auto"/>
        <w:left w:val="none" w:sz="0" w:space="0" w:color="auto"/>
        <w:bottom w:val="none" w:sz="0" w:space="0" w:color="auto"/>
        <w:right w:val="none" w:sz="0" w:space="0" w:color="auto"/>
      </w:divBdr>
    </w:div>
    <w:div w:id="114762156">
      <w:bodyDiv w:val="1"/>
      <w:marLeft w:val="0"/>
      <w:marRight w:val="0"/>
      <w:marTop w:val="0"/>
      <w:marBottom w:val="0"/>
      <w:divBdr>
        <w:top w:val="none" w:sz="0" w:space="0" w:color="auto"/>
        <w:left w:val="none" w:sz="0" w:space="0" w:color="auto"/>
        <w:bottom w:val="none" w:sz="0" w:space="0" w:color="auto"/>
        <w:right w:val="none" w:sz="0" w:space="0" w:color="auto"/>
      </w:divBdr>
    </w:div>
    <w:div w:id="139467082">
      <w:bodyDiv w:val="1"/>
      <w:marLeft w:val="0"/>
      <w:marRight w:val="0"/>
      <w:marTop w:val="0"/>
      <w:marBottom w:val="0"/>
      <w:divBdr>
        <w:top w:val="none" w:sz="0" w:space="0" w:color="auto"/>
        <w:left w:val="none" w:sz="0" w:space="0" w:color="auto"/>
        <w:bottom w:val="none" w:sz="0" w:space="0" w:color="auto"/>
        <w:right w:val="none" w:sz="0" w:space="0" w:color="auto"/>
      </w:divBdr>
    </w:div>
    <w:div w:id="157811854">
      <w:bodyDiv w:val="1"/>
      <w:marLeft w:val="0"/>
      <w:marRight w:val="0"/>
      <w:marTop w:val="0"/>
      <w:marBottom w:val="0"/>
      <w:divBdr>
        <w:top w:val="none" w:sz="0" w:space="0" w:color="auto"/>
        <w:left w:val="none" w:sz="0" w:space="0" w:color="auto"/>
        <w:bottom w:val="none" w:sz="0" w:space="0" w:color="auto"/>
        <w:right w:val="none" w:sz="0" w:space="0" w:color="auto"/>
      </w:divBdr>
      <w:divsChild>
        <w:div w:id="2053073435">
          <w:marLeft w:val="0"/>
          <w:marRight w:val="0"/>
          <w:marTop w:val="0"/>
          <w:marBottom w:val="0"/>
          <w:divBdr>
            <w:top w:val="none" w:sz="0" w:space="0" w:color="auto"/>
            <w:left w:val="none" w:sz="0" w:space="0" w:color="auto"/>
            <w:bottom w:val="none" w:sz="0" w:space="0" w:color="auto"/>
            <w:right w:val="none" w:sz="0" w:space="0" w:color="auto"/>
          </w:divBdr>
        </w:div>
        <w:div w:id="967508692">
          <w:marLeft w:val="0"/>
          <w:marRight w:val="0"/>
          <w:marTop w:val="0"/>
          <w:marBottom w:val="0"/>
          <w:divBdr>
            <w:top w:val="none" w:sz="0" w:space="0" w:color="auto"/>
            <w:left w:val="none" w:sz="0" w:space="0" w:color="auto"/>
            <w:bottom w:val="none" w:sz="0" w:space="0" w:color="auto"/>
            <w:right w:val="none" w:sz="0" w:space="0" w:color="auto"/>
          </w:divBdr>
        </w:div>
      </w:divsChild>
    </w:div>
    <w:div w:id="173034997">
      <w:bodyDiv w:val="1"/>
      <w:marLeft w:val="0"/>
      <w:marRight w:val="0"/>
      <w:marTop w:val="0"/>
      <w:marBottom w:val="0"/>
      <w:divBdr>
        <w:top w:val="none" w:sz="0" w:space="0" w:color="auto"/>
        <w:left w:val="none" w:sz="0" w:space="0" w:color="auto"/>
        <w:bottom w:val="none" w:sz="0" w:space="0" w:color="auto"/>
        <w:right w:val="none" w:sz="0" w:space="0" w:color="auto"/>
      </w:divBdr>
    </w:div>
    <w:div w:id="181091115">
      <w:bodyDiv w:val="1"/>
      <w:marLeft w:val="0"/>
      <w:marRight w:val="0"/>
      <w:marTop w:val="0"/>
      <w:marBottom w:val="0"/>
      <w:divBdr>
        <w:top w:val="none" w:sz="0" w:space="0" w:color="auto"/>
        <w:left w:val="none" w:sz="0" w:space="0" w:color="auto"/>
        <w:bottom w:val="none" w:sz="0" w:space="0" w:color="auto"/>
        <w:right w:val="none" w:sz="0" w:space="0" w:color="auto"/>
      </w:divBdr>
    </w:div>
    <w:div w:id="181289513">
      <w:bodyDiv w:val="1"/>
      <w:marLeft w:val="0"/>
      <w:marRight w:val="0"/>
      <w:marTop w:val="0"/>
      <w:marBottom w:val="0"/>
      <w:divBdr>
        <w:top w:val="none" w:sz="0" w:space="0" w:color="auto"/>
        <w:left w:val="none" w:sz="0" w:space="0" w:color="auto"/>
        <w:bottom w:val="none" w:sz="0" w:space="0" w:color="auto"/>
        <w:right w:val="none" w:sz="0" w:space="0" w:color="auto"/>
      </w:divBdr>
    </w:div>
    <w:div w:id="201988923">
      <w:bodyDiv w:val="1"/>
      <w:marLeft w:val="0"/>
      <w:marRight w:val="0"/>
      <w:marTop w:val="0"/>
      <w:marBottom w:val="0"/>
      <w:divBdr>
        <w:top w:val="none" w:sz="0" w:space="0" w:color="auto"/>
        <w:left w:val="none" w:sz="0" w:space="0" w:color="auto"/>
        <w:bottom w:val="none" w:sz="0" w:space="0" w:color="auto"/>
        <w:right w:val="none" w:sz="0" w:space="0" w:color="auto"/>
      </w:divBdr>
      <w:divsChild>
        <w:div w:id="819737640">
          <w:marLeft w:val="0"/>
          <w:marRight w:val="0"/>
          <w:marTop w:val="0"/>
          <w:marBottom w:val="0"/>
          <w:divBdr>
            <w:top w:val="none" w:sz="0" w:space="0" w:color="auto"/>
            <w:left w:val="none" w:sz="0" w:space="0" w:color="auto"/>
            <w:bottom w:val="none" w:sz="0" w:space="0" w:color="auto"/>
            <w:right w:val="none" w:sz="0" w:space="0" w:color="auto"/>
          </w:divBdr>
        </w:div>
        <w:div w:id="2138988267">
          <w:marLeft w:val="0"/>
          <w:marRight w:val="0"/>
          <w:marTop w:val="0"/>
          <w:marBottom w:val="0"/>
          <w:divBdr>
            <w:top w:val="none" w:sz="0" w:space="0" w:color="auto"/>
            <w:left w:val="none" w:sz="0" w:space="0" w:color="auto"/>
            <w:bottom w:val="none" w:sz="0" w:space="0" w:color="auto"/>
            <w:right w:val="none" w:sz="0" w:space="0" w:color="auto"/>
          </w:divBdr>
        </w:div>
        <w:div w:id="2028361793">
          <w:marLeft w:val="0"/>
          <w:marRight w:val="0"/>
          <w:marTop w:val="0"/>
          <w:marBottom w:val="0"/>
          <w:divBdr>
            <w:top w:val="none" w:sz="0" w:space="0" w:color="auto"/>
            <w:left w:val="none" w:sz="0" w:space="0" w:color="auto"/>
            <w:bottom w:val="none" w:sz="0" w:space="0" w:color="auto"/>
            <w:right w:val="none" w:sz="0" w:space="0" w:color="auto"/>
          </w:divBdr>
        </w:div>
        <w:div w:id="1345326473">
          <w:marLeft w:val="0"/>
          <w:marRight w:val="0"/>
          <w:marTop w:val="0"/>
          <w:marBottom w:val="0"/>
          <w:divBdr>
            <w:top w:val="none" w:sz="0" w:space="0" w:color="auto"/>
            <w:left w:val="none" w:sz="0" w:space="0" w:color="auto"/>
            <w:bottom w:val="none" w:sz="0" w:space="0" w:color="auto"/>
            <w:right w:val="none" w:sz="0" w:space="0" w:color="auto"/>
          </w:divBdr>
        </w:div>
        <w:div w:id="1204291248">
          <w:marLeft w:val="0"/>
          <w:marRight w:val="0"/>
          <w:marTop w:val="0"/>
          <w:marBottom w:val="0"/>
          <w:divBdr>
            <w:top w:val="none" w:sz="0" w:space="0" w:color="auto"/>
            <w:left w:val="none" w:sz="0" w:space="0" w:color="auto"/>
            <w:bottom w:val="none" w:sz="0" w:space="0" w:color="auto"/>
            <w:right w:val="none" w:sz="0" w:space="0" w:color="auto"/>
          </w:divBdr>
        </w:div>
        <w:div w:id="314458527">
          <w:marLeft w:val="0"/>
          <w:marRight w:val="0"/>
          <w:marTop w:val="0"/>
          <w:marBottom w:val="0"/>
          <w:divBdr>
            <w:top w:val="none" w:sz="0" w:space="0" w:color="auto"/>
            <w:left w:val="none" w:sz="0" w:space="0" w:color="auto"/>
            <w:bottom w:val="none" w:sz="0" w:space="0" w:color="auto"/>
            <w:right w:val="none" w:sz="0" w:space="0" w:color="auto"/>
          </w:divBdr>
        </w:div>
        <w:div w:id="2060472333">
          <w:marLeft w:val="0"/>
          <w:marRight w:val="0"/>
          <w:marTop w:val="0"/>
          <w:marBottom w:val="0"/>
          <w:divBdr>
            <w:top w:val="none" w:sz="0" w:space="0" w:color="auto"/>
            <w:left w:val="none" w:sz="0" w:space="0" w:color="auto"/>
            <w:bottom w:val="none" w:sz="0" w:space="0" w:color="auto"/>
            <w:right w:val="none" w:sz="0" w:space="0" w:color="auto"/>
          </w:divBdr>
        </w:div>
        <w:div w:id="757097714">
          <w:marLeft w:val="0"/>
          <w:marRight w:val="0"/>
          <w:marTop w:val="0"/>
          <w:marBottom w:val="0"/>
          <w:divBdr>
            <w:top w:val="none" w:sz="0" w:space="0" w:color="auto"/>
            <w:left w:val="none" w:sz="0" w:space="0" w:color="auto"/>
            <w:bottom w:val="none" w:sz="0" w:space="0" w:color="auto"/>
            <w:right w:val="none" w:sz="0" w:space="0" w:color="auto"/>
          </w:divBdr>
        </w:div>
        <w:div w:id="1031682726">
          <w:marLeft w:val="0"/>
          <w:marRight w:val="0"/>
          <w:marTop w:val="0"/>
          <w:marBottom w:val="0"/>
          <w:divBdr>
            <w:top w:val="none" w:sz="0" w:space="0" w:color="auto"/>
            <w:left w:val="none" w:sz="0" w:space="0" w:color="auto"/>
            <w:bottom w:val="none" w:sz="0" w:space="0" w:color="auto"/>
            <w:right w:val="none" w:sz="0" w:space="0" w:color="auto"/>
          </w:divBdr>
        </w:div>
        <w:div w:id="461267384">
          <w:marLeft w:val="0"/>
          <w:marRight w:val="0"/>
          <w:marTop w:val="0"/>
          <w:marBottom w:val="0"/>
          <w:divBdr>
            <w:top w:val="none" w:sz="0" w:space="0" w:color="auto"/>
            <w:left w:val="none" w:sz="0" w:space="0" w:color="auto"/>
            <w:bottom w:val="none" w:sz="0" w:space="0" w:color="auto"/>
            <w:right w:val="none" w:sz="0" w:space="0" w:color="auto"/>
          </w:divBdr>
        </w:div>
        <w:div w:id="1954707381">
          <w:marLeft w:val="0"/>
          <w:marRight w:val="0"/>
          <w:marTop w:val="0"/>
          <w:marBottom w:val="0"/>
          <w:divBdr>
            <w:top w:val="none" w:sz="0" w:space="0" w:color="auto"/>
            <w:left w:val="none" w:sz="0" w:space="0" w:color="auto"/>
            <w:bottom w:val="none" w:sz="0" w:space="0" w:color="auto"/>
            <w:right w:val="none" w:sz="0" w:space="0" w:color="auto"/>
          </w:divBdr>
        </w:div>
        <w:div w:id="423958035">
          <w:marLeft w:val="0"/>
          <w:marRight w:val="0"/>
          <w:marTop w:val="0"/>
          <w:marBottom w:val="0"/>
          <w:divBdr>
            <w:top w:val="none" w:sz="0" w:space="0" w:color="auto"/>
            <w:left w:val="none" w:sz="0" w:space="0" w:color="auto"/>
            <w:bottom w:val="none" w:sz="0" w:space="0" w:color="auto"/>
            <w:right w:val="none" w:sz="0" w:space="0" w:color="auto"/>
          </w:divBdr>
        </w:div>
        <w:div w:id="1994602792">
          <w:marLeft w:val="0"/>
          <w:marRight w:val="0"/>
          <w:marTop w:val="0"/>
          <w:marBottom w:val="0"/>
          <w:divBdr>
            <w:top w:val="none" w:sz="0" w:space="0" w:color="auto"/>
            <w:left w:val="none" w:sz="0" w:space="0" w:color="auto"/>
            <w:bottom w:val="none" w:sz="0" w:space="0" w:color="auto"/>
            <w:right w:val="none" w:sz="0" w:space="0" w:color="auto"/>
          </w:divBdr>
        </w:div>
        <w:div w:id="1075467359">
          <w:marLeft w:val="0"/>
          <w:marRight w:val="0"/>
          <w:marTop w:val="0"/>
          <w:marBottom w:val="0"/>
          <w:divBdr>
            <w:top w:val="none" w:sz="0" w:space="0" w:color="auto"/>
            <w:left w:val="none" w:sz="0" w:space="0" w:color="auto"/>
            <w:bottom w:val="none" w:sz="0" w:space="0" w:color="auto"/>
            <w:right w:val="none" w:sz="0" w:space="0" w:color="auto"/>
          </w:divBdr>
        </w:div>
        <w:div w:id="1686247711">
          <w:marLeft w:val="0"/>
          <w:marRight w:val="0"/>
          <w:marTop w:val="0"/>
          <w:marBottom w:val="0"/>
          <w:divBdr>
            <w:top w:val="none" w:sz="0" w:space="0" w:color="auto"/>
            <w:left w:val="none" w:sz="0" w:space="0" w:color="auto"/>
            <w:bottom w:val="none" w:sz="0" w:space="0" w:color="auto"/>
            <w:right w:val="none" w:sz="0" w:space="0" w:color="auto"/>
          </w:divBdr>
        </w:div>
        <w:div w:id="1415857982">
          <w:marLeft w:val="0"/>
          <w:marRight w:val="0"/>
          <w:marTop w:val="0"/>
          <w:marBottom w:val="0"/>
          <w:divBdr>
            <w:top w:val="none" w:sz="0" w:space="0" w:color="auto"/>
            <w:left w:val="none" w:sz="0" w:space="0" w:color="auto"/>
            <w:bottom w:val="none" w:sz="0" w:space="0" w:color="auto"/>
            <w:right w:val="none" w:sz="0" w:space="0" w:color="auto"/>
          </w:divBdr>
        </w:div>
        <w:div w:id="637498140">
          <w:marLeft w:val="0"/>
          <w:marRight w:val="0"/>
          <w:marTop w:val="0"/>
          <w:marBottom w:val="0"/>
          <w:divBdr>
            <w:top w:val="none" w:sz="0" w:space="0" w:color="auto"/>
            <w:left w:val="none" w:sz="0" w:space="0" w:color="auto"/>
            <w:bottom w:val="none" w:sz="0" w:space="0" w:color="auto"/>
            <w:right w:val="none" w:sz="0" w:space="0" w:color="auto"/>
          </w:divBdr>
        </w:div>
        <w:div w:id="294022372">
          <w:marLeft w:val="0"/>
          <w:marRight w:val="0"/>
          <w:marTop w:val="0"/>
          <w:marBottom w:val="0"/>
          <w:divBdr>
            <w:top w:val="none" w:sz="0" w:space="0" w:color="auto"/>
            <w:left w:val="none" w:sz="0" w:space="0" w:color="auto"/>
            <w:bottom w:val="none" w:sz="0" w:space="0" w:color="auto"/>
            <w:right w:val="none" w:sz="0" w:space="0" w:color="auto"/>
          </w:divBdr>
        </w:div>
        <w:div w:id="545603109">
          <w:marLeft w:val="0"/>
          <w:marRight w:val="0"/>
          <w:marTop w:val="0"/>
          <w:marBottom w:val="0"/>
          <w:divBdr>
            <w:top w:val="none" w:sz="0" w:space="0" w:color="auto"/>
            <w:left w:val="none" w:sz="0" w:space="0" w:color="auto"/>
            <w:bottom w:val="none" w:sz="0" w:space="0" w:color="auto"/>
            <w:right w:val="none" w:sz="0" w:space="0" w:color="auto"/>
          </w:divBdr>
        </w:div>
        <w:div w:id="968974462">
          <w:marLeft w:val="0"/>
          <w:marRight w:val="0"/>
          <w:marTop w:val="0"/>
          <w:marBottom w:val="0"/>
          <w:divBdr>
            <w:top w:val="none" w:sz="0" w:space="0" w:color="auto"/>
            <w:left w:val="none" w:sz="0" w:space="0" w:color="auto"/>
            <w:bottom w:val="none" w:sz="0" w:space="0" w:color="auto"/>
            <w:right w:val="none" w:sz="0" w:space="0" w:color="auto"/>
          </w:divBdr>
        </w:div>
        <w:div w:id="1782070035">
          <w:marLeft w:val="0"/>
          <w:marRight w:val="0"/>
          <w:marTop w:val="0"/>
          <w:marBottom w:val="0"/>
          <w:divBdr>
            <w:top w:val="none" w:sz="0" w:space="0" w:color="auto"/>
            <w:left w:val="none" w:sz="0" w:space="0" w:color="auto"/>
            <w:bottom w:val="none" w:sz="0" w:space="0" w:color="auto"/>
            <w:right w:val="none" w:sz="0" w:space="0" w:color="auto"/>
          </w:divBdr>
        </w:div>
      </w:divsChild>
    </w:div>
    <w:div w:id="211112645">
      <w:bodyDiv w:val="1"/>
      <w:marLeft w:val="0"/>
      <w:marRight w:val="0"/>
      <w:marTop w:val="0"/>
      <w:marBottom w:val="0"/>
      <w:divBdr>
        <w:top w:val="none" w:sz="0" w:space="0" w:color="auto"/>
        <w:left w:val="none" w:sz="0" w:space="0" w:color="auto"/>
        <w:bottom w:val="none" w:sz="0" w:space="0" w:color="auto"/>
        <w:right w:val="none" w:sz="0" w:space="0" w:color="auto"/>
      </w:divBdr>
    </w:div>
    <w:div w:id="249044975">
      <w:bodyDiv w:val="1"/>
      <w:marLeft w:val="0"/>
      <w:marRight w:val="0"/>
      <w:marTop w:val="0"/>
      <w:marBottom w:val="0"/>
      <w:divBdr>
        <w:top w:val="none" w:sz="0" w:space="0" w:color="auto"/>
        <w:left w:val="none" w:sz="0" w:space="0" w:color="auto"/>
        <w:bottom w:val="none" w:sz="0" w:space="0" w:color="auto"/>
        <w:right w:val="none" w:sz="0" w:space="0" w:color="auto"/>
      </w:divBdr>
    </w:div>
    <w:div w:id="251821333">
      <w:bodyDiv w:val="1"/>
      <w:marLeft w:val="0"/>
      <w:marRight w:val="0"/>
      <w:marTop w:val="0"/>
      <w:marBottom w:val="0"/>
      <w:divBdr>
        <w:top w:val="none" w:sz="0" w:space="0" w:color="auto"/>
        <w:left w:val="none" w:sz="0" w:space="0" w:color="auto"/>
        <w:bottom w:val="none" w:sz="0" w:space="0" w:color="auto"/>
        <w:right w:val="none" w:sz="0" w:space="0" w:color="auto"/>
      </w:divBdr>
    </w:div>
    <w:div w:id="252324730">
      <w:bodyDiv w:val="1"/>
      <w:marLeft w:val="0"/>
      <w:marRight w:val="0"/>
      <w:marTop w:val="0"/>
      <w:marBottom w:val="0"/>
      <w:divBdr>
        <w:top w:val="none" w:sz="0" w:space="0" w:color="auto"/>
        <w:left w:val="none" w:sz="0" w:space="0" w:color="auto"/>
        <w:bottom w:val="none" w:sz="0" w:space="0" w:color="auto"/>
        <w:right w:val="none" w:sz="0" w:space="0" w:color="auto"/>
      </w:divBdr>
    </w:div>
    <w:div w:id="265965948">
      <w:bodyDiv w:val="1"/>
      <w:marLeft w:val="0"/>
      <w:marRight w:val="0"/>
      <w:marTop w:val="0"/>
      <w:marBottom w:val="0"/>
      <w:divBdr>
        <w:top w:val="none" w:sz="0" w:space="0" w:color="auto"/>
        <w:left w:val="none" w:sz="0" w:space="0" w:color="auto"/>
        <w:bottom w:val="none" w:sz="0" w:space="0" w:color="auto"/>
        <w:right w:val="none" w:sz="0" w:space="0" w:color="auto"/>
      </w:divBdr>
    </w:div>
    <w:div w:id="275216642">
      <w:bodyDiv w:val="1"/>
      <w:marLeft w:val="0"/>
      <w:marRight w:val="0"/>
      <w:marTop w:val="0"/>
      <w:marBottom w:val="0"/>
      <w:divBdr>
        <w:top w:val="none" w:sz="0" w:space="0" w:color="auto"/>
        <w:left w:val="none" w:sz="0" w:space="0" w:color="auto"/>
        <w:bottom w:val="none" w:sz="0" w:space="0" w:color="auto"/>
        <w:right w:val="none" w:sz="0" w:space="0" w:color="auto"/>
      </w:divBdr>
    </w:div>
    <w:div w:id="342250538">
      <w:bodyDiv w:val="1"/>
      <w:marLeft w:val="0"/>
      <w:marRight w:val="0"/>
      <w:marTop w:val="0"/>
      <w:marBottom w:val="0"/>
      <w:divBdr>
        <w:top w:val="none" w:sz="0" w:space="0" w:color="auto"/>
        <w:left w:val="none" w:sz="0" w:space="0" w:color="auto"/>
        <w:bottom w:val="none" w:sz="0" w:space="0" w:color="auto"/>
        <w:right w:val="none" w:sz="0" w:space="0" w:color="auto"/>
      </w:divBdr>
    </w:div>
    <w:div w:id="400056756">
      <w:bodyDiv w:val="1"/>
      <w:marLeft w:val="0"/>
      <w:marRight w:val="0"/>
      <w:marTop w:val="0"/>
      <w:marBottom w:val="0"/>
      <w:divBdr>
        <w:top w:val="none" w:sz="0" w:space="0" w:color="auto"/>
        <w:left w:val="none" w:sz="0" w:space="0" w:color="auto"/>
        <w:bottom w:val="none" w:sz="0" w:space="0" w:color="auto"/>
        <w:right w:val="none" w:sz="0" w:space="0" w:color="auto"/>
      </w:divBdr>
    </w:div>
    <w:div w:id="502864089">
      <w:bodyDiv w:val="1"/>
      <w:marLeft w:val="0"/>
      <w:marRight w:val="0"/>
      <w:marTop w:val="0"/>
      <w:marBottom w:val="0"/>
      <w:divBdr>
        <w:top w:val="none" w:sz="0" w:space="0" w:color="auto"/>
        <w:left w:val="none" w:sz="0" w:space="0" w:color="auto"/>
        <w:bottom w:val="none" w:sz="0" w:space="0" w:color="auto"/>
        <w:right w:val="none" w:sz="0" w:space="0" w:color="auto"/>
      </w:divBdr>
    </w:div>
    <w:div w:id="503477950">
      <w:bodyDiv w:val="1"/>
      <w:marLeft w:val="0"/>
      <w:marRight w:val="0"/>
      <w:marTop w:val="0"/>
      <w:marBottom w:val="0"/>
      <w:divBdr>
        <w:top w:val="none" w:sz="0" w:space="0" w:color="auto"/>
        <w:left w:val="none" w:sz="0" w:space="0" w:color="auto"/>
        <w:bottom w:val="none" w:sz="0" w:space="0" w:color="auto"/>
        <w:right w:val="none" w:sz="0" w:space="0" w:color="auto"/>
      </w:divBdr>
      <w:divsChild>
        <w:div w:id="1702247370">
          <w:marLeft w:val="0"/>
          <w:marRight w:val="0"/>
          <w:marTop w:val="0"/>
          <w:marBottom w:val="0"/>
          <w:divBdr>
            <w:top w:val="none" w:sz="0" w:space="0" w:color="auto"/>
            <w:left w:val="none" w:sz="0" w:space="0" w:color="auto"/>
            <w:bottom w:val="none" w:sz="0" w:space="0" w:color="auto"/>
            <w:right w:val="none" w:sz="0" w:space="0" w:color="auto"/>
          </w:divBdr>
        </w:div>
        <w:div w:id="1162307199">
          <w:marLeft w:val="0"/>
          <w:marRight w:val="0"/>
          <w:marTop w:val="0"/>
          <w:marBottom w:val="0"/>
          <w:divBdr>
            <w:top w:val="none" w:sz="0" w:space="0" w:color="auto"/>
            <w:left w:val="none" w:sz="0" w:space="0" w:color="auto"/>
            <w:bottom w:val="none" w:sz="0" w:space="0" w:color="auto"/>
            <w:right w:val="none" w:sz="0" w:space="0" w:color="auto"/>
          </w:divBdr>
        </w:div>
        <w:div w:id="1712732285">
          <w:marLeft w:val="0"/>
          <w:marRight w:val="0"/>
          <w:marTop w:val="0"/>
          <w:marBottom w:val="0"/>
          <w:divBdr>
            <w:top w:val="none" w:sz="0" w:space="0" w:color="auto"/>
            <w:left w:val="none" w:sz="0" w:space="0" w:color="auto"/>
            <w:bottom w:val="none" w:sz="0" w:space="0" w:color="auto"/>
            <w:right w:val="none" w:sz="0" w:space="0" w:color="auto"/>
          </w:divBdr>
          <w:divsChild>
            <w:div w:id="57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6482">
      <w:bodyDiv w:val="1"/>
      <w:marLeft w:val="0"/>
      <w:marRight w:val="0"/>
      <w:marTop w:val="0"/>
      <w:marBottom w:val="0"/>
      <w:divBdr>
        <w:top w:val="none" w:sz="0" w:space="0" w:color="auto"/>
        <w:left w:val="none" w:sz="0" w:space="0" w:color="auto"/>
        <w:bottom w:val="none" w:sz="0" w:space="0" w:color="auto"/>
        <w:right w:val="none" w:sz="0" w:space="0" w:color="auto"/>
      </w:divBdr>
      <w:divsChild>
        <w:div w:id="2035110223">
          <w:marLeft w:val="-2400"/>
          <w:marRight w:val="-480"/>
          <w:marTop w:val="0"/>
          <w:marBottom w:val="0"/>
          <w:divBdr>
            <w:top w:val="none" w:sz="0" w:space="0" w:color="auto"/>
            <w:left w:val="none" w:sz="0" w:space="0" w:color="auto"/>
            <w:bottom w:val="none" w:sz="0" w:space="0" w:color="auto"/>
            <w:right w:val="none" w:sz="0" w:space="0" w:color="auto"/>
          </w:divBdr>
        </w:div>
        <w:div w:id="1549100026">
          <w:marLeft w:val="-2400"/>
          <w:marRight w:val="-480"/>
          <w:marTop w:val="0"/>
          <w:marBottom w:val="0"/>
          <w:divBdr>
            <w:top w:val="none" w:sz="0" w:space="0" w:color="auto"/>
            <w:left w:val="none" w:sz="0" w:space="0" w:color="auto"/>
            <w:bottom w:val="none" w:sz="0" w:space="0" w:color="auto"/>
            <w:right w:val="none" w:sz="0" w:space="0" w:color="auto"/>
          </w:divBdr>
        </w:div>
      </w:divsChild>
    </w:div>
    <w:div w:id="516508648">
      <w:bodyDiv w:val="1"/>
      <w:marLeft w:val="0"/>
      <w:marRight w:val="0"/>
      <w:marTop w:val="0"/>
      <w:marBottom w:val="0"/>
      <w:divBdr>
        <w:top w:val="none" w:sz="0" w:space="0" w:color="auto"/>
        <w:left w:val="none" w:sz="0" w:space="0" w:color="auto"/>
        <w:bottom w:val="none" w:sz="0" w:space="0" w:color="auto"/>
        <w:right w:val="none" w:sz="0" w:space="0" w:color="auto"/>
      </w:divBdr>
    </w:div>
    <w:div w:id="553396246">
      <w:bodyDiv w:val="1"/>
      <w:marLeft w:val="0"/>
      <w:marRight w:val="0"/>
      <w:marTop w:val="0"/>
      <w:marBottom w:val="0"/>
      <w:divBdr>
        <w:top w:val="none" w:sz="0" w:space="0" w:color="auto"/>
        <w:left w:val="none" w:sz="0" w:space="0" w:color="auto"/>
        <w:bottom w:val="none" w:sz="0" w:space="0" w:color="auto"/>
        <w:right w:val="none" w:sz="0" w:space="0" w:color="auto"/>
      </w:divBdr>
    </w:div>
    <w:div w:id="608514943">
      <w:bodyDiv w:val="1"/>
      <w:marLeft w:val="0"/>
      <w:marRight w:val="0"/>
      <w:marTop w:val="0"/>
      <w:marBottom w:val="0"/>
      <w:divBdr>
        <w:top w:val="none" w:sz="0" w:space="0" w:color="auto"/>
        <w:left w:val="none" w:sz="0" w:space="0" w:color="auto"/>
        <w:bottom w:val="none" w:sz="0" w:space="0" w:color="auto"/>
        <w:right w:val="none" w:sz="0" w:space="0" w:color="auto"/>
      </w:divBdr>
    </w:div>
    <w:div w:id="634414497">
      <w:bodyDiv w:val="1"/>
      <w:marLeft w:val="0"/>
      <w:marRight w:val="0"/>
      <w:marTop w:val="0"/>
      <w:marBottom w:val="0"/>
      <w:divBdr>
        <w:top w:val="none" w:sz="0" w:space="0" w:color="auto"/>
        <w:left w:val="none" w:sz="0" w:space="0" w:color="auto"/>
        <w:bottom w:val="none" w:sz="0" w:space="0" w:color="auto"/>
        <w:right w:val="none" w:sz="0" w:space="0" w:color="auto"/>
      </w:divBdr>
    </w:div>
    <w:div w:id="677733180">
      <w:bodyDiv w:val="1"/>
      <w:marLeft w:val="0"/>
      <w:marRight w:val="0"/>
      <w:marTop w:val="0"/>
      <w:marBottom w:val="0"/>
      <w:divBdr>
        <w:top w:val="none" w:sz="0" w:space="0" w:color="auto"/>
        <w:left w:val="none" w:sz="0" w:space="0" w:color="auto"/>
        <w:bottom w:val="none" w:sz="0" w:space="0" w:color="auto"/>
        <w:right w:val="none" w:sz="0" w:space="0" w:color="auto"/>
      </w:divBdr>
    </w:div>
    <w:div w:id="680543835">
      <w:bodyDiv w:val="1"/>
      <w:marLeft w:val="0"/>
      <w:marRight w:val="0"/>
      <w:marTop w:val="0"/>
      <w:marBottom w:val="0"/>
      <w:divBdr>
        <w:top w:val="none" w:sz="0" w:space="0" w:color="auto"/>
        <w:left w:val="none" w:sz="0" w:space="0" w:color="auto"/>
        <w:bottom w:val="none" w:sz="0" w:space="0" w:color="auto"/>
        <w:right w:val="none" w:sz="0" w:space="0" w:color="auto"/>
      </w:divBdr>
    </w:div>
    <w:div w:id="685062205">
      <w:bodyDiv w:val="1"/>
      <w:marLeft w:val="0"/>
      <w:marRight w:val="0"/>
      <w:marTop w:val="0"/>
      <w:marBottom w:val="0"/>
      <w:divBdr>
        <w:top w:val="none" w:sz="0" w:space="0" w:color="auto"/>
        <w:left w:val="none" w:sz="0" w:space="0" w:color="auto"/>
        <w:bottom w:val="none" w:sz="0" w:space="0" w:color="auto"/>
        <w:right w:val="none" w:sz="0" w:space="0" w:color="auto"/>
      </w:divBdr>
    </w:div>
    <w:div w:id="692195856">
      <w:bodyDiv w:val="1"/>
      <w:marLeft w:val="0"/>
      <w:marRight w:val="0"/>
      <w:marTop w:val="0"/>
      <w:marBottom w:val="0"/>
      <w:divBdr>
        <w:top w:val="none" w:sz="0" w:space="0" w:color="auto"/>
        <w:left w:val="none" w:sz="0" w:space="0" w:color="auto"/>
        <w:bottom w:val="none" w:sz="0" w:space="0" w:color="auto"/>
        <w:right w:val="none" w:sz="0" w:space="0" w:color="auto"/>
      </w:divBdr>
    </w:div>
    <w:div w:id="692875516">
      <w:bodyDiv w:val="1"/>
      <w:marLeft w:val="0"/>
      <w:marRight w:val="0"/>
      <w:marTop w:val="0"/>
      <w:marBottom w:val="0"/>
      <w:divBdr>
        <w:top w:val="none" w:sz="0" w:space="0" w:color="auto"/>
        <w:left w:val="none" w:sz="0" w:space="0" w:color="auto"/>
        <w:bottom w:val="none" w:sz="0" w:space="0" w:color="auto"/>
        <w:right w:val="none" w:sz="0" w:space="0" w:color="auto"/>
      </w:divBdr>
    </w:div>
    <w:div w:id="708837941">
      <w:bodyDiv w:val="1"/>
      <w:marLeft w:val="0"/>
      <w:marRight w:val="0"/>
      <w:marTop w:val="0"/>
      <w:marBottom w:val="0"/>
      <w:divBdr>
        <w:top w:val="none" w:sz="0" w:space="0" w:color="auto"/>
        <w:left w:val="none" w:sz="0" w:space="0" w:color="auto"/>
        <w:bottom w:val="none" w:sz="0" w:space="0" w:color="auto"/>
        <w:right w:val="none" w:sz="0" w:space="0" w:color="auto"/>
      </w:divBdr>
    </w:div>
    <w:div w:id="803238438">
      <w:bodyDiv w:val="1"/>
      <w:marLeft w:val="0"/>
      <w:marRight w:val="0"/>
      <w:marTop w:val="0"/>
      <w:marBottom w:val="0"/>
      <w:divBdr>
        <w:top w:val="none" w:sz="0" w:space="0" w:color="auto"/>
        <w:left w:val="none" w:sz="0" w:space="0" w:color="auto"/>
        <w:bottom w:val="none" w:sz="0" w:space="0" w:color="auto"/>
        <w:right w:val="none" w:sz="0" w:space="0" w:color="auto"/>
      </w:divBdr>
    </w:div>
    <w:div w:id="806049172">
      <w:bodyDiv w:val="1"/>
      <w:marLeft w:val="0"/>
      <w:marRight w:val="0"/>
      <w:marTop w:val="0"/>
      <w:marBottom w:val="0"/>
      <w:divBdr>
        <w:top w:val="none" w:sz="0" w:space="0" w:color="auto"/>
        <w:left w:val="none" w:sz="0" w:space="0" w:color="auto"/>
        <w:bottom w:val="none" w:sz="0" w:space="0" w:color="auto"/>
        <w:right w:val="none" w:sz="0" w:space="0" w:color="auto"/>
      </w:divBdr>
    </w:div>
    <w:div w:id="808984470">
      <w:bodyDiv w:val="1"/>
      <w:marLeft w:val="0"/>
      <w:marRight w:val="0"/>
      <w:marTop w:val="0"/>
      <w:marBottom w:val="0"/>
      <w:divBdr>
        <w:top w:val="none" w:sz="0" w:space="0" w:color="auto"/>
        <w:left w:val="none" w:sz="0" w:space="0" w:color="auto"/>
        <w:bottom w:val="none" w:sz="0" w:space="0" w:color="auto"/>
        <w:right w:val="none" w:sz="0" w:space="0" w:color="auto"/>
      </w:divBdr>
    </w:div>
    <w:div w:id="811600660">
      <w:bodyDiv w:val="1"/>
      <w:marLeft w:val="0"/>
      <w:marRight w:val="0"/>
      <w:marTop w:val="0"/>
      <w:marBottom w:val="0"/>
      <w:divBdr>
        <w:top w:val="none" w:sz="0" w:space="0" w:color="auto"/>
        <w:left w:val="none" w:sz="0" w:space="0" w:color="auto"/>
        <w:bottom w:val="none" w:sz="0" w:space="0" w:color="auto"/>
        <w:right w:val="none" w:sz="0" w:space="0" w:color="auto"/>
      </w:divBdr>
    </w:div>
    <w:div w:id="824400651">
      <w:bodyDiv w:val="1"/>
      <w:marLeft w:val="0"/>
      <w:marRight w:val="0"/>
      <w:marTop w:val="0"/>
      <w:marBottom w:val="0"/>
      <w:divBdr>
        <w:top w:val="none" w:sz="0" w:space="0" w:color="auto"/>
        <w:left w:val="none" w:sz="0" w:space="0" w:color="auto"/>
        <w:bottom w:val="none" w:sz="0" w:space="0" w:color="auto"/>
        <w:right w:val="none" w:sz="0" w:space="0" w:color="auto"/>
      </w:divBdr>
    </w:div>
    <w:div w:id="827597852">
      <w:bodyDiv w:val="1"/>
      <w:marLeft w:val="0"/>
      <w:marRight w:val="0"/>
      <w:marTop w:val="0"/>
      <w:marBottom w:val="0"/>
      <w:divBdr>
        <w:top w:val="none" w:sz="0" w:space="0" w:color="auto"/>
        <w:left w:val="none" w:sz="0" w:space="0" w:color="auto"/>
        <w:bottom w:val="none" w:sz="0" w:space="0" w:color="auto"/>
        <w:right w:val="none" w:sz="0" w:space="0" w:color="auto"/>
      </w:divBdr>
    </w:div>
    <w:div w:id="828594172">
      <w:bodyDiv w:val="1"/>
      <w:marLeft w:val="0"/>
      <w:marRight w:val="0"/>
      <w:marTop w:val="0"/>
      <w:marBottom w:val="0"/>
      <w:divBdr>
        <w:top w:val="none" w:sz="0" w:space="0" w:color="auto"/>
        <w:left w:val="none" w:sz="0" w:space="0" w:color="auto"/>
        <w:bottom w:val="none" w:sz="0" w:space="0" w:color="auto"/>
        <w:right w:val="none" w:sz="0" w:space="0" w:color="auto"/>
      </w:divBdr>
      <w:divsChild>
        <w:div w:id="1102871909">
          <w:marLeft w:val="0"/>
          <w:marRight w:val="0"/>
          <w:marTop w:val="0"/>
          <w:marBottom w:val="0"/>
          <w:divBdr>
            <w:top w:val="none" w:sz="0" w:space="0" w:color="auto"/>
            <w:left w:val="none" w:sz="0" w:space="0" w:color="auto"/>
            <w:bottom w:val="none" w:sz="0" w:space="0" w:color="auto"/>
            <w:right w:val="none" w:sz="0" w:space="0" w:color="auto"/>
          </w:divBdr>
        </w:div>
      </w:divsChild>
    </w:div>
    <w:div w:id="873470489">
      <w:bodyDiv w:val="1"/>
      <w:marLeft w:val="0"/>
      <w:marRight w:val="0"/>
      <w:marTop w:val="0"/>
      <w:marBottom w:val="0"/>
      <w:divBdr>
        <w:top w:val="none" w:sz="0" w:space="0" w:color="auto"/>
        <w:left w:val="none" w:sz="0" w:space="0" w:color="auto"/>
        <w:bottom w:val="none" w:sz="0" w:space="0" w:color="auto"/>
        <w:right w:val="none" w:sz="0" w:space="0" w:color="auto"/>
      </w:divBdr>
    </w:div>
    <w:div w:id="912663702">
      <w:bodyDiv w:val="1"/>
      <w:marLeft w:val="0"/>
      <w:marRight w:val="0"/>
      <w:marTop w:val="0"/>
      <w:marBottom w:val="0"/>
      <w:divBdr>
        <w:top w:val="none" w:sz="0" w:space="0" w:color="auto"/>
        <w:left w:val="none" w:sz="0" w:space="0" w:color="auto"/>
        <w:bottom w:val="none" w:sz="0" w:space="0" w:color="auto"/>
        <w:right w:val="none" w:sz="0" w:space="0" w:color="auto"/>
      </w:divBdr>
      <w:divsChild>
        <w:div w:id="1378429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6082">
      <w:bodyDiv w:val="1"/>
      <w:marLeft w:val="0"/>
      <w:marRight w:val="0"/>
      <w:marTop w:val="0"/>
      <w:marBottom w:val="0"/>
      <w:divBdr>
        <w:top w:val="none" w:sz="0" w:space="0" w:color="auto"/>
        <w:left w:val="none" w:sz="0" w:space="0" w:color="auto"/>
        <w:bottom w:val="none" w:sz="0" w:space="0" w:color="auto"/>
        <w:right w:val="none" w:sz="0" w:space="0" w:color="auto"/>
      </w:divBdr>
    </w:div>
    <w:div w:id="944652818">
      <w:bodyDiv w:val="1"/>
      <w:marLeft w:val="0"/>
      <w:marRight w:val="0"/>
      <w:marTop w:val="0"/>
      <w:marBottom w:val="0"/>
      <w:divBdr>
        <w:top w:val="none" w:sz="0" w:space="0" w:color="auto"/>
        <w:left w:val="none" w:sz="0" w:space="0" w:color="auto"/>
        <w:bottom w:val="none" w:sz="0" w:space="0" w:color="auto"/>
        <w:right w:val="none" w:sz="0" w:space="0" w:color="auto"/>
      </w:divBdr>
      <w:divsChild>
        <w:div w:id="2130511689">
          <w:marLeft w:val="-2400"/>
          <w:marRight w:val="-480"/>
          <w:marTop w:val="0"/>
          <w:marBottom w:val="0"/>
          <w:divBdr>
            <w:top w:val="none" w:sz="0" w:space="0" w:color="auto"/>
            <w:left w:val="none" w:sz="0" w:space="0" w:color="auto"/>
            <w:bottom w:val="none" w:sz="0" w:space="0" w:color="auto"/>
            <w:right w:val="none" w:sz="0" w:space="0" w:color="auto"/>
          </w:divBdr>
        </w:div>
        <w:div w:id="82994585">
          <w:marLeft w:val="-2400"/>
          <w:marRight w:val="-480"/>
          <w:marTop w:val="0"/>
          <w:marBottom w:val="0"/>
          <w:divBdr>
            <w:top w:val="none" w:sz="0" w:space="0" w:color="auto"/>
            <w:left w:val="none" w:sz="0" w:space="0" w:color="auto"/>
            <w:bottom w:val="none" w:sz="0" w:space="0" w:color="auto"/>
            <w:right w:val="none" w:sz="0" w:space="0" w:color="auto"/>
          </w:divBdr>
        </w:div>
      </w:divsChild>
    </w:div>
    <w:div w:id="975796049">
      <w:bodyDiv w:val="1"/>
      <w:marLeft w:val="0"/>
      <w:marRight w:val="0"/>
      <w:marTop w:val="0"/>
      <w:marBottom w:val="0"/>
      <w:divBdr>
        <w:top w:val="none" w:sz="0" w:space="0" w:color="auto"/>
        <w:left w:val="none" w:sz="0" w:space="0" w:color="auto"/>
        <w:bottom w:val="none" w:sz="0" w:space="0" w:color="auto"/>
        <w:right w:val="none" w:sz="0" w:space="0" w:color="auto"/>
      </w:divBdr>
    </w:div>
    <w:div w:id="977540344">
      <w:bodyDiv w:val="1"/>
      <w:marLeft w:val="0"/>
      <w:marRight w:val="0"/>
      <w:marTop w:val="0"/>
      <w:marBottom w:val="0"/>
      <w:divBdr>
        <w:top w:val="none" w:sz="0" w:space="0" w:color="auto"/>
        <w:left w:val="none" w:sz="0" w:space="0" w:color="auto"/>
        <w:bottom w:val="none" w:sz="0" w:space="0" w:color="auto"/>
        <w:right w:val="none" w:sz="0" w:space="0" w:color="auto"/>
      </w:divBdr>
    </w:div>
    <w:div w:id="1004667757">
      <w:bodyDiv w:val="1"/>
      <w:marLeft w:val="0"/>
      <w:marRight w:val="0"/>
      <w:marTop w:val="0"/>
      <w:marBottom w:val="0"/>
      <w:divBdr>
        <w:top w:val="none" w:sz="0" w:space="0" w:color="auto"/>
        <w:left w:val="none" w:sz="0" w:space="0" w:color="auto"/>
        <w:bottom w:val="none" w:sz="0" w:space="0" w:color="auto"/>
        <w:right w:val="none" w:sz="0" w:space="0" w:color="auto"/>
      </w:divBdr>
    </w:div>
    <w:div w:id="1006633796">
      <w:bodyDiv w:val="1"/>
      <w:marLeft w:val="0"/>
      <w:marRight w:val="0"/>
      <w:marTop w:val="0"/>
      <w:marBottom w:val="0"/>
      <w:divBdr>
        <w:top w:val="none" w:sz="0" w:space="0" w:color="auto"/>
        <w:left w:val="none" w:sz="0" w:space="0" w:color="auto"/>
        <w:bottom w:val="none" w:sz="0" w:space="0" w:color="auto"/>
        <w:right w:val="none" w:sz="0" w:space="0" w:color="auto"/>
      </w:divBdr>
    </w:div>
    <w:div w:id="1007174935">
      <w:bodyDiv w:val="1"/>
      <w:marLeft w:val="0"/>
      <w:marRight w:val="0"/>
      <w:marTop w:val="0"/>
      <w:marBottom w:val="0"/>
      <w:divBdr>
        <w:top w:val="none" w:sz="0" w:space="0" w:color="auto"/>
        <w:left w:val="none" w:sz="0" w:space="0" w:color="auto"/>
        <w:bottom w:val="none" w:sz="0" w:space="0" w:color="auto"/>
        <w:right w:val="none" w:sz="0" w:space="0" w:color="auto"/>
      </w:divBdr>
    </w:div>
    <w:div w:id="1019089660">
      <w:bodyDiv w:val="1"/>
      <w:marLeft w:val="0"/>
      <w:marRight w:val="0"/>
      <w:marTop w:val="0"/>
      <w:marBottom w:val="0"/>
      <w:divBdr>
        <w:top w:val="none" w:sz="0" w:space="0" w:color="auto"/>
        <w:left w:val="none" w:sz="0" w:space="0" w:color="auto"/>
        <w:bottom w:val="none" w:sz="0" w:space="0" w:color="auto"/>
        <w:right w:val="none" w:sz="0" w:space="0" w:color="auto"/>
      </w:divBdr>
      <w:divsChild>
        <w:div w:id="1835561559">
          <w:marLeft w:val="0"/>
          <w:marRight w:val="0"/>
          <w:marTop w:val="0"/>
          <w:marBottom w:val="0"/>
          <w:divBdr>
            <w:top w:val="none" w:sz="0" w:space="0" w:color="auto"/>
            <w:left w:val="none" w:sz="0" w:space="0" w:color="auto"/>
            <w:bottom w:val="none" w:sz="0" w:space="0" w:color="auto"/>
            <w:right w:val="none" w:sz="0" w:space="0" w:color="auto"/>
          </w:divBdr>
        </w:div>
        <w:div w:id="699476690">
          <w:marLeft w:val="0"/>
          <w:marRight w:val="0"/>
          <w:marTop w:val="0"/>
          <w:marBottom w:val="0"/>
          <w:divBdr>
            <w:top w:val="none" w:sz="0" w:space="0" w:color="auto"/>
            <w:left w:val="none" w:sz="0" w:space="0" w:color="auto"/>
            <w:bottom w:val="none" w:sz="0" w:space="0" w:color="auto"/>
            <w:right w:val="none" w:sz="0" w:space="0" w:color="auto"/>
          </w:divBdr>
        </w:div>
      </w:divsChild>
    </w:div>
    <w:div w:id="1020353598">
      <w:bodyDiv w:val="1"/>
      <w:marLeft w:val="0"/>
      <w:marRight w:val="0"/>
      <w:marTop w:val="0"/>
      <w:marBottom w:val="0"/>
      <w:divBdr>
        <w:top w:val="none" w:sz="0" w:space="0" w:color="auto"/>
        <w:left w:val="none" w:sz="0" w:space="0" w:color="auto"/>
        <w:bottom w:val="none" w:sz="0" w:space="0" w:color="auto"/>
        <w:right w:val="none" w:sz="0" w:space="0" w:color="auto"/>
      </w:divBdr>
      <w:divsChild>
        <w:div w:id="148835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864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418831">
      <w:bodyDiv w:val="1"/>
      <w:marLeft w:val="0"/>
      <w:marRight w:val="0"/>
      <w:marTop w:val="0"/>
      <w:marBottom w:val="0"/>
      <w:divBdr>
        <w:top w:val="none" w:sz="0" w:space="0" w:color="auto"/>
        <w:left w:val="none" w:sz="0" w:space="0" w:color="auto"/>
        <w:bottom w:val="none" w:sz="0" w:space="0" w:color="auto"/>
        <w:right w:val="none" w:sz="0" w:space="0" w:color="auto"/>
      </w:divBdr>
    </w:div>
    <w:div w:id="1054086377">
      <w:bodyDiv w:val="1"/>
      <w:marLeft w:val="0"/>
      <w:marRight w:val="0"/>
      <w:marTop w:val="0"/>
      <w:marBottom w:val="0"/>
      <w:divBdr>
        <w:top w:val="none" w:sz="0" w:space="0" w:color="auto"/>
        <w:left w:val="none" w:sz="0" w:space="0" w:color="auto"/>
        <w:bottom w:val="none" w:sz="0" w:space="0" w:color="auto"/>
        <w:right w:val="none" w:sz="0" w:space="0" w:color="auto"/>
      </w:divBdr>
    </w:div>
    <w:div w:id="1080909594">
      <w:bodyDiv w:val="1"/>
      <w:marLeft w:val="0"/>
      <w:marRight w:val="0"/>
      <w:marTop w:val="0"/>
      <w:marBottom w:val="0"/>
      <w:divBdr>
        <w:top w:val="none" w:sz="0" w:space="0" w:color="auto"/>
        <w:left w:val="none" w:sz="0" w:space="0" w:color="auto"/>
        <w:bottom w:val="none" w:sz="0" w:space="0" w:color="auto"/>
        <w:right w:val="none" w:sz="0" w:space="0" w:color="auto"/>
      </w:divBdr>
    </w:div>
    <w:div w:id="1084259291">
      <w:bodyDiv w:val="1"/>
      <w:marLeft w:val="0"/>
      <w:marRight w:val="0"/>
      <w:marTop w:val="0"/>
      <w:marBottom w:val="0"/>
      <w:divBdr>
        <w:top w:val="none" w:sz="0" w:space="0" w:color="auto"/>
        <w:left w:val="none" w:sz="0" w:space="0" w:color="auto"/>
        <w:bottom w:val="none" w:sz="0" w:space="0" w:color="auto"/>
        <w:right w:val="none" w:sz="0" w:space="0" w:color="auto"/>
      </w:divBdr>
    </w:div>
    <w:div w:id="1136263883">
      <w:bodyDiv w:val="1"/>
      <w:marLeft w:val="0"/>
      <w:marRight w:val="0"/>
      <w:marTop w:val="0"/>
      <w:marBottom w:val="0"/>
      <w:divBdr>
        <w:top w:val="none" w:sz="0" w:space="0" w:color="auto"/>
        <w:left w:val="none" w:sz="0" w:space="0" w:color="auto"/>
        <w:bottom w:val="none" w:sz="0" w:space="0" w:color="auto"/>
        <w:right w:val="none" w:sz="0" w:space="0" w:color="auto"/>
      </w:divBdr>
    </w:div>
    <w:div w:id="1140658617">
      <w:bodyDiv w:val="1"/>
      <w:marLeft w:val="0"/>
      <w:marRight w:val="0"/>
      <w:marTop w:val="0"/>
      <w:marBottom w:val="0"/>
      <w:divBdr>
        <w:top w:val="none" w:sz="0" w:space="0" w:color="auto"/>
        <w:left w:val="none" w:sz="0" w:space="0" w:color="auto"/>
        <w:bottom w:val="none" w:sz="0" w:space="0" w:color="auto"/>
        <w:right w:val="none" w:sz="0" w:space="0" w:color="auto"/>
      </w:divBdr>
    </w:div>
    <w:div w:id="1147819081">
      <w:bodyDiv w:val="1"/>
      <w:marLeft w:val="0"/>
      <w:marRight w:val="0"/>
      <w:marTop w:val="0"/>
      <w:marBottom w:val="0"/>
      <w:divBdr>
        <w:top w:val="none" w:sz="0" w:space="0" w:color="auto"/>
        <w:left w:val="none" w:sz="0" w:space="0" w:color="auto"/>
        <w:bottom w:val="none" w:sz="0" w:space="0" w:color="auto"/>
        <w:right w:val="none" w:sz="0" w:space="0" w:color="auto"/>
      </w:divBdr>
      <w:divsChild>
        <w:div w:id="224487817">
          <w:marLeft w:val="0"/>
          <w:marRight w:val="0"/>
          <w:marTop w:val="0"/>
          <w:marBottom w:val="0"/>
          <w:divBdr>
            <w:top w:val="none" w:sz="0" w:space="0" w:color="auto"/>
            <w:left w:val="none" w:sz="0" w:space="0" w:color="auto"/>
            <w:bottom w:val="none" w:sz="0" w:space="0" w:color="auto"/>
            <w:right w:val="none" w:sz="0" w:space="0" w:color="auto"/>
          </w:divBdr>
        </w:div>
      </w:divsChild>
    </w:div>
    <w:div w:id="1191455222">
      <w:bodyDiv w:val="1"/>
      <w:marLeft w:val="0"/>
      <w:marRight w:val="0"/>
      <w:marTop w:val="0"/>
      <w:marBottom w:val="0"/>
      <w:divBdr>
        <w:top w:val="none" w:sz="0" w:space="0" w:color="auto"/>
        <w:left w:val="none" w:sz="0" w:space="0" w:color="auto"/>
        <w:bottom w:val="none" w:sz="0" w:space="0" w:color="auto"/>
        <w:right w:val="none" w:sz="0" w:space="0" w:color="auto"/>
      </w:divBdr>
    </w:div>
    <w:div w:id="1192498479">
      <w:bodyDiv w:val="1"/>
      <w:marLeft w:val="0"/>
      <w:marRight w:val="0"/>
      <w:marTop w:val="0"/>
      <w:marBottom w:val="0"/>
      <w:divBdr>
        <w:top w:val="none" w:sz="0" w:space="0" w:color="auto"/>
        <w:left w:val="none" w:sz="0" w:space="0" w:color="auto"/>
        <w:bottom w:val="none" w:sz="0" w:space="0" w:color="auto"/>
        <w:right w:val="none" w:sz="0" w:space="0" w:color="auto"/>
      </w:divBdr>
    </w:div>
    <w:div w:id="1271743321">
      <w:bodyDiv w:val="1"/>
      <w:marLeft w:val="0"/>
      <w:marRight w:val="0"/>
      <w:marTop w:val="0"/>
      <w:marBottom w:val="0"/>
      <w:divBdr>
        <w:top w:val="none" w:sz="0" w:space="0" w:color="auto"/>
        <w:left w:val="none" w:sz="0" w:space="0" w:color="auto"/>
        <w:bottom w:val="none" w:sz="0" w:space="0" w:color="auto"/>
        <w:right w:val="none" w:sz="0" w:space="0" w:color="auto"/>
      </w:divBdr>
    </w:div>
    <w:div w:id="1303853316">
      <w:bodyDiv w:val="1"/>
      <w:marLeft w:val="0"/>
      <w:marRight w:val="0"/>
      <w:marTop w:val="0"/>
      <w:marBottom w:val="0"/>
      <w:divBdr>
        <w:top w:val="none" w:sz="0" w:space="0" w:color="auto"/>
        <w:left w:val="none" w:sz="0" w:space="0" w:color="auto"/>
        <w:bottom w:val="none" w:sz="0" w:space="0" w:color="auto"/>
        <w:right w:val="none" w:sz="0" w:space="0" w:color="auto"/>
      </w:divBdr>
      <w:divsChild>
        <w:div w:id="458961451">
          <w:marLeft w:val="0"/>
          <w:marRight w:val="0"/>
          <w:marTop w:val="0"/>
          <w:marBottom w:val="0"/>
          <w:divBdr>
            <w:top w:val="none" w:sz="0" w:space="0" w:color="auto"/>
            <w:left w:val="none" w:sz="0" w:space="0" w:color="auto"/>
            <w:bottom w:val="none" w:sz="0" w:space="0" w:color="auto"/>
            <w:right w:val="none" w:sz="0" w:space="0" w:color="auto"/>
          </w:divBdr>
        </w:div>
        <w:div w:id="634870597">
          <w:marLeft w:val="0"/>
          <w:marRight w:val="0"/>
          <w:marTop w:val="0"/>
          <w:marBottom w:val="0"/>
          <w:divBdr>
            <w:top w:val="none" w:sz="0" w:space="0" w:color="auto"/>
            <w:left w:val="none" w:sz="0" w:space="0" w:color="auto"/>
            <w:bottom w:val="none" w:sz="0" w:space="0" w:color="auto"/>
            <w:right w:val="none" w:sz="0" w:space="0" w:color="auto"/>
          </w:divBdr>
        </w:div>
        <w:div w:id="187186407">
          <w:marLeft w:val="0"/>
          <w:marRight w:val="0"/>
          <w:marTop w:val="0"/>
          <w:marBottom w:val="0"/>
          <w:divBdr>
            <w:top w:val="none" w:sz="0" w:space="0" w:color="auto"/>
            <w:left w:val="none" w:sz="0" w:space="0" w:color="auto"/>
            <w:bottom w:val="none" w:sz="0" w:space="0" w:color="auto"/>
            <w:right w:val="none" w:sz="0" w:space="0" w:color="auto"/>
          </w:divBdr>
        </w:div>
        <w:div w:id="273682513">
          <w:marLeft w:val="0"/>
          <w:marRight w:val="0"/>
          <w:marTop w:val="0"/>
          <w:marBottom w:val="0"/>
          <w:divBdr>
            <w:top w:val="none" w:sz="0" w:space="0" w:color="auto"/>
            <w:left w:val="none" w:sz="0" w:space="0" w:color="auto"/>
            <w:bottom w:val="none" w:sz="0" w:space="0" w:color="auto"/>
            <w:right w:val="none" w:sz="0" w:space="0" w:color="auto"/>
          </w:divBdr>
        </w:div>
        <w:div w:id="1996914270">
          <w:marLeft w:val="0"/>
          <w:marRight w:val="0"/>
          <w:marTop w:val="0"/>
          <w:marBottom w:val="0"/>
          <w:divBdr>
            <w:top w:val="none" w:sz="0" w:space="0" w:color="auto"/>
            <w:left w:val="none" w:sz="0" w:space="0" w:color="auto"/>
            <w:bottom w:val="none" w:sz="0" w:space="0" w:color="auto"/>
            <w:right w:val="none" w:sz="0" w:space="0" w:color="auto"/>
          </w:divBdr>
        </w:div>
        <w:div w:id="1181550147">
          <w:marLeft w:val="0"/>
          <w:marRight w:val="0"/>
          <w:marTop w:val="0"/>
          <w:marBottom w:val="0"/>
          <w:divBdr>
            <w:top w:val="none" w:sz="0" w:space="0" w:color="auto"/>
            <w:left w:val="none" w:sz="0" w:space="0" w:color="auto"/>
            <w:bottom w:val="none" w:sz="0" w:space="0" w:color="auto"/>
            <w:right w:val="none" w:sz="0" w:space="0" w:color="auto"/>
          </w:divBdr>
        </w:div>
        <w:div w:id="1430195456">
          <w:marLeft w:val="0"/>
          <w:marRight w:val="0"/>
          <w:marTop w:val="0"/>
          <w:marBottom w:val="0"/>
          <w:divBdr>
            <w:top w:val="none" w:sz="0" w:space="0" w:color="auto"/>
            <w:left w:val="none" w:sz="0" w:space="0" w:color="auto"/>
            <w:bottom w:val="none" w:sz="0" w:space="0" w:color="auto"/>
            <w:right w:val="none" w:sz="0" w:space="0" w:color="auto"/>
          </w:divBdr>
        </w:div>
        <w:div w:id="180709545">
          <w:marLeft w:val="0"/>
          <w:marRight w:val="0"/>
          <w:marTop w:val="0"/>
          <w:marBottom w:val="0"/>
          <w:divBdr>
            <w:top w:val="none" w:sz="0" w:space="0" w:color="auto"/>
            <w:left w:val="none" w:sz="0" w:space="0" w:color="auto"/>
            <w:bottom w:val="none" w:sz="0" w:space="0" w:color="auto"/>
            <w:right w:val="none" w:sz="0" w:space="0" w:color="auto"/>
          </w:divBdr>
          <w:divsChild>
            <w:div w:id="1456826032">
              <w:marLeft w:val="0"/>
              <w:marRight w:val="0"/>
              <w:marTop w:val="0"/>
              <w:marBottom w:val="0"/>
              <w:divBdr>
                <w:top w:val="none" w:sz="0" w:space="0" w:color="auto"/>
                <w:left w:val="none" w:sz="0" w:space="0" w:color="auto"/>
                <w:bottom w:val="none" w:sz="0" w:space="0" w:color="auto"/>
                <w:right w:val="none" w:sz="0" w:space="0" w:color="auto"/>
              </w:divBdr>
            </w:div>
            <w:div w:id="577400614">
              <w:marLeft w:val="0"/>
              <w:marRight w:val="0"/>
              <w:marTop w:val="0"/>
              <w:marBottom w:val="0"/>
              <w:divBdr>
                <w:top w:val="none" w:sz="0" w:space="0" w:color="auto"/>
                <w:left w:val="none" w:sz="0" w:space="0" w:color="auto"/>
                <w:bottom w:val="none" w:sz="0" w:space="0" w:color="auto"/>
                <w:right w:val="none" w:sz="0" w:space="0" w:color="auto"/>
              </w:divBdr>
            </w:div>
            <w:div w:id="726222069">
              <w:marLeft w:val="0"/>
              <w:marRight w:val="0"/>
              <w:marTop w:val="0"/>
              <w:marBottom w:val="0"/>
              <w:divBdr>
                <w:top w:val="none" w:sz="0" w:space="0" w:color="auto"/>
                <w:left w:val="none" w:sz="0" w:space="0" w:color="auto"/>
                <w:bottom w:val="none" w:sz="0" w:space="0" w:color="auto"/>
                <w:right w:val="none" w:sz="0" w:space="0" w:color="auto"/>
              </w:divBdr>
            </w:div>
            <w:div w:id="206917635">
              <w:marLeft w:val="0"/>
              <w:marRight w:val="0"/>
              <w:marTop w:val="0"/>
              <w:marBottom w:val="0"/>
              <w:divBdr>
                <w:top w:val="none" w:sz="0" w:space="0" w:color="auto"/>
                <w:left w:val="none" w:sz="0" w:space="0" w:color="auto"/>
                <w:bottom w:val="none" w:sz="0" w:space="0" w:color="auto"/>
                <w:right w:val="none" w:sz="0" w:space="0" w:color="auto"/>
              </w:divBdr>
            </w:div>
            <w:div w:id="376903094">
              <w:marLeft w:val="0"/>
              <w:marRight w:val="0"/>
              <w:marTop w:val="0"/>
              <w:marBottom w:val="0"/>
              <w:divBdr>
                <w:top w:val="none" w:sz="0" w:space="0" w:color="auto"/>
                <w:left w:val="none" w:sz="0" w:space="0" w:color="auto"/>
                <w:bottom w:val="none" w:sz="0" w:space="0" w:color="auto"/>
                <w:right w:val="none" w:sz="0" w:space="0" w:color="auto"/>
              </w:divBdr>
            </w:div>
            <w:div w:id="1729918689">
              <w:marLeft w:val="0"/>
              <w:marRight w:val="0"/>
              <w:marTop w:val="0"/>
              <w:marBottom w:val="0"/>
              <w:divBdr>
                <w:top w:val="none" w:sz="0" w:space="0" w:color="auto"/>
                <w:left w:val="none" w:sz="0" w:space="0" w:color="auto"/>
                <w:bottom w:val="none" w:sz="0" w:space="0" w:color="auto"/>
                <w:right w:val="none" w:sz="0" w:space="0" w:color="auto"/>
              </w:divBdr>
            </w:div>
            <w:div w:id="1068530150">
              <w:marLeft w:val="0"/>
              <w:marRight w:val="0"/>
              <w:marTop w:val="0"/>
              <w:marBottom w:val="0"/>
              <w:divBdr>
                <w:top w:val="none" w:sz="0" w:space="0" w:color="auto"/>
                <w:left w:val="none" w:sz="0" w:space="0" w:color="auto"/>
                <w:bottom w:val="none" w:sz="0" w:space="0" w:color="auto"/>
                <w:right w:val="none" w:sz="0" w:space="0" w:color="auto"/>
              </w:divBdr>
            </w:div>
            <w:div w:id="1492526162">
              <w:marLeft w:val="0"/>
              <w:marRight w:val="0"/>
              <w:marTop w:val="0"/>
              <w:marBottom w:val="0"/>
              <w:divBdr>
                <w:top w:val="none" w:sz="0" w:space="0" w:color="auto"/>
                <w:left w:val="none" w:sz="0" w:space="0" w:color="auto"/>
                <w:bottom w:val="none" w:sz="0" w:space="0" w:color="auto"/>
                <w:right w:val="none" w:sz="0" w:space="0" w:color="auto"/>
              </w:divBdr>
            </w:div>
            <w:div w:id="1576279020">
              <w:marLeft w:val="0"/>
              <w:marRight w:val="0"/>
              <w:marTop w:val="0"/>
              <w:marBottom w:val="0"/>
              <w:divBdr>
                <w:top w:val="none" w:sz="0" w:space="0" w:color="auto"/>
                <w:left w:val="none" w:sz="0" w:space="0" w:color="auto"/>
                <w:bottom w:val="none" w:sz="0" w:space="0" w:color="auto"/>
                <w:right w:val="none" w:sz="0" w:space="0" w:color="auto"/>
              </w:divBdr>
            </w:div>
            <w:div w:id="1203439263">
              <w:marLeft w:val="0"/>
              <w:marRight w:val="0"/>
              <w:marTop w:val="0"/>
              <w:marBottom w:val="0"/>
              <w:divBdr>
                <w:top w:val="none" w:sz="0" w:space="0" w:color="auto"/>
                <w:left w:val="none" w:sz="0" w:space="0" w:color="auto"/>
                <w:bottom w:val="none" w:sz="0" w:space="0" w:color="auto"/>
                <w:right w:val="none" w:sz="0" w:space="0" w:color="auto"/>
              </w:divBdr>
            </w:div>
            <w:div w:id="131607208">
              <w:marLeft w:val="0"/>
              <w:marRight w:val="0"/>
              <w:marTop w:val="0"/>
              <w:marBottom w:val="0"/>
              <w:divBdr>
                <w:top w:val="none" w:sz="0" w:space="0" w:color="auto"/>
                <w:left w:val="none" w:sz="0" w:space="0" w:color="auto"/>
                <w:bottom w:val="none" w:sz="0" w:space="0" w:color="auto"/>
                <w:right w:val="none" w:sz="0" w:space="0" w:color="auto"/>
              </w:divBdr>
            </w:div>
            <w:div w:id="2100976987">
              <w:marLeft w:val="0"/>
              <w:marRight w:val="0"/>
              <w:marTop w:val="0"/>
              <w:marBottom w:val="0"/>
              <w:divBdr>
                <w:top w:val="none" w:sz="0" w:space="0" w:color="auto"/>
                <w:left w:val="none" w:sz="0" w:space="0" w:color="auto"/>
                <w:bottom w:val="none" w:sz="0" w:space="0" w:color="auto"/>
                <w:right w:val="none" w:sz="0" w:space="0" w:color="auto"/>
              </w:divBdr>
            </w:div>
            <w:div w:id="394859954">
              <w:marLeft w:val="0"/>
              <w:marRight w:val="0"/>
              <w:marTop w:val="0"/>
              <w:marBottom w:val="0"/>
              <w:divBdr>
                <w:top w:val="none" w:sz="0" w:space="0" w:color="auto"/>
                <w:left w:val="none" w:sz="0" w:space="0" w:color="auto"/>
                <w:bottom w:val="none" w:sz="0" w:space="0" w:color="auto"/>
                <w:right w:val="none" w:sz="0" w:space="0" w:color="auto"/>
              </w:divBdr>
            </w:div>
            <w:div w:id="1581987045">
              <w:marLeft w:val="0"/>
              <w:marRight w:val="0"/>
              <w:marTop w:val="0"/>
              <w:marBottom w:val="0"/>
              <w:divBdr>
                <w:top w:val="none" w:sz="0" w:space="0" w:color="auto"/>
                <w:left w:val="none" w:sz="0" w:space="0" w:color="auto"/>
                <w:bottom w:val="none" w:sz="0" w:space="0" w:color="auto"/>
                <w:right w:val="none" w:sz="0" w:space="0" w:color="auto"/>
              </w:divBdr>
            </w:div>
            <w:div w:id="1257400045">
              <w:marLeft w:val="0"/>
              <w:marRight w:val="0"/>
              <w:marTop w:val="0"/>
              <w:marBottom w:val="0"/>
              <w:divBdr>
                <w:top w:val="none" w:sz="0" w:space="0" w:color="auto"/>
                <w:left w:val="none" w:sz="0" w:space="0" w:color="auto"/>
                <w:bottom w:val="none" w:sz="0" w:space="0" w:color="auto"/>
                <w:right w:val="none" w:sz="0" w:space="0" w:color="auto"/>
              </w:divBdr>
            </w:div>
            <w:div w:id="663897212">
              <w:marLeft w:val="0"/>
              <w:marRight w:val="0"/>
              <w:marTop w:val="0"/>
              <w:marBottom w:val="0"/>
              <w:divBdr>
                <w:top w:val="none" w:sz="0" w:space="0" w:color="auto"/>
                <w:left w:val="none" w:sz="0" w:space="0" w:color="auto"/>
                <w:bottom w:val="none" w:sz="0" w:space="0" w:color="auto"/>
                <w:right w:val="none" w:sz="0" w:space="0" w:color="auto"/>
              </w:divBdr>
            </w:div>
            <w:div w:id="1847741633">
              <w:marLeft w:val="0"/>
              <w:marRight w:val="0"/>
              <w:marTop w:val="0"/>
              <w:marBottom w:val="0"/>
              <w:divBdr>
                <w:top w:val="none" w:sz="0" w:space="0" w:color="auto"/>
                <w:left w:val="none" w:sz="0" w:space="0" w:color="auto"/>
                <w:bottom w:val="none" w:sz="0" w:space="0" w:color="auto"/>
                <w:right w:val="none" w:sz="0" w:space="0" w:color="auto"/>
              </w:divBdr>
            </w:div>
            <w:div w:id="551581183">
              <w:marLeft w:val="0"/>
              <w:marRight w:val="0"/>
              <w:marTop w:val="0"/>
              <w:marBottom w:val="0"/>
              <w:divBdr>
                <w:top w:val="none" w:sz="0" w:space="0" w:color="auto"/>
                <w:left w:val="none" w:sz="0" w:space="0" w:color="auto"/>
                <w:bottom w:val="none" w:sz="0" w:space="0" w:color="auto"/>
                <w:right w:val="none" w:sz="0" w:space="0" w:color="auto"/>
              </w:divBdr>
            </w:div>
            <w:div w:id="1822116872">
              <w:marLeft w:val="0"/>
              <w:marRight w:val="0"/>
              <w:marTop w:val="0"/>
              <w:marBottom w:val="0"/>
              <w:divBdr>
                <w:top w:val="none" w:sz="0" w:space="0" w:color="auto"/>
                <w:left w:val="none" w:sz="0" w:space="0" w:color="auto"/>
                <w:bottom w:val="none" w:sz="0" w:space="0" w:color="auto"/>
                <w:right w:val="none" w:sz="0" w:space="0" w:color="auto"/>
              </w:divBdr>
            </w:div>
            <w:div w:id="1934972966">
              <w:marLeft w:val="0"/>
              <w:marRight w:val="0"/>
              <w:marTop w:val="0"/>
              <w:marBottom w:val="0"/>
              <w:divBdr>
                <w:top w:val="none" w:sz="0" w:space="0" w:color="auto"/>
                <w:left w:val="none" w:sz="0" w:space="0" w:color="auto"/>
                <w:bottom w:val="none" w:sz="0" w:space="0" w:color="auto"/>
                <w:right w:val="none" w:sz="0" w:space="0" w:color="auto"/>
              </w:divBdr>
            </w:div>
            <w:div w:id="1090663920">
              <w:marLeft w:val="0"/>
              <w:marRight w:val="0"/>
              <w:marTop w:val="0"/>
              <w:marBottom w:val="0"/>
              <w:divBdr>
                <w:top w:val="none" w:sz="0" w:space="0" w:color="auto"/>
                <w:left w:val="none" w:sz="0" w:space="0" w:color="auto"/>
                <w:bottom w:val="none" w:sz="0" w:space="0" w:color="auto"/>
                <w:right w:val="none" w:sz="0" w:space="0" w:color="auto"/>
              </w:divBdr>
            </w:div>
            <w:div w:id="1078870674">
              <w:marLeft w:val="0"/>
              <w:marRight w:val="0"/>
              <w:marTop w:val="0"/>
              <w:marBottom w:val="0"/>
              <w:divBdr>
                <w:top w:val="none" w:sz="0" w:space="0" w:color="auto"/>
                <w:left w:val="none" w:sz="0" w:space="0" w:color="auto"/>
                <w:bottom w:val="none" w:sz="0" w:space="0" w:color="auto"/>
                <w:right w:val="none" w:sz="0" w:space="0" w:color="auto"/>
              </w:divBdr>
            </w:div>
            <w:div w:id="1839226231">
              <w:marLeft w:val="0"/>
              <w:marRight w:val="0"/>
              <w:marTop w:val="0"/>
              <w:marBottom w:val="0"/>
              <w:divBdr>
                <w:top w:val="none" w:sz="0" w:space="0" w:color="auto"/>
                <w:left w:val="none" w:sz="0" w:space="0" w:color="auto"/>
                <w:bottom w:val="none" w:sz="0" w:space="0" w:color="auto"/>
                <w:right w:val="none" w:sz="0" w:space="0" w:color="auto"/>
              </w:divBdr>
            </w:div>
            <w:div w:id="1100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6025">
      <w:bodyDiv w:val="1"/>
      <w:marLeft w:val="0"/>
      <w:marRight w:val="0"/>
      <w:marTop w:val="0"/>
      <w:marBottom w:val="0"/>
      <w:divBdr>
        <w:top w:val="none" w:sz="0" w:space="0" w:color="auto"/>
        <w:left w:val="none" w:sz="0" w:space="0" w:color="auto"/>
        <w:bottom w:val="none" w:sz="0" w:space="0" w:color="auto"/>
        <w:right w:val="none" w:sz="0" w:space="0" w:color="auto"/>
      </w:divBdr>
    </w:div>
    <w:div w:id="1341855646">
      <w:bodyDiv w:val="1"/>
      <w:marLeft w:val="0"/>
      <w:marRight w:val="0"/>
      <w:marTop w:val="0"/>
      <w:marBottom w:val="0"/>
      <w:divBdr>
        <w:top w:val="none" w:sz="0" w:space="0" w:color="auto"/>
        <w:left w:val="none" w:sz="0" w:space="0" w:color="auto"/>
        <w:bottom w:val="none" w:sz="0" w:space="0" w:color="auto"/>
        <w:right w:val="none" w:sz="0" w:space="0" w:color="auto"/>
      </w:divBdr>
    </w:div>
    <w:div w:id="1343700421">
      <w:bodyDiv w:val="1"/>
      <w:marLeft w:val="0"/>
      <w:marRight w:val="0"/>
      <w:marTop w:val="0"/>
      <w:marBottom w:val="0"/>
      <w:divBdr>
        <w:top w:val="none" w:sz="0" w:space="0" w:color="auto"/>
        <w:left w:val="none" w:sz="0" w:space="0" w:color="auto"/>
        <w:bottom w:val="none" w:sz="0" w:space="0" w:color="auto"/>
        <w:right w:val="none" w:sz="0" w:space="0" w:color="auto"/>
      </w:divBdr>
      <w:divsChild>
        <w:div w:id="863396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955574">
      <w:bodyDiv w:val="1"/>
      <w:marLeft w:val="0"/>
      <w:marRight w:val="0"/>
      <w:marTop w:val="0"/>
      <w:marBottom w:val="0"/>
      <w:divBdr>
        <w:top w:val="none" w:sz="0" w:space="0" w:color="auto"/>
        <w:left w:val="none" w:sz="0" w:space="0" w:color="auto"/>
        <w:bottom w:val="none" w:sz="0" w:space="0" w:color="auto"/>
        <w:right w:val="none" w:sz="0" w:space="0" w:color="auto"/>
      </w:divBdr>
    </w:div>
    <w:div w:id="1387291477">
      <w:bodyDiv w:val="1"/>
      <w:marLeft w:val="0"/>
      <w:marRight w:val="0"/>
      <w:marTop w:val="0"/>
      <w:marBottom w:val="0"/>
      <w:divBdr>
        <w:top w:val="none" w:sz="0" w:space="0" w:color="auto"/>
        <w:left w:val="none" w:sz="0" w:space="0" w:color="auto"/>
        <w:bottom w:val="none" w:sz="0" w:space="0" w:color="auto"/>
        <w:right w:val="none" w:sz="0" w:space="0" w:color="auto"/>
      </w:divBdr>
    </w:div>
    <w:div w:id="1398279897">
      <w:bodyDiv w:val="1"/>
      <w:marLeft w:val="0"/>
      <w:marRight w:val="0"/>
      <w:marTop w:val="0"/>
      <w:marBottom w:val="0"/>
      <w:divBdr>
        <w:top w:val="none" w:sz="0" w:space="0" w:color="auto"/>
        <w:left w:val="none" w:sz="0" w:space="0" w:color="auto"/>
        <w:bottom w:val="none" w:sz="0" w:space="0" w:color="auto"/>
        <w:right w:val="none" w:sz="0" w:space="0" w:color="auto"/>
      </w:divBdr>
    </w:div>
    <w:div w:id="1454012846">
      <w:bodyDiv w:val="1"/>
      <w:marLeft w:val="0"/>
      <w:marRight w:val="0"/>
      <w:marTop w:val="0"/>
      <w:marBottom w:val="0"/>
      <w:divBdr>
        <w:top w:val="none" w:sz="0" w:space="0" w:color="auto"/>
        <w:left w:val="none" w:sz="0" w:space="0" w:color="auto"/>
        <w:bottom w:val="none" w:sz="0" w:space="0" w:color="auto"/>
        <w:right w:val="none" w:sz="0" w:space="0" w:color="auto"/>
      </w:divBdr>
    </w:div>
    <w:div w:id="1464618022">
      <w:bodyDiv w:val="1"/>
      <w:marLeft w:val="0"/>
      <w:marRight w:val="0"/>
      <w:marTop w:val="0"/>
      <w:marBottom w:val="0"/>
      <w:divBdr>
        <w:top w:val="none" w:sz="0" w:space="0" w:color="auto"/>
        <w:left w:val="none" w:sz="0" w:space="0" w:color="auto"/>
        <w:bottom w:val="none" w:sz="0" w:space="0" w:color="auto"/>
        <w:right w:val="none" w:sz="0" w:space="0" w:color="auto"/>
      </w:divBdr>
    </w:div>
    <w:div w:id="1465196647">
      <w:bodyDiv w:val="1"/>
      <w:marLeft w:val="0"/>
      <w:marRight w:val="0"/>
      <w:marTop w:val="0"/>
      <w:marBottom w:val="0"/>
      <w:divBdr>
        <w:top w:val="none" w:sz="0" w:space="0" w:color="auto"/>
        <w:left w:val="none" w:sz="0" w:space="0" w:color="auto"/>
        <w:bottom w:val="none" w:sz="0" w:space="0" w:color="auto"/>
        <w:right w:val="none" w:sz="0" w:space="0" w:color="auto"/>
      </w:divBdr>
    </w:div>
    <w:div w:id="1520047404">
      <w:bodyDiv w:val="1"/>
      <w:marLeft w:val="0"/>
      <w:marRight w:val="0"/>
      <w:marTop w:val="0"/>
      <w:marBottom w:val="0"/>
      <w:divBdr>
        <w:top w:val="none" w:sz="0" w:space="0" w:color="auto"/>
        <w:left w:val="none" w:sz="0" w:space="0" w:color="auto"/>
        <w:bottom w:val="none" w:sz="0" w:space="0" w:color="auto"/>
        <w:right w:val="none" w:sz="0" w:space="0" w:color="auto"/>
      </w:divBdr>
    </w:div>
    <w:div w:id="1549561929">
      <w:bodyDiv w:val="1"/>
      <w:marLeft w:val="0"/>
      <w:marRight w:val="0"/>
      <w:marTop w:val="0"/>
      <w:marBottom w:val="0"/>
      <w:divBdr>
        <w:top w:val="none" w:sz="0" w:space="0" w:color="auto"/>
        <w:left w:val="none" w:sz="0" w:space="0" w:color="auto"/>
        <w:bottom w:val="none" w:sz="0" w:space="0" w:color="auto"/>
        <w:right w:val="none" w:sz="0" w:space="0" w:color="auto"/>
      </w:divBdr>
    </w:div>
    <w:div w:id="1568759970">
      <w:bodyDiv w:val="1"/>
      <w:marLeft w:val="0"/>
      <w:marRight w:val="0"/>
      <w:marTop w:val="0"/>
      <w:marBottom w:val="0"/>
      <w:divBdr>
        <w:top w:val="none" w:sz="0" w:space="0" w:color="auto"/>
        <w:left w:val="none" w:sz="0" w:space="0" w:color="auto"/>
        <w:bottom w:val="none" w:sz="0" w:space="0" w:color="auto"/>
        <w:right w:val="none" w:sz="0" w:space="0" w:color="auto"/>
      </w:divBdr>
      <w:divsChild>
        <w:div w:id="28215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84356">
              <w:marLeft w:val="0"/>
              <w:marRight w:val="0"/>
              <w:marTop w:val="0"/>
              <w:marBottom w:val="0"/>
              <w:divBdr>
                <w:top w:val="none" w:sz="0" w:space="0" w:color="auto"/>
                <w:left w:val="none" w:sz="0" w:space="0" w:color="auto"/>
                <w:bottom w:val="none" w:sz="0" w:space="0" w:color="auto"/>
                <w:right w:val="none" w:sz="0" w:space="0" w:color="auto"/>
              </w:divBdr>
            </w:div>
            <w:div w:id="2028944815">
              <w:marLeft w:val="0"/>
              <w:marRight w:val="0"/>
              <w:marTop w:val="0"/>
              <w:marBottom w:val="0"/>
              <w:divBdr>
                <w:top w:val="none" w:sz="0" w:space="0" w:color="auto"/>
                <w:left w:val="none" w:sz="0" w:space="0" w:color="auto"/>
                <w:bottom w:val="none" w:sz="0" w:space="0" w:color="auto"/>
                <w:right w:val="none" w:sz="0" w:space="0" w:color="auto"/>
              </w:divBdr>
            </w:div>
            <w:div w:id="1879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454">
      <w:bodyDiv w:val="1"/>
      <w:marLeft w:val="0"/>
      <w:marRight w:val="0"/>
      <w:marTop w:val="0"/>
      <w:marBottom w:val="0"/>
      <w:divBdr>
        <w:top w:val="none" w:sz="0" w:space="0" w:color="auto"/>
        <w:left w:val="none" w:sz="0" w:space="0" w:color="auto"/>
        <w:bottom w:val="none" w:sz="0" w:space="0" w:color="auto"/>
        <w:right w:val="none" w:sz="0" w:space="0" w:color="auto"/>
      </w:divBdr>
    </w:div>
    <w:div w:id="1577663619">
      <w:bodyDiv w:val="1"/>
      <w:marLeft w:val="0"/>
      <w:marRight w:val="0"/>
      <w:marTop w:val="0"/>
      <w:marBottom w:val="0"/>
      <w:divBdr>
        <w:top w:val="none" w:sz="0" w:space="0" w:color="auto"/>
        <w:left w:val="none" w:sz="0" w:space="0" w:color="auto"/>
        <w:bottom w:val="none" w:sz="0" w:space="0" w:color="auto"/>
        <w:right w:val="none" w:sz="0" w:space="0" w:color="auto"/>
      </w:divBdr>
    </w:div>
    <w:div w:id="1594783926">
      <w:bodyDiv w:val="1"/>
      <w:marLeft w:val="0"/>
      <w:marRight w:val="0"/>
      <w:marTop w:val="0"/>
      <w:marBottom w:val="0"/>
      <w:divBdr>
        <w:top w:val="none" w:sz="0" w:space="0" w:color="auto"/>
        <w:left w:val="none" w:sz="0" w:space="0" w:color="auto"/>
        <w:bottom w:val="none" w:sz="0" w:space="0" w:color="auto"/>
        <w:right w:val="none" w:sz="0" w:space="0" w:color="auto"/>
      </w:divBdr>
    </w:div>
    <w:div w:id="1599289500">
      <w:bodyDiv w:val="1"/>
      <w:marLeft w:val="0"/>
      <w:marRight w:val="0"/>
      <w:marTop w:val="0"/>
      <w:marBottom w:val="0"/>
      <w:divBdr>
        <w:top w:val="none" w:sz="0" w:space="0" w:color="auto"/>
        <w:left w:val="none" w:sz="0" w:space="0" w:color="auto"/>
        <w:bottom w:val="none" w:sz="0" w:space="0" w:color="auto"/>
        <w:right w:val="none" w:sz="0" w:space="0" w:color="auto"/>
      </w:divBdr>
    </w:div>
    <w:div w:id="1601520785">
      <w:bodyDiv w:val="1"/>
      <w:marLeft w:val="0"/>
      <w:marRight w:val="0"/>
      <w:marTop w:val="0"/>
      <w:marBottom w:val="0"/>
      <w:divBdr>
        <w:top w:val="none" w:sz="0" w:space="0" w:color="auto"/>
        <w:left w:val="none" w:sz="0" w:space="0" w:color="auto"/>
        <w:bottom w:val="none" w:sz="0" w:space="0" w:color="auto"/>
        <w:right w:val="none" w:sz="0" w:space="0" w:color="auto"/>
      </w:divBdr>
    </w:div>
    <w:div w:id="1701666987">
      <w:bodyDiv w:val="1"/>
      <w:marLeft w:val="0"/>
      <w:marRight w:val="0"/>
      <w:marTop w:val="0"/>
      <w:marBottom w:val="0"/>
      <w:divBdr>
        <w:top w:val="none" w:sz="0" w:space="0" w:color="auto"/>
        <w:left w:val="none" w:sz="0" w:space="0" w:color="auto"/>
        <w:bottom w:val="none" w:sz="0" w:space="0" w:color="auto"/>
        <w:right w:val="none" w:sz="0" w:space="0" w:color="auto"/>
      </w:divBdr>
    </w:div>
    <w:div w:id="1704020531">
      <w:bodyDiv w:val="1"/>
      <w:marLeft w:val="0"/>
      <w:marRight w:val="0"/>
      <w:marTop w:val="0"/>
      <w:marBottom w:val="0"/>
      <w:divBdr>
        <w:top w:val="none" w:sz="0" w:space="0" w:color="auto"/>
        <w:left w:val="none" w:sz="0" w:space="0" w:color="auto"/>
        <w:bottom w:val="none" w:sz="0" w:space="0" w:color="auto"/>
        <w:right w:val="none" w:sz="0" w:space="0" w:color="auto"/>
      </w:divBdr>
      <w:divsChild>
        <w:div w:id="1717896584">
          <w:marLeft w:val="0"/>
          <w:marRight w:val="0"/>
          <w:marTop w:val="0"/>
          <w:marBottom w:val="0"/>
          <w:divBdr>
            <w:top w:val="none" w:sz="0" w:space="0" w:color="auto"/>
            <w:left w:val="none" w:sz="0" w:space="0" w:color="auto"/>
            <w:bottom w:val="none" w:sz="0" w:space="0" w:color="auto"/>
            <w:right w:val="none" w:sz="0" w:space="0" w:color="auto"/>
          </w:divBdr>
        </w:div>
        <w:div w:id="888229899">
          <w:marLeft w:val="0"/>
          <w:marRight w:val="0"/>
          <w:marTop w:val="0"/>
          <w:marBottom w:val="0"/>
          <w:divBdr>
            <w:top w:val="none" w:sz="0" w:space="0" w:color="auto"/>
            <w:left w:val="none" w:sz="0" w:space="0" w:color="auto"/>
            <w:bottom w:val="none" w:sz="0" w:space="0" w:color="auto"/>
            <w:right w:val="none" w:sz="0" w:space="0" w:color="auto"/>
          </w:divBdr>
        </w:div>
        <w:div w:id="1533495802">
          <w:marLeft w:val="0"/>
          <w:marRight w:val="0"/>
          <w:marTop w:val="0"/>
          <w:marBottom w:val="0"/>
          <w:divBdr>
            <w:top w:val="none" w:sz="0" w:space="0" w:color="auto"/>
            <w:left w:val="none" w:sz="0" w:space="0" w:color="auto"/>
            <w:bottom w:val="none" w:sz="0" w:space="0" w:color="auto"/>
            <w:right w:val="none" w:sz="0" w:space="0" w:color="auto"/>
          </w:divBdr>
        </w:div>
        <w:div w:id="1154570160">
          <w:marLeft w:val="0"/>
          <w:marRight w:val="0"/>
          <w:marTop w:val="0"/>
          <w:marBottom w:val="0"/>
          <w:divBdr>
            <w:top w:val="none" w:sz="0" w:space="0" w:color="auto"/>
            <w:left w:val="none" w:sz="0" w:space="0" w:color="auto"/>
            <w:bottom w:val="none" w:sz="0" w:space="0" w:color="auto"/>
            <w:right w:val="none" w:sz="0" w:space="0" w:color="auto"/>
          </w:divBdr>
        </w:div>
        <w:div w:id="384372346">
          <w:marLeft w:val="0"/>
          <w:marRight w:val="0"/>
          <w:marTop w:val="0"/>
          <w:marBottom w:val="0"/>
          <w:divBdr>
            <w:top w:val="none" w:sz="0" w:space="0" w:color="auto"/>
            <w:left w:val="none" w:sz="0" w:space="0" w:color="auto"/>
            <w:bottom w:val="none" w:sz="0" w:space="0" w:color="auto"/>
            <w:right w:val="none" w:sz="0" w:space="0" w:color="auto"/>
          </w:divBdr>
        </w:div>
        <w:div w:id="1661620184">
          <w:marLeft w:val="0"/>
          <w:marRight w:val="0"/>
          <w:marTop w:val="0"/>
          <w:marBottom w:val="0"/>
          <w:divBdr>
            <w:top w:val="none" w:sz="0" w:space="0" w:color="auto"/>
            <w:left w:val="none" w:sz="0" w:space="0" w:color="auto"/>
            <w:bottom w:val="none" w:sz="0" w:space="0" w:color="auto"/>
            <w:right w:val="none" w:sz="0" w:space="0" w:color="auto"/>
          </w:divBdr>
        </w:div>
        <w:div w:id="557980894">
          <w:marLeft w:val="0"/>
          <w:marRight w:val="0"/>
          <w:marTop w:val="0"/>
          <w:marBottom w:val="0"/>
          <w:divBdr>
            <w:top w:val="none" w:sz="0" w:space="0" w:color="auto"/>
            <w:left w:val="none" w:sz="0" w:space="0" w:color="auto"/>
            <w:bottom w:val="none" w:sz="0" w:space="0" w:color="auto"/>
            <w:right w:val="none" w:sz="0" w:space="0" w:color="auto"/>
          </w:divBdr>
        </w:div>
        <w:div w:id="1896356121">
          <w:marLeft w:val="0"/>
          <w:marRight w:val="0"/>
          <w:marTop w:val="0"/>
          <w:marBottom w:val="0"/>
          <w:divBdr>
            <w:top w:val="none" w:sz="0" w:space="0" w:color="auto"/>
            <w:left w:val="none" w:sz="0" w:space="0" w:color="auto"/>
            <w:bottom w:val="none" w:sz="0" w:space="0" w:color="auto"/>
            <w:right w:val="none" w:sz="0" w:space="0" w:color="auto"/>
          </w:divBdr>
        </w:div>
        <w:div w:id="1904442954">
          <w:marLeft w:val="0"/>
          <w:marRight w:val="0"/>
          <w:marTop w:val="0"/>
          <w:marBottom w:val="0"/>
          <w:divBdr>
            <w:top w:val="none" w:sz="0" w:space="0" w:color="auto"/>
            <w:left w:val="none" w:sz="0" w:space="0" w:color="auto"/>
            <w:bottom w:val="none" w:sz="0" w:space="0" w:color="auto"/>
            <w:right w:val="none" w:sz="0" w:space="0" w:color="auto"/>
          </w:divBdr>
        </w:div>
        <w:div w:id="259145452">
          <w:marLeft w:val="0"/>
          <w:marRight w:val="0"/>
          <w:marTop w:val="0"/>
          <w:marBottom w:val="0"/>
          <w:divBdr>
            <w:top w:val="none" w:sz="0" w:space="0" w:color="auto"/>
            <w:left w:val="none" w:sz="0" w:space="0" w:color="auto"/>
            <w:bottom w:val="none" w:sz="0" w:space="0" w:color="auto"/>
            <w:right w:val="none" w:sz="0" w:space="0" w:color="auto"/>
          </w:divBdr>
        </w:div>
        <w:div w:id="1877354797">
          <w:marLeft w:val="0"/>
          <w:marRight w:val="0"/>
          <w:marTop w:val="0"/>
          <w:marBottom w:val="0"/>
          <w:divBdr>
            <w:top w:val="none" w:sz="0" w:space="0" w:color="auto"/>
            <w:left w:val="none" w:sz="0" w:space="0" w:color="auto"/>
            <w:bottom w:val="none" w:sz="0" w:space="0" w:color="auto"/>
            <w:right w:val="none" w:sz="0" w:space="0" w:color="auto"/>
          </w:divBdr>
        </w:div>
        <w:div w:id="703210732">
          <w:marLeft w:val="0"/>
          <w:marRight w:val="0"/>
          <w:marTop w:val="0"/>
          <w:marBottom w:val="0"/>
          <w:divBdr>
            <w:top w:val="none" w:sz="0" w:space="0" w:color="auto"/>
            <w:left w:val="none" w:sz="0" w:space="0" w:color="auto"/>
            <w:bottom w:val="none" w:sz="0" w:space="0" w:color="auto"/>
            <w:right w:val="none" w:sz="0" w:space="0" w:color="auto"/>
          </w:divBdr>
        </w:div>
        <w:div w:id="2097238328">
          <w:marLeft w:val="0"/>
          <w:marRight w:val="0"/>
          <w:marTop w:val="0"/>
          <w:marBottom w:val="0"/>
          <w:divBdr>
            <w:top w:val="none" w:sz="0" w:space="0" w:color="auto"/>
            <w:left w:val="none" w:sz="0" w:space="0" w:color="auto"/>
            <w:bottom w:val="none" w:sz="0" w:space="0" w:color="auto"/>
            <w:right w:val="none" w:sz="0" w:space="0" w:color="auto"/>
          </w:divBdr>
        </w:div>
        <w:div w:id="2068256104">
          <w:marLeft w:val="0"/>
          <w:marRight w:val="0"/>
          <w:marTop w:val="0"/>
          <w:marBottom w:val="0"/>
          <w:divBdr>
            <w:top w:val="none" w:sz="0" w:space="0" w:color="auto"/>
            <w:left w:val="none" w:sz="0" w:space="0" w:color="auto"/>
            <w:bottom w:val="none" w:sz="0" w:space="0" w:color="auto"/>
            <w:right w:val="none" w:sz="0" w:space="0" w:color="auto"/>
          </w:divBdr>
        </w:div>
        <w:div w:id="1238243960">
          <w:marLeft w:val="0"/>
          <w:marRight w:val="0"/>
          <w:marTop w:val="0"/>
          <w:marBottom w:val="0"/>
          <w:divBdr>
            <w:top w:val="none" w:sz="0" w:space="0" w:color="auto"/>
            <w:left w:val="none" w:sz="0" w:space="0" w:color="auto"/>
            <w:bottom w:val="none" w:sz="0" w:space="0" w:color="auto"/>
            <w:right w:val="none" w:sz="0" w:space="0" w:color="auto"/>
          </w:divBdr>
        </w:div>
        <w:div w:id="11348033">
          <w:marLeft w:val="0"/>
          <w:marRight w:val="0"/>
          <w:marTop w:val="0"/>
          <w:marBottom w:val="0"/>
          <w:divBdr>
            <w:top w:val="none" w:sz="0" w:space="0" w:color="auto"/>
            <w:left w:val="none" w:sz="0" w:space="0" w:color="auto"/>
            <w:bottom w:val="none" w:sz="0" w:space="0" w:color="auto"/>
            <w:right w:val="none" w:sz="0" w:space="0" w:color="auto"/>
          </w:divBdr>
        </w:div>
        <w:div w:id="741103271">
          <w:marLeft w:val="0"/>
          <w:marRight w:val="0"/>
          <w:marTop w:val="0"/>
          <w:marBottom w:val="0"/>
          <w:divBdr>
            <w:top w:val="none" w:sz="0" w:space="0" w:color="auto"/>
            <w:left w:val="none" w:sz="0" w:space="0" w:color="auto"/>
            <w:bottom w:val="none" w:sz="0" w:space="0" w:color="auto"/>
            <w:right w:val="none" w:sz="0" w:space="0" w:color="auto"/>
          </w:divBdr>
          <w:divsChild>
            <w:div w:id="552666477">
              <w:marLeft w:val="0"/>
              <w:marRight w:val="0"/>
              <w:marTop w:val="0"/>
              <w:marBottom w:val="0"/>
              <w:divBdr>
                <w:top w:val="none" w:sz="0" w:space="0" w:color="auto"/>
                <w:left w:val="none" w:sz="0" w:space="0" w:color="auto"/>
                <w:bottom w:val="none" w:sz="0" w:space="0" w:color="auto"/>
                <w:right w:val="none" w:sz="0" w:space="0" w:color="auto"/>
              </w:divBdr>
            </w:div>
          </w:divsChild>
        </w:div>
        <w:div w:id="1752386540">
          <w:marLeft w:val="0"/>
          <w:marRight w:val="0"/>
          <w:marTop w:val="0"/>
          <w:marBottom w:val="0"/>
          <w:divBdr>
            <w:top w:val="none" w:sz="0" w:space="0" w:color="auto"/>
            <w:left w:val="none" w:sz="0" w:space="0" w:color="auto"/>
            <w:bottom w:val="none" w:sz="0" w:space="0" w:color="auto"/>
            <w:right w:val="none" w:sz="0" w:space="0" w:color="auto"/>
          </w:divBdr>
        </w:div>
        <w:div w:id="684600801">
          <w:marLeft w:val="0"/>
          <w:marRight w:val="0"/>
          <w:marTop w:val="0"/>
          <w:marBottom w:val="0"/>
          <w:divBdr>
            <w:top w:val="none" w:sz="0" w:space="0" w:color="auto"/>
            <w:left w:val="none" w:sz="0" w:space="0" w:color="auto"/>
            <w:bottom w:val="none" w:sz="0" w:space="0" w:color="auto"/>
            <w:right w:val="none" w:sz="0" w:space="0" w:color="auto"/>
          </w:divBdr>
        </w:div>
        <w:div w:id="863784549">
          <w:marLeft w:val="0"/>
          <w:marRight w:val="0"/>
          <w:marTop w:val="0"/>
          <w:marBottom w:val="0"/>
          <w:divBdr>
            <w:top w:val="none" w:sz="0" w:space="0" w:color="auto"/>
            <w:left w:val="none" w:sz="0" w:space="0" w:color="auto"/>
            <w:bottom w:val="none" w:sz="0" w:space="0" w:color="auto"/>
            <w:right w:val="none" w:sz="0" w:space="0" w:color="auto"/>
          </w:divBdr>
        </w:div>
        <w:div w:id="639387973">
          <w:marLeft w:val="0"/>
          <w:marRight w:val="0"/>
          <w:marTop w:val="0"/>
          <w:marBottom w:val="0"/>
          <w:divBdr>
            <w:top w:val="none" w:sz="0" w:space="0" w:color="auto"/>
            <w:left w:val="none" w:sz="0" w:space="0" w:color="auto"/>
            <w:bottom w:val="none" w:sz="0" w:space="0" w:color="auto"/>
            <w:right w:val="none" w:sz="0" w:space="0" w:color="auto"/>
          </w:divBdr>
        </w:div>
        <w:div w:id="1860847223">
          <w:marLeft w:val="0"/>
          <w:marRight w:val="0"/>
          <w:marTop w:val="0"/>
          <w:marBottom w:val="0"/>
          <w:divBdr>
            <w:top w:val="none" w:sz="0" w:space="0" w:color="auto"/>
            <w:left w:val="none" w:sz="0" w:space="0" w:color="auto"/>
            <w:bottom w:val="none" w:sz="0" w:space="0" w:color="auto"/>
            <w:right w:val="none" w:sz="0" w:space="0" w:color="auto"/>
          </w:divBdr>
        </w:div>
      </w:divsChild>
    </w:div>
    <w:div w:id="1714847191">
      <w:bodyDiv w:val="1"/>
      <w:marLeft w:val="0"/>
      <w:marRight w:val="0"/>
      <w:marTop w:val="0"/>
      <w:marBottom w:val="0"/>
      <w:divBdr>
        <w:top w:val="none" w:sz="0" w:space="0" w:color="auto"/>
        <w:left w:val="none" w:sz="0" w:space="0" w:color="auto"/>
        <w:bottom w:val="none" w:sz="0" w:space="0" w:color="auto"/>
        <w:right w:val="none" w:sz="0" w:space="0" w:color="auto"/>
      </w:divBdr>
    </w:div>
    <w:div w:id="1718167147">
      <w:bodyDiv w:val="1"/>
      <w:marLeft w:val="0"/>
      <w:marRight w:val="0"/>
      <w:marTop w:val="0"/>
      <w:marBottom w:val="0"/>
      <w:divBdr>
        <w:top w:val="none" w:sz="0" w:space="0" w:color="auto"/>
        <w:left w:val="none" w:sz="0" w:space="0" w:color="auto"/>
        <w:bottom w:val="none" w:sz="0" w:space="0" w:color="auto"/>
        <w:right w:val="none" w:sz="0" w:space="0" w:color="auto"/>
      </w:divBdr>
    </w:div>
    <w:div w:id="1769617131">
      <w:bodyDiv w:val="1"/>
      <w:marLeft w:val="0"/>
      <w:marRight w:val="0"/>
      <w:marTop w:val="0"/>
      <w:marBottom w:val="0"/>
      <w:divBdr>
        <w:top w:val="none" w:sz="0" w:space="0" w:color="auto"/>
        <w:left w:val="none" w:sz="0" w:space="0" w:color="auto"/>
        <w:bottom w:val="none" w:sz="0" w:space="0" w:color="auto"/>
        <w:right w:val="none" w:sz="0" w:space="0" w:color="auto"/>
      </w:divBdr>
    </w:div>
    <w:div w:id="1835025625">
      <w:bodyDiv w:val="1"/>
      <w:marLeft w:val="0"/>
      <w:marRight w:val="0"/>
      <w:marTop w:val="0"/>
      <w:marBottom w:val="0"/>
      <w:divBdr>
        <w:top w:val="none" w:sz="0" w:space="0" w:color="auto"/>
        <w:left w:val="none" w:sz="0" w:space="0" w:color="auto"/>
        <w:bottom w:val="none" w:sz="0" w:space="0" w:color="auto"/>
        <w:right w:val="none" w:sz="0" w:space="0" w:color="auto"/>
      </w:divBdr>
    </w:div>
    <w:div w:id="1856915384">
      <w:bodyDiv w:val="1"/>
      <w:marLeft w:val="0"/>
      <w:marRight w:val="0"/>
      <w:marTop w:val="0"/>
      <w:marBottom w:val="0"/>
      <w:divBdr>
        <w:top w:val="none" w:sz="0" w:space="0" w:color="auto"/>
        <w:left w:val="none" w:sz="0" w:space="0" w:color="auto"/>
        <w:bottom w:val="none" w:sz="0" w:space="0" w:color="auto"/>
        <w:right w:val="none" w:sz="0" w:space="0" w:color="auto"/>
      </w:divBdr>
      <w:divsChild>
        <w:div w:id="829249025">
          <w:marLeft w:val="-2400"/>
          <w:marRight w:val="-480"/>
          <w:marTop w:val="0"/>
          <w:marBottom w:val="0"/>
          <w:divBdr>
            <w:top w:val="none" w:sz="0" w:space="0" w:color="auto"/>
            <w:left w:val="none" w:sz="0" w:space="0" w:color="auto"/>
            <w:bottom w:val="none" w:sz="0" w:space="0" w:color="auto"/>
            <w:right w:val="none" w:sz="0" w:space="0" w:color="auto"/>
          </w:divBdr>
        </w:div>
        <w:div w:id="205918072">
          <w:marLeft w:val="-2400"/>
          <w:marRight w:val="-480"/>
          <w:marTop w:val="0"/>
          <w:marBottom w:val="0"/>
          <w:divBdr>
            <w:top w:val="none" w:sz="0" w:space="0" w:color="auto"/>
            <w:left w:val="none" w:sz="0" w:space="0" w:color="auto"/>
            <w:bottom w:val="none" w:sz="0" w:space="0" w:color="auto"/>
            <w:right w:val="none" w:sz="0" w:space="0" w:color="auto"/>
          </w:divBdr>
        </w:div>
      </w:divsChild>
    </w:div>
    <w:div w:id="1874920621">
      <w:bodyDiv w:val="1"/>
      <w:marLeft w:val="0"/>
      <w:marRight w:val="0"/>
      <w:marTop w:val="0"/>
      <w:marBottom w:val="0"/>
      <w:divBdr>
        <w:top w:val="none" w:sz="0" w:space="0" w:color="auto"/>
        <w:left w:val="none" w:sz="0" w:space="0" w:color="auto"/>
        <w:bottom w:val="none" w:sz="0" w:space="0" w:color="auto"/>
        <w:right w:val="none" w:sz="0" w:space="0" w:color="auto"/>
      </w:divBdr>
      <w:divsChild>
        <w:div w:id="1082531436">
          <w:marLeft w:val="0"/>
          <w:marRight w:val="0"/>
          <w:marTop w:val="0"/>
          <w:marBottom w:val="0"/>
          <w:divBdr>
            <w:top w:val="none" w:sz="0" w:space="0" w:color="auto"/>
            <w:left w:val="none" w:sz="0" w:space="0" w:color="auto"/>
            <w:bottom w:val="none" w:sz="0" w:space="0" w:color="auto"/>
            <w:right w:val="none" w:sz="0" w:space="0" w:color="auto"/>
          </w:divBdr>
        </w:div>
        <w:div w:id="665867049">
          <w:marLeft w:val="0"/>
          <w:marRight w:val="0"/>
          <w:marTop w:val="0"/>
          <w:marBottom w:val="0"/>
          <w:divBdr>
            <w:top w:val="none" w:sz="0" w:space="0" w:color="auto"/>
            <w:left w:val="none" w:sz="0" w:space="0" w:color="auto"/>
            <w:bottom w:val="none" w:sz="0" w:space="0" w:color="auto"/>
            <w:right w:val="none" w:sz="0" w:space="0" w:color="auto"/>
          </w:divBdr>
        </w:div>
        <w:div w:id="1805082062">
          <w:marLeft w:val="0"/>
          <w:marRight w:val="0"/>
          <w:marTop w:val="0"/>
          <w:marBottom w:val="0"/>
          <w:divBdr>
            <w:top w:val="none" w:sz="0" w:space="0" w:color="auto"/>
            <w:left w:val="none" w:sz="0" w:space="0" w:color="auto"/>
            <w:bottom w:val="none" w:sz="0" w:space="0" w:color="auto"/>
            <w:right w:val="none" w:sz="0" w:space="0" w:color="auto"/>
          </w:divBdr>
        </w:div>
        <w:div w:id="973874223">
          <w:marLeft w:val="0"/>
          <w:marRight w:val="0"/>
          <w:marTop w:val="0"/>
          <w:marBottom w:val="0"/>
          <w:divBdr>
            <w:top w:val="none" w:sz="0" w:space="0" w:color="auto"/>
            <w:left w:val="none" w:sz="0" w:space="0" w:color="auto"/>
            <w:bottom w:val="none" w:sz="0" w:space="0" w:color="auto"/>
            <w:right w:val="none" w:sz="0" w:space="0" w:color="auto"/>
          </w:divBdr>
        </w:div>
        <w:div w:id="727924748">
          <w:marLeft w:val="0"/>
          <w:marRight w:val="0"/>
          <w:marTop w:val="0"/>
          <w:marBottom w:val="0"/>
          <w:divBdr>
            <w:top w:val="none" w:sz="0" w:space="0" w:color="auto"/>
            <w:left w:val="none" w:sz="0" w:space="0" w:color="auto"/>
            <w:bottom w:val="none" w:sz="0" w:space="0" w:color="auto"/>
            <w:right w:val="none" w:sz="0" w:space="0" w:color="auto"/>
          </w:divBdr>
        </w:div>
        <w:div w:id="907181665">
          <w:marLeft w:val="0"/>
          <w:marRight w:val="0"/>
          <w:marTop w:val="0"/>
          <w:marBottom w:val="0"/>
          <w:divBdr>
            <w:top w:val="none" w:sz="0" w:space="0" w:color="auto"/>
            <w:left w:val="none" w:sz="0" w:space="0" w:color="auto"/>
            <w:bottom w:val="none" w:sz="0" w:space="0" w:color="auto"/>
            <w:right w:val="none" w:sz="0" w:space="0" w:color="auto"/>
          </w:divBdr>
        </w:div>
        <w:div w:id="26417278">
          <w:marLeft w:val="0"/>
          <w:marRight w:val="0"/>
          <w:marTop w:val="0"/>
          <w:marBottom w:val="0"/>
          <w:divBdr>
            <w:top w:val="none" w:sz="0" w:space="0" w:color="auto"/>
            <w:left w:val="none" w:sz="0" w:space="0" w:color="auto"/>
            <w:bottom w:val="none" w:sz="0" w:space="0" w:color="auto"/>
            <w:right w:val="none" w:sz="0" w:space="0" w:color="auto"/>
          </w:divBdr>
        </w:div>
        <w:div w:id="936787637">
          <w:marLeft w:val="0"/>
          <w:marRight w:val="0"/>
          <w:marTop w:val="0"/>
          <w:marBottom w:val="0"/>
          <w:divBdr>
            <w:top w:val="none" w:sz="0" w:space="0" w:color="auto"/>
            <w:left w:val="none" w:sz="0" w:space="0" w:color="auto"/>
            <w:bottom w:val="none" w:sz="0" w:space="0" w:color="auto"/>
            <w:right w:val="none" w:sz="0" w:space="0" w:color="auto"/>
          </w:divBdr>
        </w:div>
        <w:div w:id="1254169247">
          <w:marLeft w:val="0"/>
          <w:marRight w:val="0"/>
          <w:marTop w:val="0"/>
          <w:marBottom w:val="0"/>
          <w:divBdr>
            <w:top w:val="none" w:sz="0" w:space="0" w:color="auto"/>
            <w:left w:val="none" w:sz="0" w:space="0" w:color="auto"/>
            <w:bottom w:val="none" w:sz="0" w:space="0" w:color="auto"/>
            <w:right w:val="none" w:sz="0" w:space="0" w:color="auto"/>
          </w:divBdr>
        </w:div>
        <w:div w:id="1561558611">
          <w:marLeft w:val="0"/>
          <w:marRight w:val="0"/>
          <w:marTop w:val="0"/>
          <w:marBottom w:val="0"/>
          <w:divBdr>
            <w:top w:val="none" w:sz="0" w:space="0" w:color="auto"/>
            <w:left w:val="none" w:sz="0" w:space="0" w:color="auto"/>
            <w:bottom w:val="none" w:sz="0" w:space="0" w:color="auto"/>
            <w:right w:val="none" w:sz="0" w:space="0" w:color="auto"/>
          </w:divBdr>
        </w:div>
        <w:div w:id="1892764014">
          <w:marLeft w:val="0"/>
          <w:marRight w:val="0"/>
          <w:marTop w:val="0"/>
          <w:marBottom w:val="0"/>
          <w:divBdr>
            <w:top w:val="none" w:sz="0" w:space="0" w:color="auto"/>
            <w:left w:val="none" w:sz="0" w:space="0" w:color="auto"/>
            <w:bottom w:val="none" w:sz="0" w:space="0" w:color="auto"/>
            <w:right w:val="none" w:sz="0" w:space="0" w:color="auto"/>
          </w:divBdr>
        </w:div>
        <w:div w:id="636253913">
          <w:marLeft w:val="0"/>
          <w:marRight w:val="0"/>
          <w:marTop w:val="0"/>
          <w:marBottom w:val="0"/>
          <w:divBdr>
            <w:top w:val="none" w:sz="0" w:space="0" w:color="auto"/>
            <w:left w:val="none" w:sz="0" w:space="0" w:color="auto"/>
            <w:bottom w:val="none" w:sz="0" w:space="0" w:color="auto"/>
            <w:right w:val="none" w:sz="0" w:space="0" w:color="auto"/>
          </w:divBdr>
        </w:div>
        <w:div w:id="398869089">
          <w:marLeft w:val="0"/>
          <w:marRight w:val="0"/>
          <w:marTop w:val="0"/>
          <w:marBottom w:val="0"/>
          <w:divBdr>
            <w:top w:val="none" w:sz="0" w:space="0" w:color="auto"/>
            <w:left w:val="none" w:sz="0" w:space="0" w:color="auto"/>
            <w:bottom w:val="none" w:sz="0" w:space="0" w:color="auto"/>
            <w:right w:val="none" w:sz="0" w:space="0" w:color="auto"/>
          </w:divBdr>
        </w:div>
        <w:div w:id="835419451">
          <w:marLeft w:val="0"/>
          <w:marRight w:val="0"/>
          <w:marTop w:val="0"/>
          <w:marBottom w:val="0"/>
          <w:divBdr>
            <w:top w:val="none" w:sz="0" w:space="0" w:color="auto"/>
            <w:left w:val="none" w:sz="0" w:space="0" w:color="auto"/>
            <w:bottom w:val="none" w:sz="0" w:space="0" w:color="auto"/>
            <w:right w:val="none" w:sz="0" w:space="0" w:color="auto"/>
          </w:divBdr>
        </w:div>
        <w:div w:id="1682272191">
          <w:marLeft w:val="0"/>
          <w:marRight w:val="0"/>
          <w:marTop w:val="0"/>
          <w:marBottom w:val="0"/>
          <w:divBdr>
            <w:top w:val="none" w:sz="0" w:space="0" w:color="auto"/>
            <w:left w:val="none" w:sz="0" w:space="0" w:color="auto"/>
            <w:bottom w:val="none" w:sz="0" w:space="0" w:color="auto"/>
            <w:right w:val="none" w:sz="0" w:space="0" w:color="auto"/>
          </w:divBdr>
        </w:div>
        <w:div w:id="291133467">
          <w:marLeft w:val="0"/>
          <w:marRight w:val="0"/>
          <w:marTop w:val="0"/>
          <w:marBottom w:val="0"/>
          <w:divBdr>
            <w:top w:val="none" w:sz="0" w:space="0" w:color="auto"/>
            <w:left w:val="none" w:sz="0" w:space="0" w:color="auto"/>
            <w:bottom w:val="none" w:sz="0" w:space="0" w:color="auto"/>
            <w:right w:val="none" w:sz="0" w:space="0" w:color="auto"/>
          </w:divBdr>
        </w:div>
        <w:div w:id="466355333">
          <w:marLeft w:val="0"/>
          <w:marRight w:val="0"/>
          <w:marTop w:val="0"/>
          <w:marBottom w:val="0"/>
          <w:divBdr>
            <w:top w:val="none" w:sz="0" w:space="0" w:color="auto"/>
            <w:left w:val="none" w:sz="0" w:space="0" w:color="auto"/>
            <w:bottom w:val="none" w:sz="0" w:space="0" w:color="auto"/>
            <w:right w:val="none" w:sz="0" w:space="0" w:color="auto"/>
          </w:divBdr>
        </w:div>
        <w:div w:id="1808619973">
          <w:marLeft w:val="0"/>
          <w:marRight w:val="0"/>
          <w:marTop w:val="0"/>
          <w:marBottom w:val="0"/>
          <w:divBdr>
            <w:top w:val="none" w:sz="0" w:space="0" w:color="auto"/>
            <w:left w:val="none" w:sz="0" w:space="0" w:color="auto"/>
            <w:bottom w:val="none" w:sz="0" w:space="0" w:color="auto"/>
            <w:right w:val="none" w:sz="0" w:space="0" w:color="auto"/>
          </w:divBdr>
        </w:div>
        <w:div w:id="162401189">
          <w:marLeft w:val="0"/>
          <w:marRight w:val="0"/>
          <w:marTop w:val="0"/>
          <w:marBottom w:val="0"/>
          <w:divBdr>
            <w:top w:val="none" w:sz="0" w:space="0" w:color="auto"/>
            <w:left w:val="none" w:sz="0" w:space="0" w:color="auto"/>
            <w:bottom w:val="none" w:sz="0" w:space="0" w:color="auto"/>
            <w:right w:val="none" w:sz="0" w:space="0" w:color="auto"/>
          </w:divBdr>
        </w:div>
        <w:div w:id="961157094">
          <w:marLeft w:val="0"/>
          <w:marRight w:val="0"/>
          <w:marTop w:val="0"/>
          <w:marBottom w:val="0"/>
          <w:divBdr>
            <w:top w:val="none" w:sz="0" w:space="0" w:color="auto"/>
            <w:left w:val="none" w:sz="0" w:space="0" w:color="auto"/>
            <w:bottom w:val="none" w:sz="0" w:space="0" w:color="auto"/>
            <w:right w:val="none" w:sz="0" w:space="0" w:color="auto"/>
          </w:divBdr>
        </w:div>
        <w:div w:id="1558198922">
          <w:marLeft w:val="0"/>
          <w:marRight w:val="0"/>
          <w:marTop w:val="0"/>
          <w:marBottom w:val="0"/>
          <w:divBdr>
            <w:top w:val="none" w:sz="0" w:space="0" w:color="auto"/>
            <w:left w:val="none" w:sz="0" w:space="0" w:color="auto"/>
            <w:bottom w:val="none" w:sz="0" w:space="0" w:color="auto"/>
            <w:right w:val="none" w:sz="0" w:space="0" w:color="auto"/>
          </w:divBdr>
        </w:div>
        <w:div w:id="1218319648">
          <w:marLeft w:val="0"/>
          <w:marRight w:val="0"/>
          <w:marTop w:val="0"/>
          <w:marBottom w:val="0"/>
          <w:divBdr>
            <w:top w:val="none" w:sz="0" w:space="0" w:color="auto"/>
            <w:left w:val="none" w:sz="0" w:space="0" w:color="auto"/>
            <w:bottom w:val="none" w:sz="0" w:space="0" w:color="auto"/>
            <w:right w:val="none" w:sz="0" w:space="0" w:color="auto"/>
          </w:divBdr>
        </w:div>
        <w:div w:id="1869835093">
          <w:marLeft w:val="0"/>
          <w:marRight w:val="0"/>
          <w:marTop w:val="0"/>
          <w:marBottom w:val="0"/>
          <w:divBdr>
            <w:top w:val="none" w:sz="0" w:space="0" w:color="auto"/>
            <w:left w:val="none" w:sz="0" w:space="0" w:color="auto"/>
            <w:bottom w:val="none" w:sz="0" w:space="0" w:color="auto"/>
            <w:right w:val="none" w:sz="0" w:space="0" w:color="auto"/>
          </w:divBdr>
        </w:div>
        <w:div w:id="1429081430">
          <w:marLeft w:val="0"/>
          <w:marRight w:val="0"/>
          <w:marTop w:val="0"/>
          <w:marBottom w:val="0"/>
          <w:divBdr>
            <w:top w:val="none" w:sz="0" w:space="0" w:color="auto"/>
            <w:left w:val="none" w:sz="0" w:space="0" w:color="auto"/>
            <w:bottom w:val="none" w:sz="0" w:space="0" w:color="auto"/>
            <w:right w:val="none" w:sz="0" w:space="0" w:color="auto"/>
          </w:divBdr>
        </w:div>
        <w:div w:id="605888579">
          <w:marLeft w:val="0"/>
          <w:marRight w:val="0"/>
          <w:marTop w:val="0"/>
          <w:marBottom w:val="0"/>
          <w:divBdr>
            <w:top w:val="none" w:sz="0" w:space="0" w:color="auto"/>
            <w:left w:val="none" w:sz="0" w:space="0" w:color="auto"/>
            <w:bottom w:val="none" w:sz="0" w:space="0" w:color="auto"/>
            <w:right w:val="none" w:sz="0" w:space="0" w:color="auto"/>
          </w:divBdr>
        </w:div>
        <w:div w:id="690958907">
          <w:marLeft w:val="0"/>
          <w:marRight w:val="0"/>
          <w:marTop w:val="0"/>
          <w:marBottom w:val="0"/>
          <w:divBdr>
            <w:top w:val="none" w:sz="0" w:space="0" w:color="auto"/>
            <w:left w:val="none" w:sz="0" w:space="0" w:color="auto"/>
            <w:bottom w:val="none" w:sz="0" w:space="0" w:color="auto"/>
            <w:right w:val="none" w:sz="0" w:space="0" w:color="auto"/>
          </w:divBdr>
        </w:div>
        <w:div w:id="568418387">
          <w:marLeft w:val="0"/>
          <w:marRight w:val="0"/>
          <w:marTop w:val="0"/>
          <w:marBottom w:val="0"/>
          <w:divBdr>
            <w:top w:val="none" w:sz="0" w:space="0" w:color="auto"/>
            <w:left w:val="none" w:sz="0" w:space="0" w:color="auto"/>
            <w:bottom w:val="none" w:sz="0" w:space="0" w:color="auto"/>
            <w:right w:val="none" w:sz="0" w:space="0" w:color="auto"/>
          </w:divBdr>
        </w:div>
        <w:div w:id="1730571732">
          <w:marLeft w:val="0"/>
          <w:marRight w:val="0"/>
          <w:marTop w:val="0"/>
          <w:marBottom w:val="0"/>
          <w:divBdr>
            <w:top w:val="none" w:sz="0" w:space="0" w:color="auto"/>
            <w:left w:val="none" w:sz="0" w:space="0" w:color="auto"/>
            <w:bottom w:val="none" w:sz="0" w:space="0" w:color="auto"/>
            <w:right w:val="none" w:sz="0" w:space="0" w:color="auto"/>
          </w:divBdr>
        </w:div>
        <w:div w:id="2122919286">
          <w:marLeft w:val="0"/>
          <w:marRight w:val="0"/>
          <w:marTop w:val="0"/>
          <w:marBottom w:val="0"/>
          <w:divBdr>
            <w:top w:val="none" w:sz="0" w:space="0" w:color="auto"/>
            <w:left w:val="none" w:sz="0" w:space="0" w:color="auto"/>
            <w:bottom w:val="none" w:sz="0" w:space="0" w:color="auto"/>
            <w:right w:val="none" w:sz="0" w:space="0" w:color="auto"/>
          </w:divBdr>
        </w:div>
        <w:div w:id="751049692">
          <w:marLeft w:val="0"/>
          <w:marRight w:val="0"/>
          <w:marTop w:val="0"/>
          <w:marBottom w:val="0"/>
          <w:divBdr>
            <w:top w:val="none" w:sz="0" w:space="0" w:color="auto"/>
            <w:left w:val="none" w:sz="0" w:space="0" w:color="auto"/>
            <w:bottom w:val="none" w:sz="0" w:space="0" w:color="auto"/>
            <w:right w:val="none" w:sz="0" w:space="0" w:color="auto"/>
          </w:divBdr>
        </w:div>
        <w:div w:id="1622765609">
          <w:marLeft w:val="0"/>
          <w:marRight w:val="0"/>
          <w:marTop w:val="0"/>
          <w:marBottom w:val="0"/>
          <w:divBdr>
            <w:top w:val="none" w:sz="0" w:space="0" w:color="auto"/>
            <w:left w:val="none" w:sz="0" w:space="0" w:color="auto"/>
            <w:bottom w:val="none" w:sz="0" w:space="0" w:color="auto"/>
            <w:right w:val="none" w:sz="0" w:space="0" w:color="auto"/>
          </w:divBdr>
        </w:div>
      </w:divsChild>
    </w:div>
    <w:div w:id="1876966315">
      <w:bodyDiv w:val="1"/>
      <w:marLeft w:val="0"/>
      <w:marRight w:val="0"/>
      <w:marTop w:val="0"/>
      <w:marBottom w:val="0"/>
      <w:divBdr>
        <w:top w:val="none" w:sz="0" w:space="0" w:color="auto"/>
        <w:left w:val="none" w:sz="0" w:space="0" w:color="auto"/>
        <w:bottom w:val="none" w:sz="0" w:space="0" w:color="auto"/>
        <w:right w:val="none" w:sz="0" w:space="0" w:color="auto"/>
      </w:divBdr>
    </w:div>
    <w:div w:id="1901862728">
      <w:bodyDiv w:val="1"/>
      <w:marLeft w:val="0"/>
      <w:marRight w:val="0"/>
      <w:marTop w:val="0"/>
      <w:marBottom w:val="0"/>
      <w:divBdr>
        <w:top w:val="none" w:sz="0" w:space="0" w:color="auto"/>
        <w:left w:val="none" w:sz="0" w:space="0" w:color="auto"/>
        <w:bottom w:val="none" w:sz="0" w:space="0" w:color="auto"/>
        <w:right w:val="none" w:sz="0" w:space="0" w:color="auto"/>
      </w:divBdr>
    </w:div>
    <w:div w:id="1906991839">
      <w:bodyDiv w:val="1"/>
      <w:marLeft w:val="0"/>
      <w:marRight w:val="0"/>
      <w:marTop w:val="0"/>
      <w:marBottom w:val="0"/>
      <w:divBdr>
        <w:top w:val="none" w:sz="0" w:space="0" w:color="auto"/>
        <w:left w:val="none" w:sz="0" w:space="0" w:color="auto"/>
        <w:bottom w:val="none" w:sz="0" w:space="0" w:color="auto"/>
        <w:right w:val="none" w:sz="0" w:space="0" w:color="auto"/>
      </w:divBdr>
    </w:div>
    <w:div w:id="1919946461">
      <w:bodyDiv w:val="1"/>
      <w:marLeft w:val="0"/>
      <w:marRight w:val="0"/>
      <w:marTop w:val="0"/>
      <w:marBottom w:val="0"/>
      <w:divBdr>
        <w:top w:val="none" w:sz="0" w:space="0" w:color="auto"/>
        <w:left w:val="none" w:sz="0" w:space="0" w:color="auto"/>
        <w:bottom w:val="none" w:sz="0" w:space="0" w:color="auto"/>
        <w:right w:val="none" w:sz="0" w:space="0" w:color="auto"/>
      </w:divBdr>
    </w:div>
    <w:div w:id="1952932496">
      <w:bodyDiv w:val="1"/>
      <w:marLeft w:val="0"/>
      <w:marRight w:val="0"/>
      <w:marTop w:val="0"/>
      <w:marBottom w:val="0"/>
      <w:divBdr>
        <w:top w:val="none" w:sz="0" w:space="0" w:color="auto"/>
        <w:left w:val="none" w:sz="0" w:space="0" w:color="auto"/>
        <w:bottom w:val="none" w:sz="0" w:space="0" w:color="auto"/>
        <w:right w:val="none" w:sz="0" w:space="0" w:color="auto"/>
      </w:divBdr>
    </w:div>
    <w:div w:id="1954942908">
      <w:bodyDiv w:val="1"/>
      <w:marLeft w:val="0"/>
      <w:marRight w:val="0"/>
      <w:marTop w:val="0"/>
      <w:marBottom w:val="0"/>
      <w:divBdr>
        <w:top w:val="none" w:sz="0" w:space="0" w:color="auto"/>
        <w:left w:val="none" w:sz="0" w:space="0" w:color="auto"/>
        <w:bottom w:val="none" w:sz="0" w:space="0" w:color="auto"/>
        <w:right w:val="none" w:sz="0" w:space="0" w:color="auto"/>
      </w:divBdr>
      <w:divsChild>
        <w:div w:id="1839342774">
          <w:marLeft w:val="0"/>
          <w:marRight w:val="0"/>
          <w:marTop w:val="0"/>
          <w:marBottom w:val="0"/>
          <w:divBdr>
            <w:top w:val="none" w:sz="0" w:space="0" w:color="auto"/>
            <w:left w:val="none" w:sz="0" w:space="0" w:color="auto"/>
            <w:bottom w:val="none" w:sz="0" w:space="0" w:color="auto"/>
            <w:right w:val="none" w:sz="0" w:space="0" w:color="auto"/>
          </w:divBdr>
          <w:divsChild>
            <w:div w:id="992417443">
              <w:marLeft w:val="0"/>
              <w:marRight w:val="0"/>
              <w:marTop w:val="0"/>
              <w:marBottom w:val="0"/>
              <w:divBdr>
                <w:top w:val="none" w:sz="0" w:space="0" w:color="auto"/>
                <w:left w:val="none" w:sz="0" w:space="0" w:color="auto"/>
                <w:bottom w:val="none" w:sz="0" w:space="0" w:color="auto"/>
                <w:right w:val="none" w:sz="0" w:space="0" w:color="auto"/>
              </w:divBdr>
              <w:divsChild>
                <w:div w:id="1370883668">
                  <w:marLeft w:val="0"/>
                  <w:marRight w:val="0"/>
                  <w:marTop w:val="120"/>
                  <w:marBottom w:val="0"/>
                  <w:divBdr>
                    <w:top w:val="none" w:sz="0" w:space="0" w:color="auto"/>
                    <w:left w:val="none" w:sz="0" w:space="0" w:color="auto"/>
                    <w:bottom w:val="none" w:sz="0" w:space="0" w:color="auto"/>
                    <w:right w:val="none" w:sz="0" w:space="0" w:color="auto"/>
                  </w:divBdr>
                  <w:divsChild>
                    <w:div w:id="20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4263">
      <w:bodyDiv w:val="1"/>
      <w:marLeft w:val="0"/>
      <w:marRight w:val="0"/>
      <w:marTop w:val="0"/>
      <w:marBottom w:val="0"/>
      <w:divBdr>
        <w:top w:val="none" w:sz="0" w:space="0" w:color="auto"/>
        <w:left w:val="none" w:sz="0" w:space="0" w:color="auto"/>
        <w:bottom w:val="none" w:sz="0" w:space="0" w:color="auto"/>
        <w:right w:val="none" w:sz="0" w:space="0" w:color="auto"/>
      </w:divBdr>
    </w:div>
    <w:div w:id="1991329600">
      <w:bodyDiv w:val="1"/>
      <w:marLeft w:val="0"/>
      <w:marRight w:val="0"/>
      <w:marTop w:val="0"/>
      <w:marBottom w:val="0"/>
      <w:divBdr>
        <w:top w:val="none" w:sz="0" w:space="0" w:color="auto"/>
        <w:left w:val="none" w:sz="0" w:space="0" w:color="auto"/>
        <w:bottom w:val="none" w:sz="0" w:space="0" w:color="auto"/>
        <w:right w:val="none" w:sz="0" w:space="0" w:color="auto"/>
      </w:divBdr>
    </w:div>
    <w:div w:id="2013793977">
      <w:bodyDiv w:val="1"/>
      <w:marLeft w:val="0"/>
      <w:marRight w:val="0"/>
      <w:marTop w:val="0"/>
      <w:marBottom w:val="0"/>
      <w:divBdr>
        <w:top w:val="none" w:sz="0" w:space="0" w:color="auto"/>
        <w:left w:val="none" w:sz="0" w:space="0" w:color="auto"/>
        <w:bottom w:val="none" w:sz="0" w:space="0" w:color="auto"/>
        <w:right w:val="none" w:sz="0" w:space="0" w:color="auto"/>
      </w:divBdr>
    </w:div>
    <w:div w:id="2038893735">
      <w:bodyDiv w:val="1"/>
      <w:marLeft w:val="0"/>
      <w:marRight w:val="0"/>
      <w:marTop w:val="0"/>
      <w:marBottom w:val="0"/>
      <w:divBdr>
        <w:top w:val="none" w:sz="0" w:space="0" w:color="auto"/>
        <w:left w:val="none" w:sz="0" w:space="0" w:color="auto"/>
        <w:bottom w:val="none" w:sz="0" w:space="0" w:color="auto"/>
        <w:right w:val="none" w:sz="0" w:space="0" w:color="auto"/>
      </w:divBdr>
    </w:div>
    <w:div w:id="2044865680">
      <w:bodyDiv w:val="1"/>
      <w:marLeft w:val="0"/>
      <w:marRight w:val="0"/>
      <w:marTop w:val="0"/>
      <w:marBottom w:val="0"/>
      <w:divBdr>
        <w:top w:val="none" w:sz="0" w:space="0" w:color="auto"/>
        <w:left w:val="none" w:sz="0" w:space="0" w:color="auto"/>
        <w:bottom w:val="none" w:sz="0" w:space="0" w:color="auto"/>
        <w:right w:val="none" w:sz="0" w:space="0" w:color="auto"/>
      </w:divBdr>
    </w:div>
    <w:div w:id="2047481714">
      <w:bodyDiv w:val="1"/>
      <w:marLeft w:val="0"/>
      <w:marRight w:val="0"/>
      <w:marTop w:val="0"/>
      <w:marBottom w:val="0"/>
      <w:divBdr>
        <w:top w:val="none" w:sz="0" w:space="0" w:color="auto"/>
        <w:left w:val="none" w:sz="0" w:space="0" w:color="auto"/>
        <w:bottom w:val="none" w:sz="0" w:space="0" w:color="auto"/>
        <w:right w:val="none" w:sz="0" w:space="0" w:color="auto"/>
      </w:divBdr>
    </w:div>
    <w:div w:id="2091845383">
      <w:bodyDiv w:val="1"/>
      <w:marLeft w:val="0"/>
      <w:marRight w:val="0"/>
      <w:marTop w:val="0"/>
      <w:marBottom w:val="0"/>
      <w:divBdr>
        <w:top w:val="none" w:sz="0" w:space="0" w:color="auto"/>
        <w:left w:val="none" w:sz="0" w:space="0" w:color="auto"/>
        <w:bottom w:val="none" w:sz="0" w:space="0" w:color="auto"/>
        <w:right w:val="none" w:sz="0" w:space="0" w:color="auto"/>
      </w:divBdr>
    </w:div>
    <w:div w:id="2106605964">
      <w:bodyDiv w:val="1"/>
      <w:marLeft w:val="0"/>
      <w:marRight w:val="0"/>
      <w:marTop w:val="0"/>
      <w:marBottom w:val="0"/>
      <w:divBdr>
        <w:top w:val="none" w:sz="0" w:space="0" w:color="auto"/>
        <w:left w:val="none" w:sz="0" w:space="0" w:color="auto"/>
        <w:bottom w:val="none" w:sz="0" w:space="0" w:color="auto"/>
        <w:right w:val="none" w:sz="0" w:space="0" w:color="auto"/>
      </w:divBdr>
    </w:div>
    <w:div w:id="2108847530">
      <w:bodyDiv w:val="1"/>
      <w:marLeft w:val="0"/>
      <w:marRight w:val="0"/>
      <w:marTop w:val="0"/>
      <w:marBottom w:val="0"/>
      <w:divBdr>
        <w:top w:val="none" w:sz="0" w:space="0" w:color="auto"/>
        <w:left w:val="none" w:sz="0" w:space="0" w:color="auto"/>
        <w:bottom w:val="none" w:sz="0" w:space="0" w:color="auto"/>
        <w:right w:val="none" w:sz="0" w:space="0" w:color="auto"/>
      </w:divBdr>
    </w:div>
    <w:div w:id="21322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37E477-C9E9-4D59-8C68-299949CE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Kempley Parish Council Parish Clerk</cp:lastModifiedBy>
  <cp:revision>206</cp:revision>
  <cp:lastPrinted>2024-05-23T07:29:00Z</cp:lastPrinted>
  <dcterms:created xsi:type="dcterms:W3CDTF">2024-03-27T10:32:00Z</dcterms:created>
  <dcterms:modified xsi:type="dcterms:W3CDTF">2024-07-13T18:22:00Z</dcterms:modified>
</cp:coreProperties>
</file>